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13" w:rsidRPr="0052296B" w:rsidRDefault="00F96413" w:rsidP="00F96413">
      <w:pPr>
        <w:jc w:val="center"/>
        <w:rPr>
          <w:b/>
        </w:rPr>
      </w:pPr>
      <w:bookmarkStart w:id="0" w:name="_Hlk534975274"/>
      <w:bookmarkStart w:id="1" w:name="_GoBack"/>
      <w:bookmarkEnd w:id="1"/>
      <w:r w:rsidRPr="0052296B">
        <w:rPr>
          <w:b/>
        </w:rPr>
        <w:t>CYNGOR TREF YR WYDDGRUG</w:t>
      </w:r>
    </w:p>
    <w:p w:rsidR="00F96413" w:rsidRPr="0052296B" w:rsidRDefault="00F96413" w:rsidP="00F96413">
      <w:pPr>
        <w:jc w:val="center"/>
        <w:rPr>
          <w:b/>
        </w:rPr>
      </w:pPr>
      <w:r w:rsidRPr="0052296B">
        <w:rPr>
          <w:b/>
        </w:rPr>
        <w:t>MANYLEB YR UNIGOLYN AR GYFER SWYDD SWYDDOG BUSNES AC ADFYWIO</w:t>
      </w:r>
    </w:p>
    <w:p w:rsidR="00F96413" w:rsidRPr="0052296B" w:rsidRDefault="00F96413" w:rsidP="00F96413">
      <w:pPr>
        <w:jc w:val="center"/>
        <w:rPr>
          <w:b/>
        </w:rPr>
      </w:pPr>
    </w:p>
    <w:p w:rsidR="00F96413" w:rsidRPr="00E57AA8" w:rsidRDefault="00F96413" w:rsidP="00F96413">
      <w:pPr>
        <w:rPr>
          <w:b/>
        </w:rPr>
      </w:pPr>
      <w:r w:rsidRPr="0052296B">
        <w:rPr>
          <w:b/>
        </w:rPr>
        <w:t>Nodyn i Ymgeiswyr:</w:t>
      </w:r>
    </w:p>
    <w:p w:rsidR="00F96413" w:rsidRDefault="00F96413" w:rsidP="00F96413">
      <w:pPr>
        <w:spacing w:after="0" w:line="240" w:lineRule="auto"/>
      </w:pPr>
      <w:r w:rsidRPr="0052296B">
        <w:rPr>
          <w:lang w:val="cy-GB"/>
        </w:rPr>
        <w:t>Y Meini Prawf Hanfodol yw’r cymwysterau, profiad, sgiliau neu wybodaeth y mae’n RHAID I CHI DDANGOS SYDD GENNYCH cyn eich ystyried a</w:t>
      </w:r>
      <w:r>
        <w:rPr>
          <w:lang w:val="cy-GB"/>
        </w:rPr>
        <w:t>m</w:t>
      </w:r>
      <w:r w:rsidRPr="0052296B">
        <w:rPr>
          <w:lang w:val="cy-GB"/>
        </w:rPr>
        <w:t xml:space="preserve"> y swydd.</w:t>
      </w:r>
    </w:p>
    <w:p w:rsidR="00F96413" w:rsidRDefault="00F96413" w:rsidP="00F96413">
      <w:pPr>
        <w:spacing w:after="0" w:line="240" w:lineRule="auto"/>
      </w:pPr>
      <w:r w:rsidRPr="0052296B">
        <w:t xml:space="preserve">Caiff y Meini Prawf Dewisol eu defnyddio i gynorthwyo penderfynu rhwng ymgeiswyr sy’n cyrraedd yr </w:t>
      </w:r>
      <w:r>
        <w:t>HOLL</w:t>
      </w:r>
      <w:r w:rsidRPr="0052296B">
        <w:t xml:space="preserve"> Feini Prawf Hanfodol.</w:t>
      </w:r>
    </w:p>
    <w:p w:rsidR="00F96413" w:rsidRDefault="00F96413" w:rsidP="00F96413">
      <w:pPr>
        <w:spacing w:after="0" w:line="240" w:lineRule="auto"/>
      </w:pPr>
      <w:r w:rsidRPr="0052296B">
        <w:t>Mae’r golofn Sut y Nodwyd yn d</w:t>
      </w:r>
      <w:r>
        <w:t>weud</w:t>
      </w:r>
      <w:r w:rsidRPr="0052296B">
        <w:t xml:space="preserve"> sut fydd y wybodaeth angenrheidiol amdanoch yn cael ei dangos.</w:t>
      </w:r>
    </w:p>
    <w:p w:rsidR="00960AA2" w:rsidRDefault="00F96413" w:rsidP="00F96413">
      <w:pPr>
        <w:spacing w:after="0" w:line="240" w:lineRule="auto"/>
      </w:pPr>
      <w:r w:rsidRPr="0052296B">
        <w:rPr>
          <w:lang w:val="cy-GB"/>
        </w:rPr>
        <w:t>Os yw’r golofn Sut y Nodwyd yn dweud Ffurflen Gais ar gyfer y Meini Prawf Hanfodol neu’r Meini Prawf Dewisol, RHAID i chi gynnwys digon o wybodaeth yn eich cais</w:t>
      </w:r>
      <w:r>
        <w:rPr>
          <w:lang w:val="cy-GB"/>
        </w:rPr>
        <w:t xml:space="preserve"> </w:t>
      </w:r>
      <w:r w:rsidRPr="0052296B">
        <w:t>i ddangos sut yr ydych yn cyrraedd y maen prawf hwn. Dylech gynnwys enghreifftiau</w:t>
      </w:r>
      <w:r>
        <w:t xml:space="preserve"> o hyn</w:t>
      </w:r>
      <w:r w:rsidRPr="0052296B">
        <w:t xml:space="preserve"> o’ch gwaith cyflogedig neu wirfoddol</w:t>
      </w:r>
      <w:r w:rsidR="00E57AA8">
        <w:t>.</w:t>
      </w:r>
      <w:r w:rsidR="00E57AA8"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69"/>
        <w:gridCol w:w="5022"/>
      </w:tblGrid>
      <w:tr w:rsidR="00F96413" w:rsidTr="00F96413">
        <w:tc>
          <w:tcPr>
            <w:tcW w:w="4957" w:type="dxa"/>
          </w:tcPr>
          <w:p w:rsidR="00F96413" w:rsidRPr="0052296B" w:rsidRDefault="00F96413" w:rsidP="00F96413">
            <w:pPr>
              <w:rPr>
                <w:b/>
              </w:rPr>
            </w:pPr>
            <w:r w:rsidRPr="0052296B">
              <w:rPr>
                <w:b/>
              </w:rPr>
              <w:t>M</w:t>
            </w:r>
            <w:bookmarkStart w:id="2" w:name="cysill"/>
            <w:bookmarkEnd w:id="2"/>
            <w:r w:rsidRPr="0052296B">
              <w:rPr>
                <w:b/>
              </w:rPr>
              <w:t>EINI PRAWF HANFODOL</w:t>
            </w:r>
          </w:p>
        </w:tc>
        <w:tc>
          <w:tcPr>
            <w:tcW w:w="3969" w:type="dxa"/>
          </w:tcPr>
          <w:p w:rsidR="00F96413" w:rsidRPr="0052296B" w:rsidRDefault="00F96413" w:rsidP="00F96413">
            <w:pPr>
              <w:rPr>
                <w:b/>
              </w:rPr>
            </w:pPr>
            <w:r w:rsidRPr="0052296B">
              <w:rPr>
                <w:b/>
              </w:rPr>
              <w:t>SUT Y NODWYD</w:t>
            </w:r>
          </w:p>
        </w:tc>
        <w:tc>
          <w:tcPr>
            <w:tcW w:w="5022" w:type="dxa"/>
          </w:tcPr>
          <w:p w:rsidR="00F96413" w:rsidRPr="00E57AA8" w:rsidRDefault="00F96413" w:rsidP="00F96413">
            <w:pPr>
              <w:rPr>
                <w:b/>
              </w:rPr>
            </w:pPr>
            <w:r w:rsidRPr="0052296B">
              <w:rPr>
                <w:b/>
              </w:rPr>
              <w:t>MEINI PRAWF DEWISOL</w:t>
            </w:r>
          </w:p>
        </w:tc>
      </w:tr>
      <w:tr w:rsidR="00E57AA8" w:rsidTr="00F96413">
        <w:tc>
          <w:tcPr>
            <w:tcW w:w="4957" w:type="dxa"/>
          </w:tcPr>
          <w:p w:rsidR="00E57AA8" w:rsidRPr="00E57AA8" w:rsidRDefault="00F96413" w:rsidP="00E57AA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2296B">
              <w:rPr>
                <w:b/>
              </w:rPr>
              <w:t>Profiad a gwybodaeth am y gwaith</w:t>
            </w:r>
          </w:p>
        </w:tc>
        <w:tc>
          <w:tcPr>
            <w:tcW w:w="3969" w:type="dxa"/>
          </w:tcPr>
          <w:p w:rsidR="00E57AA8" w:rsidRDefault="00E57AA8" w:rsidP="00E57AA8"/>
        </w:tc>
        <w:tc>
          <w:tcPr>
            <w:tcW w:w="5022" w:type="dxa"/>
          </w:tcPr>
          <w:p w:rsidR="00E57AA8" w:rsidRDefault="00E57AA8" w:rsidP="00E57AA8"/>
        </w:tc>
      </w:tr>
      <w:tr w:rsidR="00F96413" w:rsidTr="00F96413">
        <w:tc>
          <w:tcPr>
            <w:tcW w:w="4957" w:type="dxa"/>
          </w:tcPr>
          <w:p w:rsidR="00F96413" w:rsidRPr="0052296B" w:rsidRDefault="00F96413" w:rsidP="00F96413">
            <w:r w:rsidRPr="0052296B">
              <w:t xml:space="preserve">Profiad manwerthu, busnes neu gysylltiedig </w:t>
            </w:r>
          </w:p>
        </w:tc>
        <w:tc>
          <w:tcPr>
            <w:tcW w:w="3969" w:type="dxa"/>
          </w:tcPr>
          <w:p w:rsidR="00F96413" w:rsidRPr="0052296B" w:rsidRDefault="00F96413" w:rsidP="00F96413">
            <w:r w:rsidRPr="0052296B">
              <w:t>Ffurflen gais a chyfweliad</w:t>
            </w:r>
          </w:p>
        </w:tc>
        <w:tc>
          <w:tcPr>
            <w:tcW w:w="5022" w:type="dxa"/>
          </w:tcPr>
          <w:p w:rsidR="00F96413" w:rsidRDefault="00F96413" w:rsidP="00F96413">
            <w:r w:rsidRPr="0052296B">
              <w:t>Ymwybyddiaeth o Ardaloedd Gwella Busnes</w:t>
            </w:r>
          </w:p>
        </w:tc>
      </w:tr>
      <w:tr w:rsidR="00F96413" w:rsidTr="00F96413">
        <w:tc>
          <w:tcPr>
            <w:tcW w:w="4957" w:type="dxa"/>
          </w:tcPr>
          <w:p w:rsidR="00F96413" w:rsidRPr="0052296B" w:rsidRDefault="00F96413" w:rsidP="00F96413">
            <w:r w:rsidRPr="0052296B">
              <w:t>Profiad o weithio gyda phartneriaid</w:t>
            </w:r>
          </w:p>
        </w:tc>
        <w:tc>
          <w:tcPr>
            <w:tcW w:w="3969" w:type="dxa"/>
          </w:tcPr>
          <w:p w:rsidR="00F96413" w:rsidRPr="0052296B" w:rsidRDefault="00F96413" w:rsidP="00F96413">
            <w:r w:rsidRPr="0052296B">
              <w:t>Ffurflen gais a chyfweliad</w:t>
            </w:r>
          </w:p>
        </w:tc>
        <w:tc>
          <w:tcPr>
            <w:tcW w:w="5022" w:type="dxa"/>
          </w:tcPr>
          <w:p w:rsidR="00F96413" w:rsidRDefault="00F96413" w:rsidP="00F96413">
            <w:r w:rsidRPr="0052296B">
              <w:t xml:space="preserve">Profiad o weithio gyda’r sector </w:t>
            </w:r>
            <w:r>
              <w:t>BBaCh</w:t>
            </w:r>
          </w:p>
        </w:tc>
      </w:tr>
      <w:tr w:rsidR="00F96413" w:rsidTr="00F96413">
        <w:tc>
          <w:tcPr>
            <w:tcW w:w="4957" w:type="dxa"/>
          </w:tcPr>
          <w:p w:rsidR="00F96413" w:rsidRPr="0052296B" w:rsidRDefault="00F96413" w:rsidP="00F96413">
            <w:r w:rsidRPr="0052296B">
              <w:t>Profiad o ddod o hyd i gyllid i gynnal gweithgaredd busnes</w:t>
            </w:r>
          </w:p>
        </w:tc>
        <w:tc>
          <w:tcPr>
            <w:tcW w:w="3969" w:type="dxa"/>
          </w:tcPr>
          <w:p w:rsidR="00F96413" w:rsidRDefault="00F96413" w:rsidP="00F96413">
            <w:r w:rsidRPr="0052296B">
              <w:t>Ffurflen gais a chyfweliad</w:t>
            </w:r>
          </w:p>
        </w:tc>
        <w:tc>
          <w:tcPr>
            <w:tcW w:w="5022" w:type="dxa"/>
          </w:tcPr>
          <w:p w:rsidR="00F96413" w:rsidRDefault="00F96413" w:rsidP="00F96413"/>
        </w:tc>
      </w:tr>
      <w:tr w:rsidR="00F96413" w:rsidTr="00F96413">
        <w:tc>
          <w:tcPr>
            <w:tcW w:w="4957" w:type="dxa"/>
          </w:tcPr>
          <w:p w:rsidR="00F96413" w:rsidRPr="0052296B" w:rsidRDefault="00F96413" w:rsidP="00F96413">
            <w:r w:rsidRPr="0052296B">
              <w:t>Profiad o gwblhau ceisiadau am grant</w:t>
            </w:r>
          </w:p>
        </w:tc>
        <w:tc>
          <w:tcPr>
            <w:tcW w:w="3969" w:type="dxa"/>
          </w:tcPr>
          <w:p w:rsidR="00F96413" w:rsidRDefault="00F96413" w:rsidP="00F96413">
            <w:r w:rsidRPr="0052296B">
              <w:t>Ffurflen gais a chyfweliad</w:t>
            </w:r>
          </w:p>
        </w:tc>
        <w:tc>
          <w:tcPr>
            <w:tcW w:w="5022" w:type="dxa"/>
          </w:tcPr>
          <w:p w:rsidR="00F96413" w:rsidRDefault="00F96413" w:rsidP="00F96413"/>
        </w:tc>
      </w:tr>
      <w:tr w:rsidR="00F96413" w:rsidTr="00F96413">
        <w:tc>
          <w:tcPr>
            <w:tcW w:w="4957" w:type="dxa"/>
          </w:tcPr>
          <w:p w:rsidR="00F96413" w:rsidRPr="0052296B" w:rsidRDefault="00F96413" w:rsidP="00F96413">
            <w:r w:rsidRPr="0052296B">
              <w:t>Sgiliau marchnata, cynllunio busnes</w:t>
            </w:r>
          </w:p>
        </w:tc>
        <w:tc>
          <w:tcPr>
            <w:tcW w:w="3969" w:type="dxa"/>
          </w:tcPr>
          <w:p w:rsidR="00F96413" w:rsidRDefault="00F96413" w:rsidP="00F96413">
            <w:r w:rsidRPr="0052296B">
              <w:t>Ffurflen gais a chyfweliad</w:t>
            </w:r>
          </w:p>
        </w:tc>
        <w:tc>
          <w:tcPr>
            <w:tcW w:w="5022" w:type="dxa"/>
          </w:tcPr>
          <w:p w:rsidR="00F96413" w:rsidRDefault="00F96413" w:rsidP="00F96413"/>
        </w:tc>
      </w:tr>
      <w:tr w:rsidR="00F96413" w:rsidTr="00F96413">
        <w:tc>
          <w:tcPr>
            <w:tcW w:w="4957" w:type="dxa"/>
          </w:tcPr>
          <w:p w:rsidR="00F96413" w:rsidRPr="0052296B" w:rsidRDefault="00F96413" w:rsidP="00F96413">
            <w:r w:rsidRPr="0052296B">
              <w:t>Profiad o reoli prosiectau</w:t>
            </w:r>
          </w:p>
        </w:tc>
        <w:tc>
          <w:tcPr>
            <w:tcW w:w="3969" w:type="dxa"/>
          </w:tcPr>
          <w:p w:rsidR="00F96413" w:rsidRPr="0052296B" w:rsidRDefault="00F96413" w:rsidP="00F96413">
            <w:r w:rsidRPr="0052296B">
              <w:t>Ffurflen gais a chyfweliad</w:t>
            </w:r>
          </w:p>
        </w:tc>
        <w:tc>
          <w:tcPr>
            <w:tcW w:w="5022" w:type="dxa"/>
          </w:tcPr>
          <w:p w:rsidR="00F96413" w:rsidRDefault="00F96413" w:rsidP="00F96413">
            <w:r w:rsidRPr="0052296B">
              <w:rPr>
                <w:lang w:val="cy-GB"/>
              </w:rPr>
              <w:t>Ymwybyddiaeth o Ddeddfwriaeth Iechyd a Diogelwch</w:t>
            </w:r>
          </w:p>
        </w:tc>
      </w:tr>
      <w:tr w:rsidR="00F96413" w:rsidTr="00F96413">
        <w:tc>
          <w:tcPr>
            <w:tcW w:w="4957" w:type="dxa"/>
          </w:tcPr>
          <w:p w:rsidR="00F96413" w:rsidRPr="0052296B" w:rsidRDefault="00F96413" w:rsidP="00F96413">
            <w:r w:rsidRPr="0052296B">
              <w:t>Gwybodaeth am yr holl faterion sy’n wynebu canol trefi</w:t>
            </w:r>
          </w:p>
        </w:tc>
        <w:tc>
          <w:tcPr>
            <w:tcW w:w="3969" w:type="dxa"/>
          </w:tcPr>
          <w:p w:rsidR="00F96413" w:rsidRPr="0052296B" w:rsidRDefault="00F96413" w:rsidP="00F96413">
            <w:r w:rsidRPr="0052296B">
              <w:t>Ffurflen gais a chyfweliad</w:t>
            </w:r>
          </w:p>
        </w:tc>
        <w:tc>
          <w:tcPr>
            <w:tcW w:w="5022" w:type="dxa"/>
          </w:tcPr>
          <w:p w:rsidR="00F96413" w:rsidRDefault="00F96413" w:rsidP="00F96413">
            <w:r w:rsidRPr="0052296B">
              <w:t>Deall atebolrwydd y sector cyhoeddus</w:t>
            </w:r>
          </w:p>
        </w:tc>
      </w:tr>
      <w:tr w:rsidR="00F96413" w:rsidTr="00F96413">
        <w:tc>
          <w:tcPr>
            <w:tcW w:w="4957" w:type="dxa"/>
          </w:tcPr>
          <w:p w:rsidR="00F96413" w:rsidRPr="0052296B" w:rsidRDefault="00F96413" w:rsidP="00F96413">
            <w:r w:rsidRPr="0052296B">
              <w:t>Profiad o hyrwyddo, rheoli a chodi arian nawdd</w:t>
            </w:r>
          </w:p>
        </w:tc>
        <w:tc>
          <w:tcPr>
            <w:tcW w:w="3969" w:type="dxa"/>
          </w:tcPr>
          <w:p w:rsidR="00F96413" w:rsidRDefault="00F96413" w:rsidP="00F96413">
            <w:r w:rsidRPr="0052296B">
              <w:t>Ffurflen gais a chyfweliad</w:t>
            </w:r>
          </w:p>
        </w:tc>
        <w:tc>
          <w:tcPr>
            <w:tcW w:w="5022" w:type="dxa"/>
          </w:tcPr>
          <w:p w:rsidR="00F96413" w:rsidRDefault="00F96413" w:rsidP="00F96413"/>
        </w:tc>
      </w:tr>
      <w:tr w:rsidR="00E57AA8" w:rsidTr="00F96413">
        <w:tc>
          <w:tcPr>
            <w:tcW w:w="4957" w:type="dxa"/>
          </w:tcPr>
          <w:p w:rsidR="00E57AA8" w:rsidRPr="00E57AA8" w:rsidRDefault="00F96413" w:rsidP="00E57AA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2296B">
              <w:rPr>
                <w:b/>
              </w:rPr>
              <w:t>Sgiliau ac ymddygiadau perthynol i’r swydd</w:t>
            </w:r>
          </w:p>
        </w:tc>
        <w:tc>
          <w:tcPr>
            <w:tcW w:w="3969" w:type="dxa"/>
          </w:tcPr>
          <w:p w:rsidR="00E57AA8" w:rsidRDefault="00E57AA8" w:rsidP="00E57AA8"/>
        </w:tc>
        <w:tc>
          <w:tcPr>
            <w:tcW w:w="5022" w:type="dxa"/>
          </w:tcPr>
          <w:p w:rsidR="00E57AA8" w:rsidRDefault="00E57AA8" w:rsidP="00E57AA8"/>
        </w:tc>
      </w:tr>
      <w:tr w:rsidR="00F96413" w:rsidTr="00F96413">
        <w:tc>
          <w:tcPr>
            <w:tcW w:w="4957" w:type="dxa"/>
          </w:tcPr>
          <w:p w:rsidR="00F96413" w:rsidRPr="0052296B" w:rsidRDefault="00F96413" w:rsidP="00F96413">
            <w:r w:rsidRPr="0052296B">
              <w:t xml:space="preserve">Sgiliau perswadio, dylanwadu a chyfathrebu rhagorol. Hirben yn wleidyddol </w:t>
            </w:r>
          </w:p>
        </w:tc>
        <w:tc>
          <w:tcPr>
            <w:tcW w:w="3969" w:type="dxa"/>
          </w:tcPr>
          <w:p w:rsidR="00F96413" w:rsidRPr="0052296B" w:rsidRDefault="00F96413" w:rsidP="00F96413">
            <w:r w:rsidRPr="0052296B">
              <w:t>Cyfweliad</w:t>
            </w:r>
          </w:p>
        </w:tc>
        <w:tc>
          <w:tcPr>
            <w:tcW w:w="5022" w:type="dxa"/>
          </w:tcPr>
          <w:p w:rsidR="00F96413" w:rsidRDefault="00F96413" w:rsidP="00F96413">
            <w:r w:rsidRPr="0052296B">
              <w:t>Ymwybyddiaeth o heriau presennol sy’n wynebu cynaliadwyedd canol y dref a busnesau bach</w:t>
            </w:r>
          </w:p>
        </w:tc>
      </w:tr>
      <w:tr w:rsidR="00F96413" w:rsidTr="00F96413">
        <w:tc>
          <w:tcPr>
            <w:tcW w:w="4957" w:type="dxa"/>
          </w:tcPr>
          <w:p w:rsidR="00F96413" w:rsidRPr="0052296B" w:rsidRDefault="00F96413" w:rsidP="00F96413">
            <w:r w:rsidRPr="0052296B">
              <w:t>Gallu dangosadwy i ddatblygu a chynnal cysylltiadau gwaith da gydag amrywiaeth o gysylltiadau</w:t>
            </w:r>
          </w:p>
        </w:tc>
        <w:tc>
          <w:tcPr>
            <w:tcW w:w="3969" w:type="dxa"/>
          </w:tcPr>
          <w:p w:rsidR="00F96413" w:rsidRPr="0052296B" w:rsidRDefault="00F96413" w:rsidP="00F96413">
            <w:r w:rsidRPr="0052296B">
              <w:t>Cyfweliad</w:t>
            </w:r>
          </w:p>
        </w:tc>
        <w:tc>
          <w:tcPr>
            <w:tcW w:w="5022" w:type="dxa"/>
          </w:tcPr>
          <w:p w:rsidR="00F96413" w:rsidRDefault="00F96413" w:rsidP="00F96413">
            <w:r w:rsidRPr="0052296B">
              <w:t>Cymhwysedd gyda chynhyrchion Microsoft Office gan gynnwys PowerPoint, Excel ac ati</w:t>
            </w:r>
          </w:p>
        </w:tc>
      </w:tr>
      <w:tr w:rsidR="00F96413" w:rsidTr="00F96413">
        <w:tc>
          <w:tcPr>
            <w:tcW w:w="4957" w:type="dxa"/>
          </w:tcPr>
          <w:p w:rsidR="00F96413" w:rsidRPr="0052296B" w:rsidRDefault="00F96413" w:rsidP="00F96413">
            <w:r w:rsidRPr="0052296B">
              <w:t>Dealltwriaeth o ac ymroddiad i gyfle cyfartal wrth ddarparu gwasanaethau</w:t>
            </w:r>
          </w:p>
        </w:tc>
        <w:tc>
          <w:tcPr>
            <w:tcW w:w="3969" w:type="dxa"/>
          </w:tcPr>
          <w:p w:rsidR="00F96413" w:rsidRPr="0052296B" w:rsidRDefault="00F96413" w:rsidP="00F96413">
            <w:r w:rsidRPr="0052296B">
              <w:t>Cyfweliad</w:t>
            </w:r>
          </w:p>
        </w:tc>
        <w:tc>
          <w:tcPr>
            <w:tcW w:w="5022" w:type="dxa"/>
          </w:tcPr>
          <w:p w:rsidR="00F96413" w:rsidRDefault="00F96413" w:rsidP="00F96413">
            <w:r w:rsidRPr="0052296B">
              <w:t>Deall y cyfryngau cymdeithasol</w:t>
            </w:r>
          </w:p>
        </w:tc>
      </w:tr>
      <w:tr w:rsidR="00E57AA8" w:rsidTr="00F96413">
        <w:tc>
          <w:tcPr>
            <w:tcW w:w="4957" w:type="dxa"/>
          </w:tcPr>
          <w:p w:rsidR="00E57AA8" w:rsidRPr="00E57AA8" w:rsidRDefault="00F96413" w:rsidP="00E57AA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2296B">
              <w:rPr>
                <w:b/>
              </w:rPr>
              <w:t>Amodau gwaith arbennig</w:t>
            </w:r>
          </w:p>
        </w:tc>
        <w:tc>
          <w:tcPr>
            <w:tcW w:w="3969" w:type="dxa"/>
          </w:tcPr>
          <w:p w:rsidR="00E57AA8" w:rsidRDefault="00E57AA8" w:rsidP="00E57AA8"/>
        </w:tc>
        <w:tc>
          <w:tcPr>
            <w:tcW w:w="5022" w:type="dxa"/>
          </w:tcPr>
          <w:p w:rsidR="00E57AA8" w:rsidRDefault="00E57AA8" w:rsidP="00E57AA8"/>
        </w:tc>
      </w:tr>
      <w:tr w:rsidR="00F96413" w:rsidTr="00F96413">
        <w:tc>
          <w:tcPr>
            <w:tcW w:w="4957" w:type="dxa"/>
          </w:tcPr>
          <w:p w:rsidR="00F96413" w:rsidRPr="0052296B" w:rsidRDefault="00F96413" w:rsidP="00F96413">
            <w:r w:rsidRPr="0052296B">
              <w:lastRenderedPageBreak/>
              <w:t>Parodrwydd i deithio / mynychu amrywiol gyfarfodydd busnes / adfywio ledled y rhanbarth</w:t>
            </w:r>
          </w:p>
        </w:tc>
        <w:tc>
          <w:tcPr>
            <w:tcW w:w="3969" w:type="dxa"/>
          </w:tcPr>
          <w:p w:rsidR="00F96413" w:rsidRPr="0052296B" w:rsidRDefault="00F96413" w:rsidP="00F96413">
            <w:r w:rsidRPr="0052296B">
              <w:t>Ffurflen gais a chyfweliad</w:t>
            </w:r>
          </w:p>
        </w:tc>
        <w:tc>
          <w:tcPr>
            <w:tcW w:w="5022" w:type="dxa"/>
          </w:tcPr>
          <w:p w:rsidR="00F96413" w:rsidRDefault="00F96413" w:rsidP="00F96413">
            <w:r w:rsidRPr="0052296B">
              <w:t>Gallu siarad Cymraeg</w:t>
            </w:r>
          </w:p>
        </w:tc>
      </w:tr>
      <w:tr w:rsidR="00F96413" w:rsidTr="00F96413">
        <w:tc>
          <w:tcPr>
            <w:tcW w:w="4957" w:type="dxa"/>
          </w:tcPr>
          <w:p w:rsidR="00F96413" w:rsidRPr="0052296B" w:rsidRDefault="00F96413" w:rsidP="00F96413">
            <w:r w:rsidRPr="0052296B">
              <w:t>Parodrwydd i weithio oriau hyblyg, gan gynnwys nosweithiau a phenwythnosau’n amodol ar anghenion y gwasanaeth</w:t>
            </w:r>
          </w:p>
        </w:tc>
        <w:tc>
          <w:tcPr>
            <w:tcW w:w="3969" w:type="dxa"/>
          </w:tcPr>
          <w:p w:rsidR="00F96413" w:rsidRDefault="00F96413" w:rsidP="00F96413">
            <w:r w:rsidRPr="0052296B">
              <w:t>Cyfweliad</w:t>
            </w:r>
          </w:p>
        </w:tc>
        <w:tc>
          <w:tcPr>
            <w:tcW w:w="5022" w:type="dxa"/>
          </w:tcPr>
          <w:p w:rsidR="00F96413" w:rsidRDefault="00F96413" w:rsidP="00F96413"/>
        </w:tc>
      </w:tr>
      <w:bookmarkEnd w:id="0"/>
    </w:tbl>
    <w:p w:rsidR="00E57AA8" w:rsidRDefault="00E57AA8" w:rsidP="00E57AA8">
      <w:pPr>
        <w:spacing w:after="0" w:line="240" w:lineRule="auto"/>
      </w:pPr>
    </w:p>
    <w:sectPr w:rsidR="00E57AA8" w:rsidSect="00E57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FC5" w:rsidRDefault="00190FC5" w:rsidP="004302B8">
      <w:pPr>
        <w:spacing w:after="0" w:line="240" w:lineRule="auto"/>
      </w:pPr>
      <w:r>
        <w:separator/>
      </w:r>
    </w:p>
  </w:endnote>
  <w:endnote w:type="continuationSeparator" w:id="0">
    <w:p w:rsidR="00190FC5" w:rsidRDefault="00190FC5" w:rsidP="0043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2B8" w:rsidRDefault="004302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2B8" w:rsidRDefault="004302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2B8" w:rsidRDefault="00430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FC5" w:rsidRDefault="00190FC5" w:rsidP="004302B8">
      <w:pPr>
        <w:spacing w:after="0" w:line="240" w:lineRule="auto"/>
      </w:pPr>
      <w:r>
        <w:separator/>
      </w:r>
    </w:p>
  </w:footnote>
  <w:footnote w:type="continuationSeparator" w:id="0">
    <w:p w:rsidR="00190FC5" w:rsidRDefault="00190FC5" w:rsidP="0043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2B8" w:rsidRDefault="004302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4667160"/>
      <w:docPartObj>
        <w:docPartGallery w:val="Watermarks"/>
        <w:docPartUnique/>
      </w:docPartObj>
    </w:sdtPr>
    <w:sdtEndPr/>
    <w:sdtContent>
      <w:p w:rsidR="004302B8" w:rsidRDefault="00981B49">
        <w:pPr>
          <w:pStyle w:val="Header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2B8" w:rsidRDefault="004302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022B8"/>
    <w:multiLevelType w:val="hybridMultilevel"/>
    <w:tmpl w:val="DEFE73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A8"/>
    <w:rsid w:val="0011117E"/>
    <w:rsid w:val="00160C29"/>
    <w:rsid w:val="00190FC5"/>
    <w:rsid w:val="002A3C1F"/>
    <w:rsid w:val="004302B8"/>
    <w:rsid w:val="0056059B"/>
    <w:rsid w:val="006566A5"/>
    <w:rsid w:val="00851E4E"/>
    <w:rsid w:val="00876A18"/>
    <w:rsid w:val="00960AA2"/>
    <w:rsid w:val="00981B49"/>
    <w:rsid w:val="00A274C1"/>
    <w:rsid w:val="00CC697F"/>
    <w:rsid w:val="00E57AA8"/>
    <w:rsid w:val="00F9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8F02FF18-440F-4C37-B44B-9D2D1289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A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2B8"/>
  </w:style>
  <w:style w:type="paragraph" w:styleId="Footer">
    <w:name w:val="footer"/>
    <w:basedOn w:val="Normal"/>
    <w:link w:val="FooterChar"/>
    <w:uiPriority w:val="99"/>
    <w:unhideWhenUsed/>
    <w:rsid w:val="0043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90C102E3</Template>
  <TotalTime>0</TotalTime>
  <Pages>2</Pages>
  <Words>357</Words>
  <Characters>2035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Roberts</dc:creator>
  <cp:keywords/>
  <dc:description/>
  <cp:lastModifiedBy>Samantha Roberts</cp:lastModifiedBy>
  <cp:revision>2</cp:revision>
  <dcterms:created xsi:type="dcterms:W3CDTF">2019-01-14T09:58:00Z</dcterms:created>
  <dcterms:modified xsi:type="dcterms:W3CDTF">2019-01-14T09:58:00Z</dcterms:modified>
</cp:coreProperties>
</file>