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EF0" w:rsidRDefault="00551C66" w:rsidP="00533EF0">
      <w:pPr>
        <w:pStyle w:val="Bulle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288" w:hanging="288"/>
        <w:jc w:val="both"/>
        <w:rPr>
          <w:sz w:val="32"/>
        </w:rPr>
      </w:pPr>
      <w:r>
        <w:rPr>
          <w:b/>
          <w:sz w:val="32"/>
        </w:rPr>
        <w:t>M</w:t>
      </w:r>
      <w:r w:rsidR="00533EF0">
        <w:rPr>
          <w:b/>
          <w:sz w:val="32"/>
        </w:rPr>
        <w:t>OLD TOWN COUNCIL</w:t>
      </w:r>
    </w:p>
    <w:p w:rsidR="00533EF0" w:rsidRDefault="00533EF0" w:rsidP="00533EF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pPr>
    </w:p>
    <w:p w:rsidR="00533EF0" w:rsidRPr="00533EF0" w:rsidRDefault="00533EF0" w:rsidP="00533EF0">
      <w:pPr>
        <w:suppressAutoHyphens/>
        <w:jc w:val="both"/>
        <w:rPr>
          <w:rFonts w:ascii="Arial" w:eastAsia="Times New Roman" w:hAnsi="Arial" w:cs="Arial"/>
          <w:bCs/>
        </w:rPr>
      </w:pPr>
      <w:r w:rsidRPr="00533EF0">
        <w:rPr>
          <w:rFonts w:ascii="Arial" w:eastAsia="Times New Roman" w:hAnsi="Arial" w:cs="Arial"/>
          <w:bCs/>
        </w:rPr>
        <w:t xml:space="preserve">Minutes of the meeting of Mold Town Council </w:t>
      </w:r>
      <w:r w:rsidR="001D43B2">
        <w:rPr>
          <w:rFonts w:ascii="Arial" w:eastAsia="Times New Roman" w:hAnsi="Arial" w:cs="Arial"/>
          <w:bCs/>
        </w:rPr>
        <w:t>Community, Development &amp; Regeneration Committee</w:t>
      </w:r>
      <w:r w:rsidRPr="00533EF0">
        <w:rPr>
          <w:rFonts w:ascii="Arial" w:eastAsia="Times New Roman" w:hAnsi="Arial" w:cs="Arial"/>
          <w:bCs/>
        </w:rPr>
        <w:t xml:space="preserve"> held </w:t>
      </w:r>
      <w:r w:rsidR="00182BDD">
        <w:rPr>
          <w:rFonts w:ascii="Arial" w:eastAsia="Times New Roman" w:hAnsi="Arial" w:cs="Arial"/>
          <w:bCs/>
        </w:rPr>
        <w:t>at 6</w:t>
      </w:r>
      <w:r w:rsidR="007E5E7C">
        <w:rPr>
          <w:rFonts w:ascii="Arial" w:eastAsia="Times New Roman" w:hAnsi="Arial" w:cs="Arial"/>
          <w:bCs/>
        </w:rPr>
        <w:t>.00</w:t>
      </w:r>
      <w:r w:rsidR="00182BDD">
        <w:rPr>
          <w:rFonts w:ascii="Arial" w:eastAsia="Times New Roman" w:hAnsi="Arial" w:cs="Arial"/>
          <w:bCs/>
        </w:rPr>
        <w:t xml:space="preserve">pm </w:t>
      </w:r>
      <w:r w:rsidRPr="00533EF0">
        <w:rPr>
          <w:rFonts w:ascii="Arial" w:eastAsia="Times New Roman" w:hAnsi="Arial" w:cs="Arial"/>
          <w:bCs/>
        </w:rPr>
        <w:t xml:space="preserve">on </w:t>
      </w:r>
      <w:r w:rsidR="00DB4460">
        <w:rPr>
          <w:rFonts w:ascii="Arial" w:eastAsia="Times New Roman" w:hAnsi="Arial" w:cs="Arial"/>
          <w:bCs/>
        </w:rPr>
        <w:t xml:space="preserve">Tuesday </w:t>
      </w:r>
      <w:r w:rsidR="00D7116A">
        <w:rPr>
          <w:rFonts w:ascii="Arial" w:eastAsia="Times New Roman" w:hAnsi="Arial" w:cs="Arial"/>
          <w:bCs/>
        </w:rPr>
        <w:t>1</w:t>
      </w:r>
      <w:r w:rsidR="003F5930">
        <w:rPr>
          <w:rFonts w:ascii="Arial" w:eastAsia="Times New Roman" w:hAnsi="Arial" w:cs="Arial"/>
          <w:bCs/>
        </w:rPr>
        <w:t>0</w:t>
      </w:r>
      <w:r w:rsidR="00D7116A" w:rsidRPr="00D7116A">
        <w:rPr>
          <w:rFonts w:ascii="Arial" w:eastAsia="Times New Roman" w:hAnsi="Arial" w:cs="Arial"/>
          <w:bCs/>
          <w:vertAlign w:val="superscript"/>
        </w:rPr>
        <w:t>th</w:t>
      </w:r>
      <w:r w:rsidR="00D7116A">
        <w:rPr>
          <w:rFonts w:ascii="Arial" w:eastAsia="Times New Roman" w:hAnsi="Arial" w:cs="Arial"/>
          <w:bCs/>
        </w:rPr>
        <w:t xml:space="preserve"> </w:t>
      </w:r>
      <w:r w:rsidR="003F5930">
        <w:rPr>
          <w:rFonts w:ascii="Arial" w:eastAsia="Times New Roman" w:hAnsi="Arial" w:cs="Arial"/>
          <w:bCs/>
        </w:rPr>
        <w:t>October</w:t>
      </w:r>
      <w:r w:rsidR="00DF1242">
        <w:rPr>
          <w:rFonts w:ascii="Arial" w:eastAsia="Times New Roman" w:hAnsi="Arial" w:cs="Arial"/>
          <w:bCs/>
        </w:rPr>
        <w:t xml:space="preserve"> 2017</w:t>
      </w:r>
      <w:r w:rsidR="00B840A1">
        <w:rPr>
          <w:rFonts w:ascii="Arial" w:eastAsia="Times New Roman" w:hAnsi="Arial" w:cs="Arial"/>
          <w:bCs/>
          <w:vertAlign w:val="superscript"/>
        </w:rPr>
        <w:t xml:space="preserve"> </w:t>
      </w:r>
      <w:r w:rsidRPr="00533EF0">
        <w:rPr>
          <w:rFonts w:ascii="Arial" w:eastAsia="Times New Roman" w:hAnsi="Arial" w:cs="Arial"/>
          <w:bCs/>
        </w:rPr>
        <w:t>at Mold Town Hall.</w:t>
      </w:r>
    </w:p>
    <w:p w:rsidR="00533EF0" w:rsidRPr="00533EF0" w:rsidRDefault="00533EF0" w:rsidP="00533EF0">
      <w:pPr>
        <w:suppressAutoHyphens/>
        <w:jc w:val="both"/>
        <w:rPr>
          <w:rFonts w:ascii="Arial" w:eastAsia="Times New Roman" w:hAnsi="Arial" w:cs="Arial"/>
          <w:bCs/>
        </w:rPr>
      </w:pPr>
    </w:p>
    <w:p w:rsidR="00433761" w:rsidRDefault="00533EF0" w:rsidP="00533EF0">
      <w:pPr>
        <w:spacing w:line="310" w:lineRule="exact"/>
        <w:rPr>
          <w:rFonts w:ascii="Arial" w:eastAsia="Times New Roman" w:hAnsi="Arial" w:cs="Arial"/>
          <w:bCs/>
        </w:rPr>
      </w:pPr>
      <w:r w:rsidRPr="00533EF0">
        <w:rPr>
          <w:rFonts w:ascii="Arial" w:eastAsia="Times New Roman" w:hAnsi="Arial" w:cs="Arial"/>
          <w:b/>
          <w:bCs/>
        </w:rPr>
        <w:t>PRESENT</w:t>
      </w:r>
      <w:r w:rsidRPr="00533EF0">
        <w:rPr>
          <w:rFonts w:ascii="Arial" w:eastAsia="Times New Roman" w:hAnsi="Arial" w:cs="Arial"/>
          <w:bCs/>
        </w:rPr>
        <w:t>: Councillors</w:t>
      </w:r>
      <w:r w:rsidRPr="000E51EC">
        <w:rPr>
          <w:rFonts w:ascii="Arial" w:eastAsia="Times New Roman" w:hAnsi="Arial" w:cs="Arial"/>
          <w:bCs/>
        </w:rPr>
        <w:t xml:space="preserve">: </w:t>
      </w:r>
      <w:r w:rsidR="002D38DB">
        <w:rPr>
          <w:rFonts w:ascii="Arial" w:eastAsia="Times New Roman" w:hAnsi="Arial" w:cs="Arial"/>
          <w:bCs/>
        </w:rPr>
        <w:t>Anthony Parry</w:t>
      </w:r>
      <w:r w:rsidR="00513177">
        <w:rPr>
          <w:rFonts w:ascii="Arial" w:eastAsia="Times New Roman" w:hAnsi="Arial" w:cs="Arial"/>
          <w:bCs/>
        </w:rPr>
        <w:t xml:space="preserve"> (Chair)</w:t>
      </w:r>
      <w:r w:rsidR="003F087E" w:rsidRPr="000E51EC">
        <w:rPr>
          <w:rFonts w:ascii="Arial" w:eastAsia="Times New Roman" w:hAnsi="Arial" w:cs="Arial"/>
          <w:bCs/>
        </w:rPr>
        <w:t>,</w:t>
      </w:r>
      <w:r w:rsidR="00433761" w:rsidRPr="000E51EC">
        <w:rPr>
          <w:rFonts w:ascii="Arial" w:eastAsia="Times New Roman" w:hAnsi="Arial" w:cs="Arial"/>
          <w:bCs/>
        </w:rPr>
        <w:t xml:space="preserve"> </w:t>
      </w:r>
      <w:r w:rsidR="002D38DB">
        <w:rPr>
          <w:rFonts w:ascii="Arial" w:eastAsia="Times New Roman" w:hAnsi="Arial" w:cs="Arial"/>
          <w:bCs/>
        </w:rPr>
        <w:t>Karen Hodgkinson (Deputy Mayor)</w:t>
      </w:r>
      <w:r w:rsidR="00433761" w:rsidRPr="000E51EC">
        <w:rPr>
          <w:rFonts w:ascii="Arial" w:eastAsia="Times New Roman" w:hAnsi="Arial" w:cs="Arial"/>
          <w:bCs/>
        </w:rPr>
        <w:t>,</w:t>
      </w:r>
      <w:r w:rsidR="009361FA">
        <w:rPr>
          <w:rFonts w:ascii="Arial" w:eastAsia="Times New Roman" w:hAnsi="Arial" w:cs="Arial"/>
          <w:bCs/>
        </w:rPr>
        <w:t xml:space="preserve"> </w:t>
      </w:r>
      <w:r w:rsidR="003F5930">
        <w:rPr>
          <w:rFonts w:ascii="Arial" w:eastAsia="Times New Roman" w:hAnsi="Arial" w:cs="Arial"/>
          <w:bCs/>
        </w:rPr>
        <w:t xml:space="preserve">Andrea Mearns, Teresa Nickson, </w:t>
      </w:r>
      <w:r w:rsidR="002D38DB">
        <w:rPr>
          <w:rFonts w:ascii="Arial" w:eastAsia="Times New Roman" w:hAnsi="Arial" w:cs="Arial"/>
          <w:bCs/>
        </w:rPr>
        <w:t xml:space="preserve">Chris Bithell, </w:t>
      </w:r>
      <w:r w:rsidR="003F5930">
        <w:rPr>
          <w:rFonts w:ascii="Arial" w:eastAsia="Times New Roman" w:hAnsi="Arial" w:cs="Arial"/>
          <w:bCs/>
        </w:rPr>
        <w:t xml:space="preserve">Robin Guest, </w:t>
      </w:r>
      <w:r w:rsidR="002D38DB">
        <w:rPr>
          <w:rFonts w:ascii="Arial" w:eastAsia="Times New Roman" w:hAnsi="Arial" w:cs="Arial"/>
          <w:bCs/>
        </w:rPr>
        <w:t xml:space="preserve">Yvon Jones and the </w:t>
      </w:r>
      <w:r w:rsidR="00D553A9" w:rsidRPr="000E51EC">
        <w:rPr>
          <w:rFonts w:ascii="Arial" w:eastAsia="Times New Roman" w:hAnsi="Arial" w:cs="Arial"/>
          <w:bCs/>
        </w:rPr>
        <w:t>Town Manager</w:t>
      </w:r>
      <w:r w:rsidR="009E767D" w:rsidRPr="000E51EC">
        <w:rPr>
          <w:rFonts w:ascii="Arial" w:eastAsia="Times New Roman" w:hAnsi="Arial" w:cs="Arial"/>
          <w:bCs/>
        </w:rPr>
        <w:t>.</w:t>
      </w:r>
    </w:p>
    <w:p w:rsidR="00433761" w:rsidRDefault="00433761" w:rsidP="00533EF0">
      <w:pPr>
        <w:spacing w:line="310" w:lineRule="exact"/>
        <w:rPr>
          <w:rFonts w:ascii="Arial" w:eastAsia="Times New Roman" w:hAnsi="Arial" w:cs="Arial"/>
          <w:bCs/>
        </w:rPr>
      </w:pPr>
    </w:p>
    <w:p w:rsidR="007E5E7C" w:rsidRPr="00102195" w:rsidRDefault="007E5E7C" w:rsidP="007E5E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Pr>
          <w:szCs w:val="24"/>
        </w:rPr>
        <w:t xml:space="preserve">Also Present: </w:t>
      </w:r>
      <w:r w:rsidR="006A3DB2">
        <w:rPr>
          <w:w w:val="105"/>
        </w:rPr>
        <w:t xml:space="preserve">Dan Read, proprietor of  </w:t>
      </w:r>
      <w:r w:rsidR="009F266D">
        <w:rPr>
          <w:w w:val="105"/>
        </w:rPr>
        <w:t>Music is Now</w:t>
      </w:r>
      <w:r>
        <w:rPr>
          <w:w w:val="105"/>
        </w:rPr>
        <w:t xml:space="preserve"> Event Management</w:t>
      </w:r>
    </w:p>
    <w:p w:rsidR="007E5E7C" w:rsidRDefault="007E5E7C" w:rsidP="00533EF0">
      <w:pPr>
        <w:spacing w:line="310" w:lineRule="exact"/>
        <w:rPr>
          <w:rFonts w:ascii="Arial" w:eastAsia="Times New Roman" w:hAnsi="Arial" w:cs="Arial"/>
          <w:bCs/>
        </w:rPr>
      </w:pPr>
    </w:p>
    <w:p w:rsidR="00EA18B5" w:rsidRDefault="00D721F4" w:rsidP="00533EF0">
      <w:pPr>
        <w:suppressAutoHyphens/>
        <w:rPr>
          <w:rFonts w:ascii="Arial" w:eastAsia="Times New Roman" w:hAnsi="Arial" w:cs="Arial"/>
          <w:b/>
          <w:bCs/>
        </w:rPr>
      </w:pPr>
      <w:r>
        <w:rPr>
          <w:rFonts w:ascii="Arial" w:eastAsia="Times New Roman" w:hAnsi="Arial" w:cs="Arial"/>
          <w:b/>
          <w:bCs/>
        </w:rPr>
        <w:t>1</w:t>
      </w:r>
      <w:r w:rsidR="00D370B8">
        <w:rPr>
          <w:rFonts w:ascii="Arial" w:eastAsia="Times New Roman" w:hAnsi="Arial" w:cs="Arial"/>
          <w:b/>
          <w:bCs/>
        </w:rPr>
        <w:t>0</w:t>
      </w:r>
      <w:r w:rsidR="00533EF0" w:rsidRPr="006D38AB">
        <w:rPr>
          <w:rFonts w:ascii="Arial" w:eastAsia="Times New Roman" w:hAnsi="Arial" w:cs="Arial"/>
          <w:b/>
          <w:bCs/>
        </w:rPr>
        <w:t>.</w:t>
      </w:r>
      <w:r w:rsidR="00533EF0" w:rsidRPr="00533EF0">
        <w:rPr>
          <w:rFonts w:ascii="Arial" w:eastAsia="Times New Roman" w:hAnsi="Arial" w:cs="Arial"/>
          <w:b/>
          <w:bCs/>
        </w:rPr>
        <w:t xml:space="preserve"> APOLOGIES</w:t>
      </w:r>
      <w:r w:rsidR="00533EF0" w:rsidRPr="006D38AB">
        <w:rPr>
          <w:rFonts w:ascii="Arial" w:eastAsia="Times New Roman" w:hAnsi="Arial" w:cs="Arial"/>
          <w:b/>
          <w:bCs/>
        </w:rPr>
        <w:t xml:space="preserve">: </w:t>
      </w:r>
      <w:r w:rsidR="000E51EC">
        <w:rPr>
          <w:rFonts w:ascii="Arial" w:eastAsia="Times New Roman" w:hAnsi="Arial" w:cs="Arial"/>
          <w:bCs/>
        </w:rPr>
        <w:t>Councillor</w:t>
      </w:r>
      <w:r w:rsidR="00DB4460">
        <w:rPr>
          <w:rFonts w:ascii="Arial" w:eastAsia="Times New Roman" w:hAnsi="Arial" w:cs="Arial"/>
          <w:bCs/>
        </w:rPr>
        <w:t>s</w:t>
      </w:r>
      <w:r w:rsidR="000E51EC">
        <w:rPr>
          <w:rFonts w:ascii="Arial" w:eastAsia="Times New Roman" w:hAnsi="Arial" w:cs="Arial"/>
          <w:bCs/>
        </w:rPr>
        <w:t xml:space="preserve"> </w:t>
      </w:r>
      <w:r w:rsidR="007E5E7C">
        <w:rPr>
          <w:rFonts w:ascii="Arial" w:eastAsia="Times New Roman" w:hAnsi="Arial" w:cs="Arial"/>
          <w:bCs/>
        </w:rPr>
        <w:t>Bob Gaffey (Mayor), Geoff Collett and the Support Officer.</w:t>
      </w:r>
      <w:r w:rsidR="00D819F5">
        <w:rPr>
          <w:rFonts w:ascii="Arial" w:eastAsia="Times New Roman" w:hAnsi="Arial" w:cs="Arial"/>
          <w:bCs/>
        </w:rPr>
        <w:br/>
      </w:r>
      <w:r w:rsidR="00533EF0" w:rsidRPr="006D38AB">
        <w:rPr>
          <w:rFonts w:ascii="Arial" w:eastAsia="Times New Roman" w:hAnsi="Arial" w:cs="Arial"/>
          <w:b/>
          <w:bCs/>
        </w:rPr>
        <w:br/>
      </w:r>
      <w:r w:rsidR="00D370B8">
        <w:rPr>
          <w:rFonts w:ascii="Arial" w:eastAsia="Times New Roman" w:hAnsi="Arial" w:cs="Arial"/>
          <w:b/>
          <w:bCs/>
        </w:rPr>
        <w:t>11</w:t>
      </w:r>
      <w:r w:rsidR="00533EF0" w:rsidRPr="006D38AB">
        <w:rPr>
          <w:rFonts w:ascii="Arial" w:eastAsia="Times New Roman" w:hAnsi="Arial" w:cs="Arial"/>
          <w:b/>
          <w:bCs/>
        </w:rPr>
        <w:t>. DECLARATIONS OF INTEREST</w:t>
      </w:r>
    </w:p>
    <w:p w:rsidR="00EA18B5" w:rsidRDefault="00EA18B5" w:rsidP="00533EF0">
      <w:pPr>
        <w:suppressAutoHyphens/>
        <w:rPr>
          <w:rFonts w:ascii="Arial" w:eastAsia="Times New Roman" w:hAnsi="Arial" w:cs="Arial"/>
          <w:b/>
          <w:bCs/>
        </w:rPr>
      </w:pPr>
    </w:p>
    <w:p w:rsidR="00EA18B5" w:rsidRDefault="00EA18B5" w:rsidP="00EA18B5">
      <w:pPr>
        <w:pStyle w:val="DefaultText"/>
        <w:suppressAutoHyphens/>
        <w:jc w:val="both"/>
        <w:rPr>
          <w:color w:val="000000"/>
          <w:szCs w:val="24"/>
        </w:rPr>
      </w:pPr>
      <w:r w:rsidRPr="00012EC7">
        <w:rPr>
          <w:color w:val="000000"/>
          <w:szCs w:val="24"/>
        </w:rPr>
        <w:t>The</w:t>
      </w:r>
      <w:r>
        <w:rPr>
          <w:color w:val="000000"/>
          <w:szCs w:val="24"/>
        </w:rPr>
        <w:t>re were no</w:t>
      </w:r>
      <w:r w:rsidRPr="00012EC7">
        <w:rPr>
          <w:color w:val="000000"/>
          <w:szCs w:val="24"/>
        </w:rPr>
        <w:t xml:space="preserve"> declarations of interest expressed</w:t>
      </w:r>
      <w:r>
        <w:rPr>
          <w:color w:val="000000"/>
          <w:szCs w:val="24"/>
        </w:rPr>
        <w:t xml:space="preserve">.  </w:t>
      </w:r>
    </w:p>
    <w:p w:rsidR="00D7116A" w:rsidRDefault="00D7116A" w:rsidP="00EA18B5">
      <w:pPr>
        <w:pStyle w:val="DefaultText"/>
        <w:suppressAutoHyphens/>
        <w:jc w:val="both"/>
        <w:rPr>
          <w:color w:val="000000"/>
          <w:szCs w:val="24"/>
        </w:rPr>
      </w:pPr>
    </w:p>
    <w:p w:rsidR="002D38DB" w:rsidRDefault="00D370B8" w:rsidP="002D38DB">
      <w:pPr>
        <w:spacing w:line="310" w:lineRule="exact"/>
        <w:rPr>
          <w:rFonts w:ascii="Arial" w:hAnsi="Arial"/>
          <w:b/>
        </w:rPr>
      </w:pPr>
      <w:r>
        <w:rPr>
          <w:rFonts w:ascii="Arial" w:hAnsi="Arial"/>
          <w:b/>
        </w:rPr>
        <w:t>12</w:t>
      </w:r>
      <w:r w:rsidR="002D38DB">
        <w:rPr>
          <w:rFonts w:ascii="Arial" w:hAnsi="Arial"/>
          <w:b/>
        </w:rPr>
        <w:t xml:space="preserve">. </w:t>
      </w:r>
      <w:r w:rsidR="00D819F5">
        <w:rPr>
          <w:rFonts w:ascii="Arial" w:hAnsi="Arial"/>
          <w:b/>
        </w:rPr>
        <w:t>MOLD LIVE</w:t>
      </w:r>
    </w:p>
    <w:p w:rsidR="002D38DB" w:rsidRDefault="002D38DB" w:rsidP="002D38DB">
      <w:pPr>
        <w:spacing w:line="310" w:lineRule="exact"/>
        <w:rPr>
          <w:rFonts w:ascii="Arial" w:hAnsi="Arial"/>
          <w:b/>
        </w:rPr>
      </w:pPr>
    </w:p>
    <w:p w:rsidR="00F75033" w:rsidRDefault="006A3DB2" w:rsidP="0017259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eastAsia="Arial" w:cs="Times New Roman"/>
          <w:color w:val="211F21"/>
          <w:w w:val="105"/>
          <w:szCs w:val="24"/>
          <w:lang w:val="en-US"/>
        </w:rPr>
      </w:pPr>
      <w:r>
        <w:rPr>
          <w:rFonts w:eastAsia="Arial" w:cs="Times New Roman"/>
          <w:color w:val="211F21"/>
          <w:w w:val="105"/>
          <w:szCs w:val="24"/>
          <w:lang w:val="en-US"/>
        </w:rPr>
        <w:t>Councillor</w:t>
      </w:r>
      <w:r w:rsidR="00D819F5">
        <w:rPr>
          <w:rFonts w:eastAsia="Arial" w:cs="Times New Roman"/>
          <w:color w:val="211F21"/>
          <w:w w:val="105"/>
          <w:szCs w:val="24"/>
          <w:lang w:val="en-US"/>
        </w:rPr>
        <w:t xml:space="preserve"> Parry welcomed Mr Read, </w:t>
      </w:r>
      <w:r>
        <w:rPr>
          <w:w w:val="105"/>
        </w:rPr>
        <w:t>proprietor of Music is Now Event Management</w:t>
      </w:r>
      <w:r w:rsidR="00172599">
        <w:rPr>
          <w:w w:val="105"/>
        </w:rPr>
        <w:t xml:space="preserve"> </w:t>
      </w:r>
      <w:r w:rsidR="00D819F5">
        <w:rPr>
          <w:rFonts w:eastAsia="Arial" w:cs="Times New Roman"/>
          <w:color w:val="211F21"/>
          <w:w w:val="105"/>
          <w:szCs w:val="24"/>
          <w:lang w:val="en-US"/>
        </w:rPr>
        <w:t xml:space="preserve">to discuss a proposal to hold an event in Mold called “Mold Live” which </w:t>
      </w:r>
      <w:r>
        <w:rPr>
          <w:rFonts w:eastAsia="Arial" w:cs="Times New Roman"/>
          <w:color w:val="211F21"/>
          <w:w w:val="105"/>
          <w:szCs w:val="24"/>
          <w:lang w:val="en-US"/>
        </w:rPr>
        <w:t>is</w:t>
      </w:r>
      <w:r w:rsidR="00F738C4">
        <w:rPr>
          <w:rFonts w:eastAsia="Arial" w:cs="Times New Roman"/>
          <w:color w:val="211F21"/>
          <w:w w:val="105"/>
          <w:szCs w:val="24"/>
          <w:lang w:val="en-US"/>
        </w:rPr>
        <w:t xml:space="preserve"> a live music event and </w:t>
      </w:r>
      <w:r w:rsidR="00D819F5">
        <w:rPr>
          <w:rFonts w:eastAsia="Arial" w:cs="Times New Roman"/>
          <w:color w:val="211F21"/>
          <w:w w:val="105"/>
          <w:szCs w:val="24"/>
          <w:lang w:val="en-US"/>
        </w:rPr>
        <w:t>would follow a similar approach to a successful event in Chester.</w:t>
      </w:r>
      <w:r w:rsidR="00D819F5">
        <w:rPr>
          <w:rFonts w:eastAsia="Arial" w:cs="Times New Roman"/>
          <w:color w:val="211F21"/>
          <w:w w:val="105"/>
          <w:szCs w:val="24"/>
          <w:lang w:val="en-US"/>
        </w:rPr>
        <w:br/>
      </w:r>
      <w:r w:rsidR="00D819F5">
        <w:rPr>
          <w:rFonts w:eastAsia="Arial" w:cs="Times New Roman"/>
          <w:color w:val="211F21"/>
          <w:w w:val="105"/>
          <w:szCs w:val="24"/>
          <w:lang w:val="en-US"/>
        </w:rPr>
        <w:br/>
      </w:r>
      <w:r w:rsidR="00F738C4">
        <w:rPr>
          <w:rFonts w:eastAsia="Arial" w:cs="Times New Roman"/>
          <w:color w:val="211F21"/>
          <w:w w:val="105"/>
          <w:szCs w:val="24"/>
          <w:lang w:val="en-US"/>
        </w:rPr>
        <w:t xml:space="preserve">Mr Read </w:t>
      </w:r>
      <w:r w:rsidR="00F75033">
        <w:rPr>
          <w:rFonts w:eastAsia="Arial" w:cs="Times New Roman"/>
          <w:color w:val="211F21"/>
          <w:w w:val="105"/>
          <w:szCs w:val="24"/>
          <w:lang w:val="en-US"/>
        </w:rPr>
        <w:t xml:space="preserve">referred to the proposal document that had been previously circulated to members and </w:t>
      </w:r>
      <w:r w:rsidR="00F738C4">
        <w:rPr>
          <w:rFonts w:eastAsia="Arial" w:cs="Times New Roman"/>
          <w:color w:val="211F21"/>
          <w:w w:val="105"/>
          <w:szCs w:val="24"/>
          <w:lang w:val="en-US"/>
        </w:rPr>
        <w:t>explained that he had an affinity with Mold through family connections and had lived in the town. He was impressed with the vibrancy in Mold</w:t>
      </w:r>
      <w:r w:rsidR="00D819F5">
        <w:rPr>
          <w:rFonts w:eastAsia="Arial" w:cs="Times New Roman"/>
          <w:color w:val="211F21"/>
          <w:w w:val="105"/>
          <w:szCs w:val="24"/>
          <w:lang w:val="en-US"/>
        </w:rPr>
        <w:t xml:space="preserve"> </w:t>
      </w:r>
      <w:r w:rsidR="00F738C4">
        <w:rPr>
          <w:rFonts w:eastAsia="Arial" w:cs="Times New Roman"/>
          <w:color w:val="211F21"/>
          <w:w w:val="105"/>
          <w:szCs w:val="24"/>
          <w:lang w:val="en-US"/>
        </w:rPr>
        <w:t>and the type of events that the Town held. He believed that Mold offered an opportunity for an event similar to Chester Live and was intending to organi</w:t>
      </w:r>
      <w:r w:rsidR="00492669">
        <w:rPr>
          <w:rFonts w:eastAsia="Arial" w:cs="Times New Roman"/>
          <w:color w:val="211F21"/>
          <w:w w:val="105"/>
          <w:szCs w:val="24"/>
          <w:lang w:val="en-US"/>
        </w:rPr>
        <w:t>s</w:t>
      </w:r>
      <w:r w:rsidR="00F738C4">
        <w:rPr>
          <w:rFonts w:eastAsia="Arial" w:cs="Times New Roman"/>
          <w:color w:val="211F21"/>
          <w:w w:val="105"/>
          <w:szCs w:val="24"/>
          <w:lang w:val="en-US"/>
        </w:rPr>
        <w:t>e something similar over the August Bank Holiday weekend</w:t>
      </w:r>
      <w:r w:rsidR="00492669">
        <w:rPr>
          <w:rFonts w:eastAsia="Arial" w:cs="Times New Roman"/>
          <w:color w:val="211F21"/>
          <w:w w:val="105"/>
          <w:szCs w:val="24"/>
          <w:lang w:val="en-US"/>
        </w:rPr>
        <w:t xml:space="preserve"> in the town</w:t>
      </w:r>
      <w:r w:rsidR="00F738C4">
        <w:rPr>
          <w:rFonts w:eastAsia="Arial" w:cs="Times New Roman"/>
          <w:color w:val="211F21"/>
          <w:w w:val="105"/>
          <w:szCs w:val="24"/>
          <w:lang w:val="en-US"/>
        </w:rPr>
        <w:t xml:space="preserve">. </w:t>
      </w:r>
      <w:r w:rsidR="00F738C4">
        <w:rPr>
          <w:rFonts w:eastAsia="Arial" w:cs="Times New Roman"/>
          <w:color w:val="211F21"/>
          <w:w w:val="105"/>
          <w:szCs w:val="24"/>
          <w:lang w:val="en-US"/>
        </w:rPr>
        <w:br/>
      </w:r>
      <w:r w:rsidR="00F738C4">
        <w:rPr>
          <w:rFonts w:eastAsia="Arial" w:cs="Times New Roman"/>
          <w:color w:val="211F21"/>
          <w:w w:val="105"/>
          <w:szCs w:val="24"/>
          <w:lang w:val="en-US"/>
        </w:rPr>
        <w:br/>
        <w:t>The approach would be for multi-venues, involving primarily local public houses and other venues that could hold live music, for example, St Mary’s Church Hall</w:t>
      </w:r>
      <w:r w:rsidR="00492669">
        <w:rPr>
          <w:rFonts w:eastAsia="Arial" w:cs="Times New Roman"/>
          <w:color w:val="211F21"/>
          <w:w w:val="105"/>
          <w:szCs w:val="24"/>
          <w:lang w:val="en-US"/>
        </w:rPr>
        <w:t>,</w:t>
      </w:r>
      <w:r w:rsidR="00F738C4">
        <w:rPr>
          <w:rFonts w:eastAsia="Arial" w:cs="Times New Roman"/>
          <w:color w:val="211F21"/>
          <w:w w:val="105"/>
          <w:szCs w:val="24"/>
          <w:lang w:val="en-US"/>
        </w:rPr>
        <w:t xml:space="preserve"> social clubs</w:t>
      </w:r>
      <w:r w:rsidR="00492669">
        <w:rPr>
          <w:rFonts w:eastAsia="Arial" w:cs="Times New Roman"/>
          <w:color w:val="211F21"/>
          <w:w w:val="105"/>
          <w:szCs w:val="24"/>
          <w:lang w:val="en-US"/>
        </w:rPr>
        <w:t xml:space="preserve"> and potentially Theatr Clwyd</w:t>
      </w:r>
      <w:r w:rsidR="00F738C4">
        <w:rPr>
          <w:rFonts w:eastAsia="Arial" w:cs="Times New Roman"/>
          <w:color w:val="211F21"/>
          <w:w w:val="105"/>
          <w:szCs w:val="24"/>
          <w:lang w:val="en-US"/>
        </w:rPr>
        <w:t>. He explained that he would also like to include a</w:t>
      </w:r>
      <w:r w:rsidR="00F75033">
        <w:rPr>
          <w:rFonts w:eastAsia="Arial" w:cs="Times New Roman"/>
          <w:color w:val="211F21"/>
          <w:w w:val="105"/>
          <w:szCs w:val="24"/>
          <w:lang w:val="en-US"/>
        </w:rPr>
        <w:t>n outdoor street event, possibly on Mold High Street. Primarily, local talent performing original music would feature and performers that included use of the Welsh language would be encouraged.</w:t>
      </w:r>
      <w:r w:rsidR="00F738C4">
        <w:rPr>
          <w:rFonts w:eastAsia="Arial" w:cs="Times New Roman"/>
          <w:color w:val="211F21"/>
          <w:w w:val="105"/>
          <w:szCs w:val="24"/>
          <w:lang w:val="en-US"/>
        </w:rPr>
        <w:br/>
      </w:r>
      <w:r w:rsidR="00F738C4">
        <w:rPr>
          <w:rFonts w:eastAsia="Arial" w:cs="Times New Roman"/>
          <w:color w:val="211F21"/>
          <w:w w:val="105"/>
          <w:szCs w:val="24"/>
          <w:lang w:val="en-US"/>
        </w:rPr>
        <w:br/>
        <w:t>He explained that Mold Live would be organized on the basis of a Community Interest Company whereby any money raised would be ploughed back into the event</w:t>
      </w:r>
      <w:r w:rsidR="00F75033">
        <w:rPr>
          <w:rFonts w:eastAsia="Arial" w:cs="Times New Roman"/>
          <w:color w:val="211F21"/>
          <w:w w:val="105"/>
          <w:szCs w:val="24"/>
          <w:lang w:val="en-US"/>
        </w:rPr>
        <w:t>,</w:t>
      </w:r>
      <w:r w:rsidR="00F738C4">
        <w:rPr>
          <w:rFonts w:eastAsia="Arial" w:cs="Times New Roman"/>
          <w:color w:val="211F21"/>
          <w:w w:val="105"/>
          <w:szCs w:val="24"/>
          <w:lang w:val="en-US"/>
        </w:rPr>
        <w:t xml:space="preserve"> so that it (and other events) could be funded</w:t>
      </w:r>
      <w:r w:rsidR="00EC5DF4">
        <w:rPr>
          <w:rFonts w:eastAsia="Arial" w:cs="Times New Roman"/>
          <w:color w:val="211F21"/>
          <w:w w:val="105"/>
          <w:szCs w:val="24"/>
          <w:lang w:val="en-US"/>
        </w:rPr>
        <w:t xml:space="preserve"> for the longer term</w:t>
      </w:r>
      <w:r w:rsidR="00F738C4">
        <w:rPr>
          <w:rFonts w:eastAsia="Arial" w:cs="Times New Roman"/>
          <w:color w:val="211F21"/>
          <w:w w:val="105"/>
          <w:szCs w:val="24"/>
          <w:lang w:val="en-US"/>
        </w:rPr>
        <w:t>. It was</w:t>
      </w:r>
      <w:r w:rsidR="00F75033">
        <w:rPr>
          <w:rFonts w:eastAsia="Arial" w:cs="Times New Roman"/>
          <w:color w:val="211F21"/>
          <w:w w:val="105"/>
          <w:szCs w:val="24"/>
          <w:lang w:val="en-US"/>
        </w:rPr>
        <w:t xml:space="preserve"> to be</w:t>
      </w:r>
      <w:r w:rsidR="00F738C4">
        <w:rPr>
          <w:rFonts w:eastAsia="Arial" w:cs="Times New Roman"/>
          <w:color w:val="211F21"/>
          <w:w w:val="105"/>
          <w:szCs w:val="24"/>
          <w:lang w:val="en-US"/>
        </w:rPr>
        <w:t xml:space="preserve"> organized</w:t>
      </w:r>
      <w:r w:rsidR="00F75033">
        <w:rPr>
          <w:rFonts w:eastAsia="Arial" w:cs="Times New Roman"/>
          <w:color w:val="211F21"/>
          <w:w w:val="105"/>
          <w:szCs w:val="24"/>
          <w:lang w:val="en-US"/>
        </w:rPr>
        <w:t xml:space="preserve"> primarily</w:t>
      </w:r>
      <w:r w:rsidR="00F738C4">
        <w:rPr>
          <w:rFonts w:eastAsia="Arial" w:cs="Times New Roman"/>
          <w:color w:val="211F21"/>
          <w:w w:val="105"/>
          <w:szCs w:val="24"/>
          <w:lang w:val="en-US"/>
        </w:rPr>
        <w:t xml:space="preserve"> by volunteers and hoped for sponsors to come forward.</w:t>
      </w:r>
      <w:r w:rsidR="00D819F5">
        <w:rPr>
          <w:rFonts w:eastAsia="Arial" w:cs="Times New Roman"/>
          <w:color w:val="211F21"/>
          <w:w w:val="105"/>
          <w:szCs w:val="24"/>
          <w:lang w:val="en-US"/>
        </w:rPr>
        <w:br/>
      </w:r>
    </w:p>
    <w:p w:rsidR="00F75033" w:rsidRDefault="00E94D97" w:rsidP="00172599">
      <w:pPr>
        <w:pStyle w:val="DefaultText"/>
        <w:suppressAutoHyphens/>
        <w:rPr>
          <w:rFonts w:eastAsia="Arial" w:cs="Times New Roman"/>
          <w:color w:val="211F21"/>
          <w:w w:val="105"/>
          <w:szCs w:val="24"/>
          <w:lang w:val="en-US"/>
        </w:rPr>
      </w:pPr>
      <w:r>
        <w:rPr>
          <w:rFonts w:eastAsia="Arial" w:cs="Times New Roman"/>
          <w:color w:val="211F21"/>
          <w:w w:val="105"/>
          <w:szCs w:val="24"/>
          <w:lang w:val="en-US"/>
        </w:rPr>
        <w:t xml:space="preserve">Councillor </w:t>
      </w:r>
      <w:r w:rsidR="00F75033">
        <w:rPr>
          <w:rFonts w:eastAsia="Arial" w:cs="Times New Roman"/>
          <w:color w:val="211F21"/>
          <w:w w:val="105"/>
          <w:szCs w:val="24"/>
          <w:lang w:val="en-US"/>
        </w:rPr>
        <w:t>Mearns asked about the type of music to be included. Mr Read explained that all types of music would be included and not restricted to one particular genre, for example in Chester performers had ranged from choirs, classical, jazz, blues, instrumental and he sought genres to suit the venue. He illustrated that in Y Pentan, they already held successful Rock nights, whilst the Fat Boar would be more suited to acoustic music.</w:t>
      </w:r>
      <w:r w:rsidR="00F75033">
        <w:rPr>
          <w:rFonts w:eastAsia="Arial" w:cs="Times New Roman"/>
          <w:color w:val="211F21"/>
          <w:w w:val="105"/>
          <w:szCs w:val="24"/>
          <w:lang w:val="en-US"/>
        </w:rPr>
        <w:br/>
      </w:r>
    </w:p>
    <w:p w:rsidR="00B15FE7" w:rsidRDefault="00E94D97" w:rsidP="00172599">
      <w:pPr>
        <w:pStyle w:val="DefaultText"/>
        <w:suppressAutoHyphens/>
        <w:rPr>
          <w:rFonts w:eastAsia="Arial" w:cs="Times New Roman"/>
          <w:color w:val="211F21"/>
          <w:w w:val="105"/>
          <w:szCs w:val="24"/>
          <w:lang w:val="en-US"/>
        </w:rPr>
      </w:pPr>
      <w:r>
        <w:rPr>
          <w:rFonts w:eastAsia="Arial" w:cs="Times New Roman"/>
          <w:color w:val="211F21"/>
          <w:w w:val="105"/>
          <w:szCs w:val="24"/>
          <w:lang w:val="en-US"/>
        </w:rPr>
        <w:lastRenderedPageBreak/>
        <w:t xml:space="preserve">Councillor </w:t>
      </w:r>
      <w:r w:rsidR="00F75033">
        <w:rPr>
          <w:rFonts w:eastAsia="Arial" w:cs="Times New Roman"/>
          <w:color w:val="211F21"/>
          <w:w w:val="105"/>
          <w:szCs w:val="24"/>
          <w:lang w:val="en-US"/>
        </w:rPr>
        <w:t>Parry asked how</w:t>
      </w:r>
      <w:r w:rsidR="00B15FE7">
        <w:rPr>
          <w:rFonts w:eastAsia="Arial" w:cs="Times New Roman"/>
          <w:color w:val="211F21"/>
          <w:w w:val="105"/>
          <w:szCs w:val="24"/>
          <w:lang w:val="en-US"/>
        </w:rPr>
        <w:t xml:space="preserve"> the event made money, as many of the venues already provided their entertainment free of charge. Mr Read explained that this approach would continue, however </w:t>
      </w:r>
      <w:r w:rsidR="00492669">
        <w:rPr>
          <w:rFonts w:eastAsia="Arial" w:cs="Times New Roman"/>
          <w:color w:val="211F21"/>
          <w:w w:val="105"/>
          <w:szCs w:val="24"/>
          <w:lang w:val="en-US"/>
        </w:rPr>
        <w:t xml:space="preserve">he would also seek </w:t>
      </w:r>
      <w:r w:rsidR="00B15FE7">
        <w:rPr>
          <w:rFonts w:eastAsia="Arial" w:cs="Times New Roman"/>
          <w:color w:val="211F21"/>
          <w:w w:val="105"/>
          <w:szCs w:val="24"/>
          <w:lang w:val="en-US"/>
        </w:rPr>
        <w:t>other venues could make a charge through ticket sales and he would also be seeking some grant funding.</w:t>
      </w:r>
    </w:p>
    <w:p w:rsidR="00B15FE7" w:rsidRDefault="00B15FE7" w:rsidP="00D819F5">
      <w:pPr>
        <w:pStyle w:val="DefaultText"/>
        <w:suppressAutoHyphens/>
        <w:rPr>
          <w:rFonts w:eastAsia="Arial" w:cs="Times New Roman"/>
          <w:color w:val="211F21"/>
          <w:w w:val="105"/>
          <w:szCs w:val="24"/>
          <w:lang w:val="en-US"/>
        </w:rPr>
      </w:pPr>
    </w:p>
    <w:p w:rsidR="00EC5DF4" w:rsidRDefault="00B15FE7"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t xml:space="preserve">Members raised concern about their being a potential clash and confusion with the successful “Live on the Square” event which is to continue in 2018 and </w:t>
      </w:r>
      <w:r w:rsidR="00EC5DF4">
        <w:rPr>
          <w:rFonts w:eastAsia="Arial" w:cs="Times New Roman"/>
          <w:color w:val="211F21"/>
          <w:w w:val="105"/>
          <w:szCs w:val="24"/>
          <w:lang w:val="en-US"/>
        </w:rPr>
        <w:t xml:space="preserve">the event must not </w:t>
      </w:r>
      <w:r>
        <w:rPr>
          <w:rFonts w:eastAsia="Arial" w:cs="Times New Roman"/>
          <w:color w:val="211F21"/>
          <w:w w:val="105"/>
          <w:szCs w:val="24"/>
          <w:lang w:val="en-US"/>
        </w:rPr>
        <w:t xml:space="preserve">detract from the </w:t>
      </w:r>
      <w:r w:rsidR="00E94D97">
        <w:rPr>
          <w:rFonts w:eastAsia="Arial" w:cs="Times New Roman"/>
          <w:color w:val="211F21"/>
          <w:w w:val="105"/>
          <w:szCs w:val="24"/>
          <w:lang w:val="en-US"/>
        </w:rPr>
        <w:t>other events</w:t>
      </w:r>
      <w:r>
        <w:rPr>
          <w:rFonts w:eastAsia="Arial" w:cs="Times New Roman"/>
          <w:color w:val="211F21"/>
          <w:w w:val="105"/>
          <w:szCs w:val="24"/>
          <w:lang w:val="en-US"/>
        </w:rPr>
        <w:t xml:space="preserve"> which the Town Council already supported.</w:t>
      </w:r>
    </w:p>
    <w:p w:rsidR="00EC5DF4" w:rsidRDefault="00EC5DF4"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br/>
      </w:r>
      <w:r w:rsidR="00E94D97">
        <w:rPr>
          <w:rFonts w:eastAsia="Arial" w:cs="Times New Roman"/>
          <w:color w:val="211F21"/>
          <w:w w:val="105"/>
          <w:szCs w:val="24"/>
          <w:lang w:val="en-US"/>
        </w:rPr>
        <w:t xml:space="preserve">Councillor </w:t>
      </w:r>
      <w:r>
        <w:rPr>
          <w:rFonts w:eastAsia="Arial" w:cs="Times New Roman"/>
          <w:color w:val="211F21"/>
          <w:w w:val="105"/>
          <w:szCs w:val="24"/>
          <w:lang w:val="en-US"/>
        </w:rPr>
        <w:t>Jones raised an issue of not approaching sponsors who were already funding Mold’s existing events as there were only a finite number of sponsorship opportunities within a town the size of Mold.</w:t>
      </w:r>
      <w:r>
        <w:rPr>
          <w:rFonts w:eastAsia="Arial" w:cs="Times New Roman"/>
          <w:color w:val="211F21"/>
          <w:w w:val="105"/>
          <w:szCs w:val="24"/>
          <w:lang w:val="en-US"/>
        </w:rPr>
        <w:br/>
      </w:r>
    </w:p>
    <w:p w:rsidR="00EC5DF4" w:rsidRDefault="00EC5DF4"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t>Mr Read agreed and explained that he wished to work in collaboration with the Town Council and organisers of other events. He viewed that Mold Live would not compete</w:t>
      </w:r>
      <w:r w:rsidR="00341B69">
        <w:rPr>
          <w:rFonts w:eastAsia="Arial" w:cs="Times New Roman"/>
          <w:color w:val="211F21"/>
          <w:w w:val="105"/>
          <w:szCs w:val="24"/>
          <w:lang w:val="en-US"/>
        </w:rPr>
        <w:t>,</w:t>
      </w:r>
      <w:r>
        <w:rPr>
          <w:rFonts w:eastAsia="Arial" w:cs="Times New Roman"/>
          <w:color w:val="211F21"/>
          <w:w w:val="105"/>
          <w:szCs w:val="24"/>
          <w:lang w:val="en-US"/>
        </w:rPr>
        <w:t xml:space="preserve"> but was intended to compliment what already took place. </w:t>
      </w:r>
    </w:p>
    <w:p w:rsidR="00EC5DF4" w:rsidRDefault="00EC5DF4" w:rsidP="00D819F5">
      <w:pPr>
        <w:pStyle w:val="DefaultText"/>
        <w:suppressAutoHyphens/>
        <w:rPr>
          <w:rFonts w:eastAsia="Arial" w:cs="Times New Roman"/>
          <w:color w:val="211F21"/>
          <w:w w:val="105"/>
          <w:szCs w:val="24"/>
          <w:lang w:val="en-US"/>
        </w:rPr>
      </w:pPr>
    </w:p>
    <w:p w:rsidR="00EC5DF4" w:rsidRDefault="00E94D97"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t xml:space="preserve">Councillor </w:t>
      </w:r>
      <w:r w:rsidR="00EC5DF4">
        <w:rPr>
          <w:rFonts w:eastAsia="Arial" w:cs="Times New Roman"/>
          <w:color w:val="211F21"/>
          <w:w w:val="105"/>
          <w:szCs w:val="24"/>
          <w:lang w:val="en-US"/>
        </w:rPr>
        <w:t>Hodgkinson brought up the importance of the street market to Mold and that the event shouldn’t compete with it. Mr Read agreed and stated that any street festival would take place on the Sunday.</w:t>
      </w:r>
    </w:p>
    <w:p w:rsidR="00EC5DF4" w:rsidRDefault="00EC5DF4" w:rsidP="00D819F5">
      <w:pPr>
        <w:pStyle w:val="DefaultText"/>
        <w:suppressAutoHyphens/>
        <w:rPr>
          <w:rFonts w:eastAsia="Arial" w:cs="Times New Roman"/>
          <w:color w:val="211F21"/>
          <w:w w:val="105"/>
          <w:szCs w:val="24"/>
          <w:lang w:val="en-US"/>
        </w:rPr>
      </w:pPr>
    </w:p>
    <w:p w:rsidR="00ED0858" w:rsidRDefault="00EC5DF4"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t xml:space="preserve">The Town Manager stated that he was pleased to hear that he wished to work with the town and the community volunteers who were already organising successful music </w:t>
      </w:r>
      <w:r w:rsidR="00492669">
        <w:rPr>
          <w:rFonts w:eastAsia="Arial" w:cs="Times New Roman"/>
          <w:color w:val="211F21"/>
          <w:w w:val="105"/>
          <w:szCs w:val="24"/>
          <w:lang w:val="en-US"/>
        </w:rPr>
        <w:t>events;</w:t>
      </w:r>
      <w:r>
        <w:rPr>
          <w:rFonts w:eastAsia="Arial" w:cs="Times New Roman"/>
          <w:color w:val="211F21"/>
          <w:w w:val="105"/>
          <w:szCs w:val="24"/>
          <w:lang w:val="en-US"/>
        </w:rPr>
        <w:t xml:space="preserve"> however</w:t>
      </w:r>
      <w:r w:rsidR="00ED0858">
        <w:rPr>
          <w:rFonts w:eastAsia="Arial" w:cs="Times New Roman"/>
          <w:color w:val="211F21"/>
          <w:w w:val="105"/>
          <w:szCs w:val="24"/>
          <w:lang w:val="en-US"/>
        </w:rPr>
        <w:t xml:space="preserve"> the comment had been passed as to “why he had chosen Mold and what did he hope to personally gain”. Mr Read informed the committee that he believed Mold was the right place to hold an event of this type and whilst he knew he personally was not going to make money from the event, certainly in the short to medium term, he did believe that in the longer term he may be able to take a fee for his services but was not concerned if this wasn’t possible as he did enjoy organising events. He stated that Mold Live would contribute towards the overall reputation he and his event company enjoyed.</w:t>
      </w:r>
      <w:r w:rsidR="00ED0858">
        <w:rPr>
          <w:rFonts w:eastAsia="Arial" w:cs="Times New Roman"/>
          <w:color w:val="211F21"/>
          <w:w w:val="105"/>
          <w:szCs w:val="24"/>
          <w:lang w:val="en-US"/>
        </w:rPr>
        <w:br/>
      </w:r>
    </w:p>
    <w:p w:rsidR="00182BDD" w:rsidRDefault="00ED0858"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t>The Town Manager asked what Mr Read therefore wanted from the Town Council as capacity of officers and volunteers were already stretched. Mr Read said he re</w:t>
      </w:r>
      <w:r w:rsidR="00341B69">
        <w:rPr>
          <w:rFonts w:eastAsia="Arial" w:cs="Times New Roman"/>
          <w:color w:val="211F21"/>
          <w:w w:val="105"/>
          <w:szCs w:val="24"/>
          <w:lang w:val="en-US"/>
        </w:rPr>
        <w:t>cognised</w:t>
      </w:r>
      <w:r>
        <w:rPr>
          <w:rFonts w:eastAsia="Arial" w:cs="Times New Roman"/>
          <w:color w:val="211F21"/>
          <w:w w:val="105"/>
          <w:szCs w:val="24"/>
          <w:lang w:val="en-US"/>
        </w:rPr>
        <w:t xml:space="preserve"> this situation. He asked the Town Council for their </w:t>
      </w:r>
      <w:r w:rsidR="00341B69">
        <w:rPr>
          <w:rFonts w:eastAsia="Arial" w:cs="Times New Roman"/>
          <w:color w:val="211F21"/>
          <w:w w:val="105"/>
          <w:szCs w:val="24"/>
          <w:lang w:val="en-US"/>
        </w:rPr>
        <w:t xml:space="preserve">backing and </w:t>
      </w:r>
      <w:r>
        <w:rPr>
          <w:rFonts w:eastAsia="Arial" w:cs="Times New Roman"/>
          <w:color w:val="211F21"/>
          <w:w w:val="105"/>
          <w:szCs w:val="24"/>
          <w:lang w:val="en-US"/>
        </w:rPr>
        <w:t xml:space="preserve">support, possibly a financial contribution and access to the public areas for which the Town Council already held a Premises Licence. He stated that </w:t>
      </w:r>
      <w:r w:rsidR="00182BDD">
        <w:rPr>
          <w:rFonts w:eastAsia="Arial" w:cs="Times New Roman"/>
          <w:color w:val="211F21"/>
          <w:w w:val="105"/>
          <w:szCs w:val="24"/>
          <w:lang w:val="en-US"/>
        </w:rPr>
        <w:t xml:space="preserve">whilst </w:t>
      </w:r>
      <w:r>
        <w:rPr>
          <w:rFonts w:eastAsia="Arial" w:cs="Times New Roman"/>
          <w:color w:val="211F21"/>
          <w:w w:val="105"/>
          <w:szCs w:val="24"/>
          <w:lang w:val="en-US"/>
        </w:rPr>
        <w:t>he already had sufficient volunteers to make the event a success</w:t>
      </w:r>
      <w:r w:rsidR="00182BDD">
        <w:rPr>
          <w:rFonts w:eastAsia="Arial" w:cs="Times New Roman"/>
          <w:color w:val="211F21"/>
          <w:w w:val="105"/>
          <w:szCs w:val="24"/>
          <w:lang w:val="en-US"/>
        </w:rPr>
        <w:t>, he hoped that at least some of the organising group that formed the Community Interest Company would come from the Mold area</w:t>
      </w:r>
      <w:r w:rsidR="00492669">
        <w:rPr>
          <w:rFonts w:eastAsia="Arial" w:cs="Times New Roman"/>
          <w:color w:val="211F21"/>
          <w:w w:val="105"/>
          <w:szCs w:val="24"/>
          <w:lang w:val="en-US"/>
        </w:rPr>
        <w:t xml:space="preserve"> and possibly the Town Council</w:t>
      </w:r>
      <w:r w:rsidR="00182BDD">
        <w:rPr>
          <w:rFonts w:eastAsia="Arial" w:cs="Times New Roman"/>
          <w:color w:val="211F21"/>
          <w:w w:val="105"/>
          <w:szCs w:val="24"/>
          <w:lang w:val="en-US"/>
        </w:rPr>
        <w:t>. Other community volunteers would also be more than welcome to become involved.</w:t>
      </w:r>
    </w:p>
    <w:p w:rsidR="00E94D97" w:rsidRDefault="00B15FE7" w:rsidP="00D819F5">
      <w:pPr>
        <w:pStyle w:val="DefaultText"/>
        <w:suppressAutoHyphens/>
        <w:rPr>
          <w:rFonts w:eastAsia="Arial" w:cs="Times New Roman"/>
          <w:color w:val="211F21"/>
          <w:w w:val="105"/>
          <w:szCs w:val="24"/>
          <w:lang w:val="en-US"/>
        </w:rPr>
      </w:pPr>
      <w:r>
        <w:rPr>
          <w:rFonts w:eastAsia="Arial" w:cs="Times New Roman"/>
          <w:color w:val="211F21"/>
          <w:w w:val="105"/>
          <w:szCs w:val="24"/>
          <w:lang w:val="en-US"/>
        </w:rPr>
        <w:br/>
      </w:r>
      <w:r w:rsidR="00E94D97">
        <w:rPr>
          <w:rFonts w:eastAsia="Arial" w:cs="Times New Roman"/>
          <w:color w:val="211F21"/>
          <w:w w:val="105"/>
          <w:szCs w:val="24"/>
          <w:lang w:val="en-US"/>
        </w:rPr>
        <w:t xml:space="preserve">Councillor </w:t>
      </w:r>
      <w:r w:rsidR="00182BDD">
        <w:rPr>
          <w:rFonts w:eastAsia="Arial" w:cs="Times New Roman"/>
          <w:color w:val="211F21"/>
          <w:w w:val="105"/>
          <w:szCs w:val="24"/>
          <w:lang w:val="en-US"/>
        </w:rPr>
        <w:t xml:space="preserve">Parry thanked Mr Read for his attendance and useful discussion with the Committee members and they would consider his proposal. </w:t>
      </w:r>
    </w:p>
    <w:p w:rsidR="00E94D97" w:rsidRDefault="00E94D97" w:rsidP="00D819F5">
      <w:pPr>
        <w:pStyle w:val="DefaultText"/>
        <w:suppressAutoHyphens/>
        <w:rPr>
          <w:rFonts w:eastAsia="Arial" w:cs="Times New Roman"/>
          <w:color w:val="211F21"/>
          <w:w w:val="105"/>
          <w:szCs w:val="24"/>
          <w:lang w:val="en-US"/>
        </w:rPr>
      </w:pPr>
    </w:p>
    <w:p w:rsidR="00182BDD" w:rsidRPr="00182BDD" w:rsidRDefault="00182BDD" w:rsidP="00E94D97">
      <w:pPr>
        <w:ind w:left="360"/>
        <w:rPr>
          <w:rFonts w:ascii="Arial" w:hAnsi="Arial" w:cs="Arial"/>
        </w:rPr>
      </w:pPr>
      <w:r w:rsidRPr="00182BDD">
        <w:rPr>
          <w:rFonts w:ascii="Arial" w:eastAsia="Arial" w:hAnsi="Arial" w:cs="Arial"/>
          <w:b/>
          <w:color w:val="211F21"/>
          <w:w w:val="105"/>
          <w:lang w:val="en-US"/>
        </w:rPr>
        <w:t>Resolved:</w:t>
      </w:r>
      <w:r w:rsidRPr="00182BDD">
        <w:rPr>
          <w:rFonts w:ascii="Arial" w:eastAsia="Arial" w:hAnsi="Arial" w:cs="Arial"/>
          <w:color w:val="211F21"/>
          <w:w w:val="105"/>
          <w:lang w:val="en-US"/>
        </w:rPr>
        <w:t xml:space="preserve"> </w:t>
      </w:r>
      <w:r w:rsidR="00DE16B8">
        <w:rPr>
          <w:rFonts w:ascii="Arial" w:eastAsia="Arial" w:hAnsi="Arial" w:cs="Arial"/>
          <w:color w:val="211F21"/>
          <w:w w:val="105"/>
          <w:lang w:val="en-US"/>
        </w:rPr>
        <w:t>Following</w:t>
      </w:r>
      <w:r w:rsidRPr="00182BDD">
        <w:rPr>
          <w:rFonts w:ascii="Arial" w:eastAsia="Arial" w:hAnsi="Arial" w:cs="Arial"/>
          <w:color w:val="211F21"/>
          <w:w w:val="105"/>
          <w:lang w:val="en-US"/>
        </w:rPr>
        <w:t xml:space="preserve"> subsequent discussion it was resolved that:</w:t>
      </w:r>
      <w:r w:rsidRPr="00182BDD">
        <w:rPr>
          <w:rFonts w:ascii="Arial" w:eastAsia="Arial" w:hAnsi="Arial" w:cs="Arial"/>
          <w:color w:val="211F21"/>
          <w:w w:val="105"/>
          <w:lang w:val="en-US"/>
        </w:rPr>
        <w:br/>
      </w:r>
      <w:r w:rsidRPr="00182BDD">
        <w:rPr>
          <w:rFonts w:ascii="Arial" w:eastAsia="Arial" w:hAnsi="Arial" w:cs="Arial"/>
          <w:color w:val="211F21"/>
          <w:w w:val="105"/>
          <w:lang w:val="en-US"/>
        </w:rPr>
        <w:br/>
      </w:r>
      <w:r w:rsidRPr="00182BDD">
        <w:rPr>
          <w:rFonts w:ascii="Arial" w:hAnsi="Arial" w:cs="Arial"/>
        </w:rPr>
        <w:t>To agree in principle for Mold Town Council to endorse and give</w:t>
      </w:r>
      <w:r w:rsidR="00341B69">
        <w:rPr>
          <w:rFonts w:ascii="Arial" w:hAnsi="Arial" w:cs="Arial"/>
        </w:rPr>
        <w:t xml:space="preserve"> its</w:t>
      </w:r>
      <w:r w:rsidRPr="00182BDD">
        <w:rPr>
          <w:rFonts w:ascii="Arial" w:hAnsi="Arial" w:cs="Arial"/>
        </w:rPr>
        <w:t xml:space="preserve"> support to the Mold Live event with the following proviso’s:</w:t>
      </w:r>
    </w:p>
    <w:p w:rsidR="00182BDD" w:rsidRPr="00182BDD" w:rsidRDefault="00182BDD" w:rsidP="00182BDD">
      <w:pPr>
        <w:rPr>
          <w:rFonts w:ascii="Arial" w:hAnsi="Arial" w:cs="Arial"/>
        </w:rPr>
      </w:pPr>
    </w:p>
    <w:p w:rsidR="00182BDD" w:rsidRPr="00E94D97" w:rsidRDefault="00182BDD" w:rsidP="00E94D97">
      <w:pPr>
        <w:pStyle w:val="ListParagraph"/>
        <w:numPr>
          <w:ilvl w:val="0"/>
          <w:numId w:val="36"/>
        </w:numPr>
        <w:spacing w:before="120" w:after="120"/>
        <w:ind w:left="714" w:hanging="357"/>
        <w:contextualSpacing w:val="0"/>
        <w:rPr>
          <w:rFonts w:ascii="Arial" w:eastAsia="Times New Roman" w:hAnsi="Arial" w:cs="Arial"/>
        </w:rPr>
      </w:pPr>
      <w:r w:rsidRPr="00E94D97">
        <w:rPr>
          <w:rFonts w:ascii="Arial" w:eastAsia="Times New Roman" w:hAnsi="Arial" w:cs="Arial"/>
        </w:rPr>
        <w:t xml:space="preserve">Mold Live being organised via a </w:t>
      </w:r>
      <w:r w:rsidR="00E94D97">
        <w:rPr>
          <w:rFonts w:ascii="Arial" w:eastAsia="Times New Roman" w:hAnsi="Arial" w:cs="Arial"/>
        </w:rPr>
        <w:t>Community Interest Company</w:t>
      </w:r>
      <w:r w:rsidRPr="00E94D97">
        <w:rPr>
          <w:rFonts w:ascii="Arial" w:eastAsia="Times New Roman" w:hAnsi="Arial" w:cs="Arial"/>
        </w:rPr>
        <w:t xml:space="preserve"> is the most favoured approach</w:t>
      </w:r>
      <w:r w:rsidR="00341B69" w:rsidRPr="00E94D97">
        <w:rPr>
          <w:rFonts w:ascii="Arial" w:eastAsia="Times New Roman" w:hAnsi="Arial" w:cs="Arial"/>
        </w:rPr>
        <w:t xml:space="preserve"> with members of the Mold community actively involved</w:t>
      </w:r>
      <w:r w:rsidRPr="00E94D97">
        <w:rPr>
          <w:rFonts w:ascii="Arial" w:eastAsia="Times New Roman" w:hAnsi="Arial" w:cs="Arial"/>
        </w:rPr>
        <w:t>.</w:t>
      </w:r>
    </w:p>
    <w:p w:rsidR="00182BDD" w:rsidRPr="00E94D97" w:rsidRDefault="00182BDD" w:rsidP="00E94D97">
      <w:pPr>
        <w:pStyle w:val="ListParagraph"/>
        <w:numPr>
          <w:ilvl w:val="0"/>
          <w:numId w:val="36"/>
        </w:numPr>
        <w:spacing w:before="120" w:after="120"/>
        <w:ind w:left="714" w:hanging="357"/>
        <w:contextualSpacing w:val="0"/>
        <w:rPr>
          <w:rFonts w:ascii="Arial" w:eastAsia="Times New Roman" w:hAnsi="Arial" w:cs="Arial"/>
        </w:rPr>
      </w:pPr>
      <w:r w:rsidRPr="00E94D97">
        <w:rPr>
          <w:rFonts w:ascii="Arial" w:eastAsia="Times New Roman" w:hAnsi="Arial" w:cs="Arial"/>
        </w:rPr>
        <w:lastRenderedPageBreak/>
        <w:t>Mr Read to meet with members of the organising group of Live on the Square to ideally establish joint support for each event and if possible, work together for the benefit of all and especially the town.</w:t>
      </w:r>
    </w:p>
    <w:p w:rsidR="00341B69" w:rsidRPr="00E94D97" w:rsidRDefault="00182BDD" w:rsidP="00E94D97">
      <w:pPr>
        <w:pStyle w:val="ListParagraph"/>
        <w:numPr>
          <w:ilvl w:val="0"/>
          <w:numId w:val="36"/>
        </w:numPr>
        <w:spacing w:before="120" w:after="120"/>
        <w:ind w:left="714" w:hanging="357"/>
        <w:contextualSpacing w:val="0"/>
        <w:rPr>
          <w:rFonts w:ascii="Arial" w:eastAsia="Times New Roman" w:hAnsi="Arial" w:cs="Arial"/>
        </w:rPr>
      </w:pPr>
      <w:r w:rsidRPr="00E94D97">
        <w:rPr>
          <w:rFonts w:ascii="Arial" w:eastAsia="Times New Roman" w:hAnsi="Arial" w:cs="Arial"/>
        </w:rPr>
        <w:t>It doesn’t conflict or compete with the es</w:t>
      </w:r>
      <w:r w:rsidR="00392931" w:rsidRPr="00E94D97">
        <w:rPr>
          <w:rFonts w:ascii="Arial" w:eastAsia="Times New Roman" w:hAnsi="Arial" w:cs="Arial"/>
        </w:rPr>
        <w:t xml:space="preserve">tablished </w:t>
      </w:r>
      <w:r w:rsidR="00C43F97" w:rsidRPr="00E94D97">
        <w:rPr>
          <w:rFonts w:ascii="Arial" w:eastAsia="Times New Roman" w:hAnsi="Arial" w:cs="Arial"/>
        </w:rPr>
        <w:t>events in the town</w:t>
      </w:r>
      <w:r w:rsidR="00E94D97">
        <w:rPr>
          <w:rFonts w:ascii="Arial" w:eastAsia="Times New Roman" w:hAnsi="Arial" w:cs="Arial"/>
        </w:rPr>
        <w:t xml:space="preserve"> </w:t>
      </w:r>
      <w:r w:rsidR="00E94D97" w:rsidRPr="00E94D97">
        <w:rPr>
          <w:rFonts w:ascii="Arial" w:eastAsia="Times New Roman" w:hAnsi="Arial" w:cs="Arial"/>
        </w:rPr>
        <w:t>Council already supported</w:t>
      </w:r>
      <w:r w:rsidR="00C43F97" w:rsidRPr="00E94D97">
        <w:rPr>
          <w:rFonts w:ascii="Arial" w:eastAsia="Times New Roman" w:hAnsi="Arial" w:cs="Arial"/>
        </w:rPr>
        <w:t>.</w:t>
      </w:r>
    </w:p>
    <w:p w:rsidR="00182BDD" w:rsidRPr="00E94D97" w:rsidRDefault="00341B69" w:rsidP="00E94D97">
      <w:pPr>
        <w:pStyle w:val="ListParagraph"/>
        <w:numPr>
          <w:ilvl w:val="0"/>
          <w:numId w:val="36"/>
        </w:numPr>
        <w:spacing w:before="120" w:after="120"/>
        <w:ind w:left="714" w:hanging="357"/>
        <w:contextualSpacing w:val="0"/>
        <w:rPr>
          <w:rFonts w:ascii="Arial" w:eastAsia="Times New Roman" w:hAnsi="Arial" w:cs="Arial"/>
        </w:rPr>
      </w:pPr>
      <w:r w:rsidRPr="00E94D97">
        <w:rPr>
          <w:rFonts w:ascii="Arial" w:eastAsia="Times New Roman" w:hAnsi="Arial" w:cs="Arial"/>
        </w:rPr>
        <w:t>A</w:t>
      </w:r>
      <w:r w:rsidR="00182BDD" w:rsidRPr="00E94D97">
        <w:rPr>
          <w:rFonts w:ascii="Arial" w:eastAsia="Times New Roman" w:hAnsi="Arial" w:cs="Arial"/>
        </w:rPr>
        <w:t xml:space="preserve"> more detailed Event Plan is produced and agreed by the Town Council, to ensure no reputational or financial risk exists for Mold Town Council.</w:t>
      </w:r>
    </w:p>
    <w:p w:rsidR="00182BDD" w:rsidRPr="00E94D97" w:rsidRDefault="00182BDD" w:rsidP="00E94D97">
      <w:pPr>
        <w:pStyle w:val="ListParagraph"/>
        <w:numPr>
          <w:ilvl w:val="0"/>
          <w:numId w:val="36"/>
        </w:numPr>
        <w:spacing w:before="120" w:after="120"/>
        <w:ind w:left="714" w:hanging="357"/>
        <w:contextualSpacing w:val="0"/>
        <w:rPr>
          <w:rFonts w:ascii="Arial" w:eastAsia="Times New Roman" w:hAnsi="Arial" w:cs="Arial"/>
        </w:rPr>
      </w:pPr>
      <w:r w:rsidRPr="00E94D97">
        <w:rPr>
          <w:rFonts w:ascii="Arial" w:eastAsia="Times New Roman" w:hAnsi="Arial" w:cs="Arial"/>
        </w:rPr>
        <w:t xml:space="preserve">When an Event Plan is agreed, a request for financial support </w:t>
      </w:r>
      <w:r w:rsidR="00492669" w:rsidRPr="00E94D97">
        <w:rPr>
          <w:rFonts w:ascii="Arial" w:eastAsia="Times New Roman" w:hAnsi="Arial" w:cs="Arial"/>
        </w:rPr>
        <w:t>could</w:t>
      </w:r>
      <w:r w:rsidRPr="00E94D97">
        <w:rPr>
          <w:rFonts w:ascii="Arial" w:eastAsia="Times New Roman" w:hAnsi="Arial" w:cs="Arial"/>
        </w:rPr>
        <w:t xml:space="preserve"> be considered. </w:t>
      </w:r>
    </w:p>
    <w:p w:rsidR="00182BDD" w:rsidRPr="00E94D97" w:rsidRDefault="00182BDD" w:rsidP="00E94D97">
      <w:pPr>
        <w:pStyle w:val="ListParagraph"/>
        <w:numPr>
          <w:ilvl w:val="0"/>
          <w:numId w:val="36"/>
        </w:numPr>
        <w:spacing w:before="120" w:after="120"/>
        <w:ind w:left="714" w:hanging="357"/>
        <w:contextualSpacing w:val="0"/>
        <w:rPr>
          <w:rFonts w:ascii="Calibri" w:eastAsia="Times New Roman" w:hAnsi="Calibri"/>
          <w:color w:val="1F497D"/>
          <w:sz w:val="22"/>
          <w:szCs w:val="22"/>
        </w:rPr>
      </w:pPr>
      <w:r w:rsidRPr="00E94D97">
        <w:rPr>
          <w:rFonts w:ascii="Arial" w:eastAsia="Times New Roman" w:hAnsi="Arial" w:cs="Arial"/>
        </w:rPr>
        <w:t>If local sponsorship is sought, to confer with the Town Council as to whether the approach may jeopardise any current arrangements with that potential sponsor.</w:t>
      </w:r>
      <w:r w:rsidR="00341B69" w:rsidRPr="00E94D97">
        <w:rPr>
          <w:rFonts w:ascii="Calibri" w:eastAsia="Times New Roman" w:hAnsi="Calibri"/>
          <w:sz w:val="22"/>
          <w:szCs w:val="22"/>
        </w:rPr>
        <w:br/>
      </w:r>
    </w:p>
    <w:p w:rsidR="00E94D97" w:rsidRPr="00E94D97" w:rsidRDefault="00E94D97" w:rsidP="00E94D97">
      <w:pPr>
        <w:pStyle w:val="DefaultText"/>
        <w:suppressAutoHyphens/>
        <w:rPr>
          <w:rFonts w:eastAsia="Arial" w:cs="Times New Roman"/>
          <w:b/>
          <w:color w:val="211F21"/>
          <w:w w:val="105"/>
          <w:szCs w:val="24"/>
          <w:lang w:val="en-US"/>
        </w:rPr>
      </w:pPr>
      <w:r>
        <w:rPr>
          <w:rFonts w:eastAsia="Arial" w:cs="Times New Roman"/>
          <w:b/>
          <w:color w:val="211F21"/>
          <w:w w:val="105"/>
          <w:szCs w:val="24"/>
          <w:lang w:val="en-US"/>
        </w:rPr>
        <w:t>Dan</w:t>
      </w:r>
      <w:r w:rsidRPr="00E94D97">
        <w:rPr>
          <w:rFonts w:eastAsia="Arial" w:cs="Times New Roman"/>
          <w:b/>
          <w:color w:val="211F21"/>
          <w:w w:val="105"/>
          <w:szCs w:val="24"/>
          <w:lang w:val="en-US"/>
        </w:rPr>
        <w:t xml:space="preserve"> Read left the meeting at 6.15pm</w:t>
      </w:r>
    </w:p>
    <w:p w:rsidR="00AF3D21" w:rsidRDefault="00733E18" w:rsidP="00AF3D21">
      <w:pPr>
        <w:pStyle w:val="DefaultText"/>
        <w:suppressLineNumbers/>
        <w:suppressAutoHyphens/>
        <w:jc w:val="both"/>
        <w:rPr>
          <w:b/>
          <w:color w:val="000000"/>
          <w:szCs w:val="24"/>
        </w:rPr>
      </w:pPr>
      <w:r>
        <w:rPr>
          <w:b/>
        </w:rPr>
        <w:br/>
      </w:r>
    </w:p>
    <w:p w:rsidR="00AF3D21" w:rsidRDefault="00D370B8" w:rsidP="00AF3D21">
      <w:pPr>
        <w:ind w:right="567"/>
        <w:jc w:val="both"/>
        <w:rPr>
          <w:rFonts w:ascii="Arial" w:hAnsi="Arial" w:cs="Arial"/>
          <w:b/>
          <w:color w:val="000000"/>
        </w:rPr>
      </w:pPr>
      <w:r>
        <w:rPr>
          <w:rFonts w:ascii="Arial" w:hAnsi="Arial" w:cs="Arial"/>
          <w:b/>
          <w:color w:val="000000"/>
        </w:rPr>
        <w:t>13</w:t>
      </w:r>
      <w:r w:rsidR="00AF3D21" w:rsidRPr="00F13CAC">
        <w:rPr>
          <w:rFonts w:ascii="Arial" w:hAnsi="Arial" w:cs="Arial"/>
          <w:b/>
          <w:color w:val="000000"/>
        </w:rPr>
        <w:t>.</w:t>
      </w:r>
      <w:r w:rsidR="00AF3D21">
        <w:rPr>
          <w:rFonts w:cs="Arial"/>
          <w:b/>
          <w:color w:val="000000"/>
        </w:rPr>
        <w:t xml:space="preserve">  </w:t>
      </w:r>
      <w:r w:rsidR="00AF3D21" w:rsidRPr="00926494">
        <w:rPr>
          <w:rFonts w:ascii="Arial" w:hAnsi="Arial" w:cs="Arial"/>
          <w:b/>
          <w:color w:val="000000"/>
        </w:rPr>
        <w:t>MINUTES</w:t>
      </w:r>
    </w:p>
    <w:p w:rsidR="00AF3D21" w:rsidRDefault="00AF3D21" w:rsidP="00AF3D21">
      <w:pPr>
        <w:ind w:right="566"/>
        <w:jc w:val="both"/>
        <w:rPr>
          <w:rFonts w:ascii="Arial"/>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r>
      <w:r w:rsidRPr="00926494">
        <w:rPr>
          <w:rFonts w:ascii="Arial" w:hAnsi="Arial" w:cs="Arial"/>
          <w:b/>
          <w:color w:val="000000"/>
        </w:rPr>
        <w:tab/>
        <w:t>Resolved:</w:t>
      </w:r>
      <w:r w:rsidRPr="00926494">
        <w:rPr>
          <w:rFonts w:ascii="Arial" w:hAnsi="Arial" w:cs="Arial"/>
          <w:color w:val="000000"/>
        </w:rPr>
        <w:t xml:space="preserve">  It was resolved that:</w:t>
      </w:r>
      <w:r w:rsidRPr="00926494">
        <w:rPr>
          <w:rFonts w:ascii="Arial"/>
        </w:rPr>
        <w:t xml:space="preserve"> </w:t>
      </w:r>
    </w:p>
    <w:p w:rsidR="00AF3D21" w:rsidRPr="00926494" w:rsidRDefault="00AF3D21" w:rsidP="00AF3D21">
      <w:pPr>
        <w:ind w:right="566"/>
        <w:jc w:val="both"/>
        <w:rPr>
          <w:rFonts w:ascii="Arial"/>
        </w:rPr>
      </w:pPr>
    </w:p>
    <w:p w:rsidR="00AF3D21" w:rsidRDefault="00AF3D21" w:rsidP="00AF3D21">
      <w:pPr>
        <w:ind w:left="720" w:right="566"/>
        <w:rPr>
          <w:rFonts w:ascii="Arial"/>
        </w:rPr>
      </w:pPr>
      <w:r w:rsidRPr="005300DC">
        <w:rPr>
          <w:rFonts w:ascii="Arial"/>
        </w:rPr>
        <w:t xml:space="preserve">a) The minutes of the meeting of the </w:t>
      </w:r>
      <w:r w:rsidRPr="00F04391">
        <w:rPr>
          <w:rFonts w:ascii="Arial" w:eastAsia="Times New Roman" w:hAnsi="Arial" w:cs="Arial"/>
          <w:bCs/>
        </w:rPr>
        <w:t xml:space="preserve">Community, Development &amp; Regeneration Committee </w:t>
      </w:r>
      <w:r w:rsidRPr="00F04391">
        <w:rPr>
          <w:rFonts w:ascii="Arial" w:eastAsia="Arial" w:hAnsi="Arial" w:cs="Times New Roman"/>
          <w:color w:val="211F21"/>
          <w:w w:val="105"/>
          <w:lang w:val="en-US"/>
        </w:rPr>
        <w:t>meeting held on 11</w:t>
      </w:r>
      <w:r w:rsidRPr="00F04391">
        <w:rPr>
          <w:rFonts w:ascii="Arial" w:eastAsia="Arial" w:hAnsi="Arial" w:cs="Times New Roman"/>
          <w:color w:val="211F21"/>
          <w:w w:val="105"/>
          <w:vertAlign w:val="superscript"/>
          <w:lang w:val="en-US"/>
        </w:rPr>
        <w:t>th</w:t>
      </w:r>
      <w:r w:rsidRPr="00F04391">
        <w:rPr>
          <w:rFonts w:ascii="Arial" w:eastAsia="Arial" w:hAnsi="Arial" w:cs="Times New Roman"/>
          <w:color w:val="211F21"/>
          <w:w w:val="105"/>
          <w:lang w:val="en-US"/>
        </w:rPr>
        <w:t xml:space="preserve"> </w:t>
      </w:r>
      <w:r>
        <w:rPr>
          <w:rFonts w:ascii="Arial" w:eastAsia="Arial" w:hAnsi="Arial" w:cs="Times New Roman"/>
          <w:color w:val="211F21"/>
          <w:w w:val="105"/>
          <w:lang w:val="en-US"/>
        </w:rPr>
        <w:t>July</w:t>
      </w:r>
      <w:r w:rsidRPr="00F04391">
        <w:rPr>
          <w:rFonts w:ascii="Arial" w:eastAsia="Arial" w:hAnsi="Arial" w:cs="Times New Roman"/>
          <w:color w:val="211F21"/>
          <w:w w:val="105"/>
          <w:lang w:val="en-US"/>
        </w:rPr>
        <w:t xml:space="preserve"> 2017</w:t>
      </w:r>
      <w:r>
        <w:rPr>
          <w:rFonts w:ascii="Arial" w:eastAsia="Arial" w:hAnsi="Arial" w:cs="Times New Roman"/>
          <w:color w:val="211F21"/>
          <w:w w:val="105"/>
          <w:lang w:val="en-US"/>
        </w:rPr>
        <w:t xml:space="preserve"> </w:t>
      </w:r>
      <w:r>
        <w:rPr>
          <w:rFonts w:ascii="Arial"/>
        </w:rPr>
        <w:t>received and approved.</w:t>
      </w:r>
    </w:p>
    <w:p w:rsidR="00D7116A" w:rsidRDefault="00D605DD" w:rsidP="00D7116A">
      <w:pPr>
        <w:spacing w:line="310" w:lineRule="exact"/>
        <w:rPr>
          <w:rFonts w:ascii="Arial" w:hAnsi="Arial"/>
          <w:b/>
        </w:rPr>
      </w:pPr>
      <w:r>
        <w:rPr>
          <w:rFonts w:ascii="Arial" w:hAnsi="Arial"/>
          <w:b/>
        </w:rPr>
        <w:br/>
      </w:r>
      <w:r w:rsidR="00D370B8">
        <w:rPr>
          <w:rFonts w:ascii="Arial" w:hAnsi="Arial"/>
          <w:b/>
        </w:rPr>
        <w:t>14</w:t>
      </w:r>
      <w:r>
        <w:rPr>
          <w:rFonts w:ascii="Arial" w:hAnsi="Arial"/>
          <w:b/>
        </w:rPr>
        <w:t xml:space="preserve">. </w:t>
      </w:r>
      <w:r w:rsidR="00341B69">
        <w:rPr>
          <w:rFonts w:ascii="Arial" w:hAnsi="Arial"/>
          <w:b/>
        </w:rPr>
        <w:t>INFORMATION ARISING FROM THE MINUTES</w:t>
      </w:r>
    </w:p>
    <w:p w:rsidR="006C59AD" w:rsidRDefault="006C59AD" w:rsidP="00D7116A">
      <w:pPr>
        <w:spacing w:line="310" w:lineRule="exact"/>
        <w:rPr>
          <w:rFonts w:ascii="Arial" w:eastAsia="Times New Roman" w:hAnsi="Arial" w:cs="Arial"/>
          <w:bCs/>
          <w:color w:val="000000"/>
        </w:rPr>
      </w:pPr>
    </w:p>
    <w:p w:rsidR="00F11FFB" w:rsidRPr="00172599" w:rsidRDefault="00172599" w:rsidP="00EE08AF">
      <w:pPr>
        <w:spacing w:line="310" w:lineRule="exact"/>
        <w:rPr>
          <w:rFonts w:ascii="Arial" w:hAnsi="Arial"/>
        </w:rPr>
      </w:pPr>
      <w:r w:rsidRPr="00172599">
        <w:rPr>
          <w:rFonts w:ascii="Arial" w:hAnsi="Arial"/>
        </w:rPr>
        <w:t xml:space="preserve">Minute 3 - </w:t>
      </w:r>
      <w:r w:rsidR="00E94D97" w:rsidRPr="00172599">
        <w:rPr>
          <w:rFonts w:ascii="Arial" w:hAnsi="Arial"/>
        </w:rPr>
        <w:t xml:space="preserve">Councillor </w:t>
      </w:r>
      <w:r w:rsidR="00341B69" w:rsidRPr="00172599">
        <w:rPr>
          <w:rFonts w:ascii="Arial" w:hAnsi="Arial"/>
        </w:rPr>
        <w:t xml:space="preserve"> Hodgkinson confirmed that she was taking forward the relocation of the </w:t>
      </w:r>
      <w:r w:rsidR="000D6CB8" w:rsidRPr="00172599">
        <w:rPr>
          <w:rFonts w:ascii="Arial" w:hAnsi="Arial"/>
        </w:rPr>
        <w:t>moquette from the Library to the Daniel Owen Centre but this had not as yet taken place.</w:t>
      </w:r>
    </w:p>
    <w:p w:rsidR="00AF3D21" w:rsidRDefault="000D6CB8" w:rsidP="00EE08AF">
      <w:pPr>
        <w:spacing w:line="310" w:lineRule="exact"/>
        <w:rPr>
          <w:rFonts w:ascii="Arial" w:hAnsi="Arial"/>
        </w:rPr>
      </w:pPr>
      <w:r w:rsidRPr="00172599">
        <w:rPr>
          <w:rFonts w:ascii="Arial" w:hAnsi="Arial"/>
        </w:rPr>
        <w:br/>
      </w:r>
      <w:r w:rsidR="00172599" w:rsidRPr="00172599">
        <w:rPr>
          <w:rFonts w:ascii="Arial" w:hAnsi="Arial"/>
        </w:rPr>
        <w:t xml:space="preserve">Minute </w:t>
      </w:r>
      <w:r w:rsidR="00AF3D21">
        <w:rPr>
          <w:rFonts w:ascii="Arial" w:hAnsi="Arial"/>
        </w:rPr>
        <w:t>4</w:t>
      </w:r>
      <w:r w:rsidR="00172599" w:rsidRPr="00172599">
        <w:rPr>
          <w:rFonts w:ascii="Arial" w:hAnsi="Arial"/>
        </w:rPr>
        <w:t xml:space="preserve">  </w:t>
      </w:r>
      <w:r w:rsidR="00AF3D21">
        <w:rPr>
          <w:rFonts w:ascii="Arial" w:hAnsi="Arial"/>
        </w:rPr>
        <w:t xml:space="preserve">- </w:t>
      </w:r>
      <w:r w:rsidRPr="00172599">
        <w:rPr>
          <w:rFonts w:ascii="Arial" w:hAnsi="Arial"/>
        </w:rPr>
        <w:t>The Town Manager</w:t>
      </w:r>
      <w:r w:rsidR="00C016AA" w:rsidRPr="00172599">
        <w:rPr>
          <w:rFonts w:ascii="Arial" w:hAnsi="Arial"/>
        </w:rPr>
        <w:t xml:space="preserve"> introduced a letter that had been agree</w:t>
      </w:r>
      <w:r w:rsidR="00AF3D21">
        <w:rPr>
          <w:rFonts w:ascii="Arial" w:hAnsi="Arial"/>
        </w:rPr>
        <w:t xml:space="preserve">d by Flintshire County Council </w:t>
      </w:r>
      <w:r w:rsidR="00C016AA" w:rsidRPr="00172599">
        <w:rPr>
          <w:rFonts w:ascii="Arial" w:hAnsi="Arial"/>
        </w:rPr>
        <w:t xml:space="preserve">for distribution to anyone seen feeding pigeons in the </w:t>
      </w:r>
      <w:r w:rsidR="00AF3D21">
        <w:rPr>
          <w:rFonts w:ascii="Arial" w:hAnsi="Arial"/>
        </w:rPr>
        <w:t>town. Apart from a couple of typing errors the letter was approved by members</w:t>
      </w:r>
      <w:r w:rsidR="00C016AA" w:rsidRPr="00172599">
        <w:rPr>
          <w:rFonts w:ascii="Arial" w:hAnsi="Arial"/>
        </w:rPr>
        <w:t>.</w:t>
      </w:r>
    </w:p>
    <w:p w:rsidR="008567BE" w:rsidRDefault="00C016AA" w:rsidP="00EE08AF">
      <w:pPr>
        <w:spacing w:line="310" w:lineRule="exact"/>
        <w:rPr>
          <w:rFonts w:ascii="Arial" w:hAnsi="Arial"/>
        </w:rPr>
      </w:pPr>
      <w:r w:rsidRPr="00172599">
        <w:rPr>
          <w:rFonts w:ascii="Arial" w:hAnsi="Arial"/>
        </w:rPr>
        <w:br/>
      </w:r>
      <w:r w:rsidR="00D370B8">
        <w:rPr>
          <w:rFonts w:ascii="Arial" w:hAnsi="Arial"/>
          <w:b/>
        </w:rPr>
        <w:t>15</w:t>
      </w:r>
      <w:r w:rsidR="00AF3D21" w:rsidRPr="008567BE">
        <w:rPr>
          <w:rFonts w:ascii="Arial" w:hAnsi="Arial"/>
          <w:b/>
        </w:rPr>
        <w:t xml:space="preserve">. INTERPRETATION PANEL </w:t>
      </w:r>
    </w:p>
    <w:p w:rsidR="004F311F" w:rsidRDefault="00C016AA" w:rsidP="004F311F">
      <w:pPr>
        <w:spacing w:line="310" w:lineRule="exact"/>
        <w:rPr>
          <w:rFonts w:ascii="Arial" w:hAnsi="Arial" w:cs="Arial"/>
        </w:rPr>
      </w:pPr>
      <w:r w:rsidRPr="008567BE">
        <w:rPr>
          <w:rFonts w:ascii="Arial" w:hAnsi="Arial"/>
        </w:rPr>
        <w:br/>
      </w:r>
      <w:r w:rsidRPr="00172599">
        <w:rPr>
          <w:rFonts w:ascii="Arial" w:hAnsi="Arial"/>
        </w:rPr>
        <w:t xml:space="preserve">The Town Manager introduced a draft of the proposed Railway Station Interpretation Panel. </w:t>
      </w:r>
      <w:r w:rsidR="004F311F">
        <w:rPr>
          <w:rFonts w:ascii="Arial" w:hAnsi="Arial"/>
        </w:rPr>
        <w:t xml:space="preserve">  Following discussion, it was members agreed that the </w:t>
      </w:r>
      <w:r w:rsidRPr="004F311F">
        <w:rPr>
          <w:rFonts w:ascii="Arial" w:hAnsi="Arial"/>
        </w:rPr>
        <w:t>Mold Town Council &amp; Cittaslow logo’s</w:t>
      </w:r>
      <w:r w:rsidRPr="004F311F">
        <w:rPr>
          <w:rFonts w:ascii="Arial" w:hAnsi="Arial" w:cs="Arial"/>
        </w:rPr>
        <w:t xml:space="preserve"> </w:t>
      </w:r>
      <w:r w:rsidR="004F311F">
        <w:rPr>
          <w:rFonts w:ascii="Arial" w:hAnsi="Arial" w:cs="Arial"/>
        </w:rPr>
        <w:t xml:space="preserve">should be </w:t>
      </w:r>
      <w:r w:rsidRPr="004F311F">
        <w:rPr>
          <w:rFonts w:ascii="Arial" w:hAnsi="Arial" w:cs="Arial"/>
        </w:rPr>
        <w:t>included</w:t>
      </w:r>
      <w:r w:rsidR="004F311F">
        <w:rPr>
          <w:rFonts w:ascii="Arial" w:hAnsi="Arial" w:cs="Arial"/>
        </w:rPr>
        <w:t xml:space="preserve"> on the panel.  To keep in line with the Visitor Information Panels, it was suggested captions should be inserted for the photographs which are included on the panel.  </w:t>
      </w:r>
    </w:p>
    <w:p w:rsidR="004F311F" w:rsidRDefault="004F311F" w:rsidP="004F311F">
      <w:pPr>
        <w:spacing w:line="310" w:lineRule="exact"/>
        <w:rPr>
          <w:rFonts w:ascii="Arial" w:hAnsi="Arial" w:cs="Arial"/>
        </w:rPr>
      </w:pPr>
    </w:p>
    <w:p w:rsidR="004F311F" w:rsidRPr="00C016AA" w:rsidRDefault="004F311F" w:rsidP="004F311F">
      <w:pPr>
        <w:pStyle w:val="ListParagraph"/>
        <w:spacing w:before="120" w:after="120"/>
        <w:ind w:left="0"/>
        <w:contextualSpacing w:val="0"/>
        <w:rPr>
          <w:rFonts w:ascii="Arial" w:hAnsi="Arial" w:cs="Arial"/>
        </w:rPr>
      </w:pPr>
      <w:r>
        <w:rPr>
          <w:rFonts w:ascii="Arial" w:hAnsi="Arial" w:cs="Arial"/>
        </w:rPr>
        <w:t>Councillor Mearns suggested the look of the transportation panels should match the new interpretation panels which are being produced for the Bailey Hill, t</w:t>
      </w:r>
      <w:r w:rsidRPr="00C016AA">
        <w:rPr>
          <w:rFonts w:ascii="Arial" w:hAnsi="Arial" w:cs="Arial"/>
        </w:rPr>
        <w:t>hese have a “rusted look” metal surround</w:t>
      </w:r>
      <w:r>
        <w:rPr>
          <w:rFonts w:ascii="Arial" w:hAnsi="Arial" w:cs="Arial"/>
        </w:rPr>
        <w:t>.</w:t>
      </w:r>
    </w:p>
    <w:p w:rsidR="004F311F" w:rsidRDefault="004F311F" w:rsidP="004F311F">
      <w:pPr>
        <w:spacing w:line="310" w:lineRule="exact"/>
        <w:rPr>
          <w:rFonts w:ascii="Arial" w:hAnsi="Arial" w:cs="Arial"/>
        </w:rPr>
      </w:pPr>
      <w:r>
        <w:rPr>
          <w:rFonts w:ascii="Arial" w:hAnsi="Arial" w:cs="Arial"/>
        </w:rPr>
        <w:t>It was requested members sign off the finished design before they go into production.</w:t>
      </w:r>
    </w:p>
    <w:p w:rsidR="004F311F" w:rsidRDefault="004F311F" w:rsidP="004F311F">
      <w:pPr>
        <w:spacing w:line="310" w:lineRule="exact"/>
        <w:rPr>
          <w:rFonts w:ascii="Arial" w:hAnsi="Arial" w:cs="Arial"/>
        </w:rPr>
      </w:pPr>
    </w:p>
    <w:p w:rsidR="00D370B8" w:rsidRDefault="00D370B8" w:rsidP="004F311F">
      <w:pPr>
        <w:spacing w:line="310" w:lineRule="exact"/>
        <w:ind w:left="720"/>
        <w:rPr>
          <w:rFonts w:ascii="Arial" w:hAnsi="Arial" w:cs="Arial"/>
          <w:b/>
        </w:rPr>
      </w:pPr>
    </w:p>
    <w:p w:rsidR="00D370B8" w:rsidRDefault="00D370B8" w:rsidP="00D370B8">
      <w:pPr>
        <w:spacing w:line="276" w:lineRule="auto"/>
        <w:ind w:left="720"/>
        <w:rPr>
          <w:rFonts w:ascii="Arial" w:hAnsi="Arial" w:cs="Arial"/>
          <w:b/>
        </w:rPr>
      </w:pPr>
    </w:p>
    <w:p w:rsidR="004F311F" w:rsidRDefault="004F311F" w:rsidP="00D370B8">
      <w:pPr>
        <w:spacing w:line="360" w:lineRule="auto"/>
        <w:ind w:left="720"/>
        <w:rPr>
          <w:rFonts w:ascii="Arial" w:hAnsi="Arial" w:cs="Arial"/>
        </w:rPr>
      </w:pPr>
      <w:r w:rsidRPr="004F311F">
        <w:rPr>
          <w:rFonts w:ascii="Arial" w:hAnsi="Arial" w:cs="Arial"/>
          <w:b/>
        </w:rPr>
        <w:lastRenderedPageBreak/>
        <w:t>Resolved</w:t>
      </w:r>
      <w:r>
        <w:rPr>
          <w:rFonts w:ascii="Arial" w:hAnsi="Arial" w:cs="Arial"/>
        </w:rPr>
        <w:t>: It was resolved that:-</w:t>
      </w:r>
    </w:p>
    <w:p w:rsidR="004F311F" w:rsidRDefault="004F311F" w:rsidP="00D370B8">
      <w:pPr>
        <w:spacing w:line="360" w:lineRule="auto"/>
        <w:ind w:left="720"/>
        <w:rPr>
          <w:rFonts w:ascii="Arial" w:hAnsi="Arial" w:cs="Arial"/>
        </w:rPr>
      </w:pPr>
      <w:r w:rsidRPr="004F311F">
        <w:rPr>
          <w:rFonts w:ascii="Arial" w:hAnsi="Arial" w:cs="Arial"/>
        </w:rPr>
        <w:t xml:space="preserve">a) </w:t>
      </w:r>
      <w:r>
        <w:rPr>
          <w:rFonts w:ascii="Arial" w:hAnsi="Arial" w:cs="Arial"/>
        </w:rPr>
        <w:t>The transportation panel include the Town Council and Cittaslow logo</w:t>
      </w:r>
    </w:p>
    <w:p w:rsidR="004F311F" w:rsidRDefault="004F311F" w:rsidP="00D370B8">
      <w:pPr>
        <w:spacing w:line="360" w:lineRule="auto"/>
        <w:ind w:left="720"/>
        <w:rPr>
          <w:rFonts w:ascii="Arial" w:hAnsi="Arial" w:cs="Arial"/>
        </w:rPr>
      </w:pPr>
      <w:r>
        <w:rPr>
          <w:rFonts w:ascii="Arial" w:hAnsi="Arial" w:cs="Arial"/>
        </w:rPr>
        <w:t xml:space="preserve">b) </w:t>
      </w:r>
      <w:r w:rsidR="00D370B8">
        <w:rPr>
          <w:rFonts w:ascii="Arial" w:hAnsi="Arial" w:cs="Arial"/>
        </w:rPr>
        <w:t>The design is in keeping with the current Visitors Information Panels</w:t>
      </w:r>
    </w:p>
    <w:p w:rsidR="00D370B8" w:rsidRDefault="00D370B8" w:rsidP="00D370B8">
      <w:pPr>
        <w:spacing w:line="360" w:lineRule="auto"/>
        <w:ind w:left="720"/>
        <w:rPr>
          <w:rFonts w:ascii="Arial" w:hAnsi="Arial" w:cs="Arial"/>
        </w:rPr>
      </w:pPr>
      <w:r>
        <w:rPr>
          <w:rFonts w:ascii="Arial" w:hAnsi="Arial" w:cs="Arial"/>
        </w:rPr>
        <w:t>c) The ‘rusted look’ of the Bailey Hill panel is included</w:t>
      </w:r>
    </w:p>
    <w:p w:rsidR="00D370B8" w:rsidRDefault="00D370B8" w:rsidP="00D370B8">
      <w:pPr>
        <w:spacing w:line="360" w:lineRule="auto"/>
        <w:ind w:left="720"/>
        <w:rPr>
          <w:rFonts w:ascii="Arial" w:hAnsi="Arial" w:cs="Arial"/>
        </w:rPr>
      </w:pPr>
      <w:r>
        <w:rPr>
          <w:rFonts w:ascii="Arial" w:hAnsi="Arial" w:cs="Arial"/>
        </w:rPr>
        <w:t>d) Members sign off the finished design before they go into production.</w:t>
      </w:r>
    </w:p>
    <w:p w:rsidR="004F311F" w:rsidRDefault="004F311F" w:rsidP="004F311F">
      <w:pPr>
        <w:rPr>
          <w:rFonts w:ascii="Arial" w:eastAsia="Times New Roman" w:hAnsi="Arial" w:cs="Arial"/>
          <w:b/>
          <w:w w:val="105"/>
          <w:szCs w:val="20"/>
        </w:rPr>
      </w:pPr>
    </w:p>
    <w:p w:rsidR="00343DB1" w:rsidRPr="00A6099E" w:rsidRDefault="00D370B8" w:rsidP="004F311F">
      <w:pPr>
        <w:rPr>
          <w:rFonts w:ascii="Arial" w:hAnsi="Arial"/>
          <w:szCs w:val="20"/>
        </w:rPr>
      </w:pPr>
      <w:r w:rsidRPr="00A6099E">
        <w:rPr>
          <w:rFonts w:ascii="Arial" w:eastAsia="Times New Roman" w:hAnsi="Arial" w:cs="Arial"/>
          <w:b/>
          <w:w w:val="105"/>
          <w:szCs w:val="20"/>
        </w:rPr>
        <w:t>1</w:t>
      </w:r>
      <w:r w:rsidR="00602673" w:rsidRPr="00A6099E">
        <w:rPr>
          <w:rFonts w:ascii="Arial" w:eastAsia="Times New Roman" w:hAnsi="Arial" w:cs="Arial"/>
          <w:b/>
          <w:w w:val="105"/>
          <w:szCs w:val="20"/>
        </w:rPr>
        <w:t xml:space="preserve">6. </w:t>
      </w:r>
      <w:r w:rsidR="00D605DD" w:rsidRPr="00A6099E">
        <w:rPr>
          <w:rFonts w:ascii="Arial" w:eastAsia="Times New Roman" w:hAnsi="Arial" w:cs="Arial"/>
          <w:b/>
          <w:w w:val="105"/>
          <w:szCs w:val="20"/>
        </w:rPr>
        <w:t>STREETSCENE UPDATE</w:t>
      </w:r>
    </w:p>
    <w:p w:rsidR="004F6BB3" w:rsidRPr="00A6099E" w:rsidRDefault="004F6BB3" w:rsidP="004F6BB3">
      <w:pPr>
        <w:rPr>
          <w:rFonts w:ascii="Arial" w:hAnsi="Arial"/>
          <w:szCs w:val="20"/>
        </w:rPr>
      </w:pPr>
    </w:p>
    <w:p w:rsidR="00A6099E" w:rsidRPr="00A6099E" w:rsidRDefault="00A6099E" w:rsidP="00A6099E">
      <w:pPr>
        <w:spacing w:line="310" w:lineRule="exact"/>
        <w:rPr>
          <w:rFonts w:ascii="Arial" w:hAnsi="Arial"/>
        </w:rPr>
      </w:pPr>
      <w:r>
        <w:rPr>
          <w:rFonts w:ascii="Arial" w:hAnsi="Arial"/>
        </w:rPr>
        <w:t xml:space="preserve">The </w:t>
      </w:r>
      <w:r w:rsidR="00D605DD" w:rsidRPr="00A6099E">
        <w:rPr>
          <w:rFonts w:ascii="Arial" w:hAnsi="Arial"/>
        </w:rPr>
        <w:t xml:space="preserve">Town Manager </w:t>
      </w:r>
      <w:r>
        <w:rPr>
          <w:rFonts w:ascii="Arial" w:hAnsi="Arial"/>
        </w:rPr>
        <w:t xml:space="preserve">provided members with an update on the town’s streetscene from </w:t>
      </w:r>
      <w:r w:rsidRPr="00A6099E">
        <w:rPr>
          <w:rFonts w:ascii="Arial" w:hAnsi="Arial"/>
        </w:rPr>
        <w:t xml:space="preserve">Andrew Lightfoot, </w:t>
      </w:r>
      <w:r>
        <w:rPr>
          <w:rFonts w:ascii="Arial" w:hAnsi="Arial"/>
        </w:rPr>
        <w:t>Streets</w:t>
      </w:r>
      <w:r w:rsidRPr="00A6099E">
        <w:rPr>
          <w:rFonts w:ascii="Arial" w:hAnsi="Arial"/>
        </w:rPr>
        <w:t xml:space="preserve">cene </w:t>
      </w:r>
      <w:r>
        <w:rPr>
          <w:rFonts w:ascii="Arial" w:hAnsi="Arial"/>
        </w:rPr>
        <w:t xml:space="preserve">Supervisor Flintshire County Council, who </w:t>
      </w:r>
      <w:r w:rsidRPr="00A6099E">
        <w:rPr>
          <w:rFonts w:ascii="Arial" w:hAnsi="Arial"/>
        </w:rPr>
        <w:t xml:space="preserve">was unable to attend the </w:t>
      </w:r>
      <w:r>
        <w:rPr>
          <w:rFonts w:ascii="Arial" w:hAnsi="Arial"/>
        </w:rPr>
        <w:t>meeting.</w:t>
      </w:r>
    </w:p>
    <w:p w:rsidR="00A6099E" w:rsidRDefault="00D605DD" w:rsidP="00A6099E">
      <w:pPr>
        <w:spacing w:line="310" w:lineRule="exact"/>
        <w:rPr>
          <w:rFonts w:ascii="Arial" w:hAnsi="Arial"/>
        </w:rPr>
      </w:pPr>
      <w:r w:rsidRPr="00A6099E">
        <w:rPr>
          <w:rFonts w:ascii="Arial" w:hAnsi="Arial"/>
        </w:rPr>
        <w:br/>
      </w:r>
      <w:r w:rsidR="00A6099E">
        <w:rPr>
          <w:rFonts w:ascii="Arial" w:hAnsi="Arial"/>
        </w:rPr>
        <w:t xml:space="preserve">Flintshire County Council (FCC) had commissioned a survey of the drainage system at Love Lane car park and it had been discovered that the drains from the town, which ran along </w:t>
      </w:r>
      <w:r w:rsidR="00A6099E" w:rsidRPr="00A6099E">
        <w:rPr>
          <w:rFonts w:ascii="Arial" w:hAnsi="Arial"/>
        </w:rPr>
        <w:t xml:space="preserve">King Street, finished at the “soakaway” for the car park drainage. It was believed that this was the cause of the </w:t>
      </w:r>
      <w:r w:rsidR="00A6099E">
        <w:rPr>
          <w:rFonts w:ascii="Arial" w:hAnsi="Arial"/>
        </w:rPr>
        <w:t xml:space="preserve">Love Lane </w:t>
      </w:r>
      <w:r w:rsidR="00A6099E" w:rsidRPr="00A6099E">
        <w:rPr>
          <w:rFonts w:ascii="Arial" w:hAnsi="Arial"/>
        </w:rPr>
        <w:t>car park flooding and as a result FCC intended to connect that drain to the main d</w:t>
      </w:r>
      <w:r w:rsidR="00A6099E">
        <w:rPr>
          <w:rFonts w:ascii="Arial" w:hAnsi="Arial"/>
        </w:rPr>
        <w:t>rain running along Denbigh Road which hopefully will resolve flooding issues.</w:t>
      </w:r>
    </w:p>
    <w:p w:rsidR="00A6099E" w:rsidRDefault="00A6099E" w:rsidP="00A6099E">
      <w:pPr>
        <w:spacing w:line="310" w:lineRule="exact"/>
        <w:rPr>
          <w:rFonts w:ascii="Arial" w:hAnsi="Arial"/>
        </w:rPr>
      </w:pPr>
    </w:p>
    <w:p w:rsidR="00A6099E" w:rsidRPr="00A6099E" w:rsidRDefault="00A6099E" w:rsidP="00A6099E">
      <w:pPr>
        <w:spacing w:line="310" w:lineRule="exact"/>
        <w:rPr>
          <w:rFonts w:ascii="Arial" w:hAnsi="Arial"/>
        </w:rPr>
      </w:pPr>
      <w:r>
        <w:rPr>
          <w:rFonts w:ascii="Arial" w:hAnsi="Arial"/>
        </w:rPr>
        <w:t xml:space="preserve">The </w:t>
      </w:r>
      <w:r w:rsidRPr="00A6099E">
        <w:rPr>
          <w:rFonts w:ascii="Arial" w:hAnsi="Arial"/>
        </w:rPr>
        <w:t>proposed pedestrian walkway across New Street car park had now received</w:t>
      </w:r>
      <w:r>
        <w:rPr>
          <w:rFonts w:ascii="Arial" w:hAnsi="Arial"/>
        </w:rPr>
        <w:t xml:space="preserve"> funding approval and was being undertaken within the next month</w:t>
      </w:r>
    </w:p>
    <w:p w:rsidR="00A6099E" w:rsidRDefault="00A6099E" w:rsidP="00EE08AF">
      <w:pPr>
        <w:spacing w:line="310" w:lineRule="exact"/>
        <w:rPr>
          <w:rFonts w:ascii="Arial" w:hAnsi="Arial"/>
        </w:rPr>
      </w:pPr>
    </w:p>
    <w:p w:rsidR="00EF11F5" w:rsidRDefault="00A6099E" w:rsidP="00A6099E">
      <w:pPr>
        <w:spacing w:line="310" w:lineRule="exact"/>
        <w:rPr>
          <w:rFonts w:ascii="Arial" w:hAnsi="Arial"/>
        </w:rPr>
      </w:pPr>
      <w:r>
        <w:rPr>
          <w:rFonts w:ascii="Arial" w:hAnsi="Arial"/>
        </w:rPr>
        <w:t xml:space="preserve">The </w:t>
      </w:r>
      <w:r w:rsidR="00EF11F5" w:rsidRPr="00A6099E">
        <w:rPr>
          <w:rFonts w:ascii="Arial" w:hAnsi="Arial"/>
        </w:rPr>
        <w:t xml:space="preserve">High Street slabs </w:t>
      </w:r>
      <w:r>
        <w:rPr>
          <w:rFonts w:ascii="Arial" w:hAnsi="Arial"/>
        </w:rPr>
        <w:t>which</w:t>
      </w:r>
      <w:r w:rsidR="00EF11F5" w:rsidRPr="00A6099E">
        <w:rPr>
          <w:rFonts w:ascii="Arial" w:hAnsi="Arial"/>
        </w:rPr>
        <w:t xml:space="preserve"> had been “repaired” by contractors with concrete had now been addressed.</w:t>
      </w:r>
    </w:p>
    <w:p w:rsidR="00A6099E" w:rsidRDefault="00A6099E" w:rsidP="00A6099E">
      <w:pPr>
        <w:spacing w:line="310" w:lineRule="exact"/>
        <w:rPr>
          <w:rFonts w:ascii="Arial" w:hAnsi="Arial"/>
        </w:rPr>
      </w:pPr>
    </w:p>
    <w:p w:rsidR="00EF11F5" w:rsidRDefault="00A6099E" w:rsidP="00A6099E">
      <w:pPr>
        <w:spacing w:line="310" w:lineRule="exact"/>
        <w:rPr>
          <w:rFonts w:ascii="Arial" w:hAnsi="Arial"/>
        </w:rPr>
      </w:pPr>
      <w:r>
        <w:rPr>
          <w:rFonts w:ascii="Arial" w:hAnsi="Arial"/>
        </w:rPr>
        <w:t>Flintshire County Council had confirmed they had no objection to an outside defibrillator cabinet being installed on the outside of the New Street public convenience and the Town Clerk had now submitted planning application to FCC.</w:t>
      </w:r>
    </w:p>
    <w:p w:rsidR="00A6099E" w:rsidRDefault="00A6099E" w:rsidP="00A6099E">
      <w:pPr>
        <w:spacing w:line="310" w:lineRule="exact"/>
        <w:rPr>
          <w:rFonts w:ascii="Arial" w:hAnsi="Arial"/>
        </w:rPr>
      </w:pPr>
    </w:p>
    <w:p w:rsidR="00A6099E" w:rsidRDefault="00A6099E" w:rsidP="00A6099E">
      <w:pPr>
        <w:spacing w:line="310" w:lineRule="exact"/>
        <w:rPr>
          <w:rFonts w:ascii="Arial" w:hAnsi="Arial"/>
        </w:rPr>
      </w:pPr>
      <w:r>
        <w:rPr>
          <w:rFonts w:ascii="Arial" w:hAnsi="Arial"/>
        </w:rPr>
        <w:t>The damaged bus shelter on Wrexham Road had now been replaced.</w:t>
      </w:r>
    </w:p>
    <w:p w:rsidR="00A6099E" w:rsidRDefault="00A6099E" w:rsidP="00A6099E">
      <w:pPr>
        <w:spacing w:line="310" w:lineRule="exact"/>
        <w:rPr>
          <w:rFonts w:ascii="Arial" w:hAnsi="Arial"/>
        </w:rPr>
      </w:pPr>
    </w:p>
    <w:p w:rsidR="00A6099E" w:rsidRDefault="00A6099E" w:rsidP="00A6099E">
      <w:pPr>
        <w:spacing w:line="310" w:lineRule="exact"/>
        <w:rPr>
          <w:rFonts w:ascii="Arial" w:hAnsi="Arial"/>
        </w:rPr>
      </w:pPr>
      <w:r>
        <w:rPr>
          <w:rFonts w:ascii="Arial" w:hAnsi="Arial"/>
        </w:rPr>
        <w:t>Following discussion, members asked the Town Manager to take forward the following issues with the Streetscene Supervisor:-</w:t>
      </w:r>
    </w:p>
    <w:p w:rsidR="00A6099E" w:rsidRDefault="00A6099E" w:rsidP="00A6099E">
      <w:pPr>
        <w:spacing w:line="310" w:lineRule="exact"/>
        <w:rPr>
          <w:rFonts w:ascii="Arial" w:hAnsi="Arial"/>
        </w:rPr>
      </w:pPr>
    </w:p>
    <w:p w:rsidR="00EF11F5"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t>The</w:t>
      </w:r>
      <w:r w:rsidR="00EF11F5">
        <w:rPr>
          <w:rFonts w:ascii="Arial" w:hAnsi="Arial"/>
        </w:rPr>
        <w:t xml:space="preserve"> autumnal leaves were</w:t>
      </w:r>
      <w:r w:rsidR="00C27AA4">
        <w:rPr>
          <w:rFonts w:ascii="Arial" w:hAnsi="Arial"/>
        </w:rPr>
        <w:t xml:space="preserve"> now</w:t>
      </w:r>
      <w:r w:rsidR="00EF11F5">
        <w:rPr>
          <w:rFonts w:ascii="Arial" w:hAnsi="Arial"/>
        </w:rPr>
        <w:t xml:space="preserve"> in urgent need of being cleared</w:t>
      </w:r>
      <w:r>
        <w:rPr>
          <w:rFonts w:ascii="Arial" w:hAnsi="Arial"/>
        </w:rPr>
        <w:t xml:space="preserve"> in the town</w:t>
      </w:r>
      <w:r w:rsidR="00EF11F5">
        <w:rPr>
          <w:rFonts w:ascii="Arial" w:hAnsi="Arial"/>
        </w:rPr>
        <w:t>.</w:t>
      </w:r>
    </w:p>
    <w:p w:rsidR="00EF11F5"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t>The b</w:t>
      </w:r>
      <w:r w:rsidR="00EF11F5">
        <w:rPr>
          <w:rFonts w:ascii="Arial" w:hAnsi="Arial"/>
        </w:rPr>
        <w:t xml:space="preserve">us </w:t>
      </w:r>
      <w:r>
        <w:rPr>
          <w:rFonts w:ascii="Arial" w:hAnsi="Arial"/>
        </w:rPr>
        <w:t>s</w:t>
      </w:r>
      <w:r w:rsidR="00EF11F5">
        <w:rPr>
          <w:rFonts w:ascii="Arial" w:hAnsi="Arial"/>
        </w:rPr>
        <w:t>tation lighting was in need of attention</w:t>
      </w:r>
      <w:r>
        <w:rPr>
          <w:rFonts w:ascii="Arial" w:hAnsi="Arial"/>
        </w:rPr>
        <w:t>, e</w:t>
      </w:r>
      <w:r w:rsidR="00EF11F5">
        <w:rPr>
          <w:rFonts w:ascii="Arial" w:hAnsi="Arial"/>
        </w:rPr>
        <w:t>specially as dark evenings were</w:t>
      </w:r>
      <w:r>
        <w:rPr>
          <w:rFonts w:ascii="Arial" w:hAnsi="Arial"/>
        </w:rPr>
        <w:t xml:space="preserve"> fast</w:t>
      </w:r>
      <w:r w:rsidR="00EF11F5">
        <w:rPr>
          <w:rFonts w:ascii="Arial" w:hAnsi="Arial"/>
        </w:rPr>
        <w:t xml:space="preserve"> approaching.</w:t>
      </w:r>
    </w:p>
    <w:p w:rsidR="00EF11F5"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t>T</w:t>
      </w:r>
      <w:r w:rsidR="00EF11F5">
        <w:rPr>
          <w:rFonts w:ascii="Arial" w:hAnsi="Arial"/>
        </w:rPr>
        <w:t xml:space="preserve">he covers to the BT access points in the town were slippy and dangerous </w:t>
      </w:r>
      <w:r>
        <w:rPr>
          <w:rFonts w:ascii="Arial" w:hAnsi="Arial"/>
        </w:rPr>
        <w:t xml:space="preserve">and </w:t>
      </w:r>
      <w:r w:rsidR="00EF11F5">
        <w:rPr>
          <w:rFonts w:ascii="Arial" w:hAnsi="Arial"/>
        </w:rPr>
        <w:t xml:space="preserve"> members had received complaints </w:t>
      </w:r>
      <w:r>
        <w:rPr>
          <w:rFonts w:ascii="Arial" w:hAnsi="Arial"/>
        </w:rPr>
        <w:t xml:space="preserve">from </w:t>
      </w:r>
      <w:r w:rsidR="00EF11F5">
        <w:rPr>
          <w:rFonts w:ascii="Arial" w:hAnsi="Arial"/>
        </w:rPr>
        <w:t>people slipping over. The most urgent need being the cover on the High Street outside Mold Bookshop.</w:t>
      </w:r>
    </w:p>
    <w:p w:rsidR="00A6099E"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t>Members asked if the hole in the anti-pigeon mesh alongside Nationwide Building Society and the Clocktower building could be repaired.</w:t>
      </w:r>
    </w:p>
    <w:p w:rsidR="00C27AA4"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t xml:space="preserve">Members asked for consideration to be made to install at least one </w:t>
      </w:r>
      <w:r w:rsidR="00C27AA4">
        <w:rPr>
          <w:rFonts w:ascii="Arial" w:hAnsi="Arial"/>
        </w:rPr>
        <w:t xml:space="preserve">electric vehicle charging point </w:t>
      </w:r>
      <w:r>
        <w:rPr>
          <w:rFonts w:ascii="Arial" w:hAnsi="Arial"/>
        </w:rPr>
        <w:t>in</w:t>
      </w:r>
      <w:r w:rsidR="00C27AA4">
        <w:rPr>
          <w:rFonts w:ascii="Arial" w:hAnsi="Arial"/>
        </w:rPr>
        <w:t xml:space="preserve"> a town centre car park.</w:t>
      </w:r>
    </w:p>
    <w:p w:rsidR="00C27AA4" w:rsidRDefault="00A6099E" w:rsidP="00A6099E">
      <w:pPr>
        <w:pStyle w:val="ListParagraph"/>
        <w:numPr>
          <w:ilvl w:val="0"/>
          <w:numId w:val="32"/>
        </w:numPr>
        <w:spacing w:before="120" w:after="120"/>
        <w:ind w:left="714" w:hanging="357"/>
        <w:contextualSpacing w:val="0"/>
        <w:rPr>
          <w:rFonts w:ascii="Arial" w:hAnsi="Arial"/>
        </w:rPr>
      </w:pPr>
      <w:r>
        <w:rPr>
          <w:rFonts w:ascii="Arial" w:hAnsi="Arial"/>
        </w:rPr>
        <w:lastRenderedPageBreak/>
        <w:t xml:space="preserve">It was requested the </w:t>
      </w:r>
      <w:r w:rsidR="00C27AA4">
        <w:rPr>
          <w:rFonts w:ascii="Arial" w:hAnsi="Arial"/>
        </w:rPr>
        <w:t>dangerous branches on trees in Bryn Coch Lane</w:t>
      </w:r>
      <w:r w:rsidR="00267913">
        <w:rPr>
          <w:rFonts w:ascii="Arial" w:hAnsi="Arial"/>
        </w:rPr>
        <w:t xml:space="preserve"> be addressed</w:t>
      </w:r>
      <w:r w:rsidR="00C27AA4">
        <w:rPr>
          <w:rFonts w:ascii="Arial" w:hAnsi="Arial"/>
        </w:rPr>
        <w:t>.</w:t>
      </w:r>
    </w:p>
    <w:p w:rsidR="00C27AA4" w:rsidRDefault="00267913" w:rsidP="00267913">
      <w:pPr>
        <w:pStyle w:val="ListParagraph"/>
        <w:numPr>
          <w:ilvl w:val="0"/>
          <w:numId w:val="32"/>
        </w:numPr>
        <w:spacing w:before="120" w:after="120"/>
        <w:ind w:left="714" w:hanging="357"/>
        <w:contextualSpacing w:val="0"/>
        <w:rPr>
          <w:rFonts w:ascii="Arial" w:hAnsi="Arial"/>
        </w:rPr>
      </w:pPr>
      <w:r>
        <w:rPr>
          <w:rFonts w:ascii="Arial" w:hAnsi="Arial"/>
        </w:rPr>
        <w:t xml:space="preserve">Members requested an </w:t>
      </w:r>
      <w:r w:rsidR="00C27AA4">
        <w:rPr>
          <w:rFonts w:ascii="Arial" w:hAnsi="Arial"/>
        </w:rPr>
        <w:t xml:space="preserve">update on position regarding </w:t>
      </w:r>
      <w:r>
        <w:rPr>
          <w:rFonts w:ascii="Arial" w:hAnsi="Arial"/>
        </w:rPr>
        <w:t xml:space="preserve">the </w:t>
      </w:r>
      <w:r w:rsidR="00C27AA4">
        <w:rPr>
          <w:rFonts w:ascii="Arial" w:hAnsi="Arial"/>
        </w:rPr>
        <w:t>town footpath slurry that went up to and around trees embedded in footpaths.</w:t>
      </w:r>
    </w:p>
    <w:p w:rsidR="00602673" w:rsidRDefault="00267913" w:rsidP="00267913">
      <w:pPr>
        <w:pStyle w:val="ListParagraph"/>
        <w:numPr>
          <w:ilvl w:val="0"/>
          <w:numId w:val="32"/>
        </w:numPr>
        <w:spacing w:before="120" w:after="120"/>
        <w:ind w:left="714" w:hanging="357"/>
        <w:contextualSpacing w:val="0"/>
        <w:rPr>
          <w:rFonts w:ascii="Arial" w:hAnsi="Arial"/>
        </w:rPr>
      </w:pPr>
      <w:r>
        <w:rPr>
          <w:rFonts w:ascii="Arial" w:hAnsi="Arial"/>
        </w:rPr>
        <w:t>Members requested c</w:t>
      </w:r>
      <w:r w:rsidR="00C27AA4">
        <w:rPr>
          <w:rFonts w:ascii="Arial" w:hAnsi="Arial"/>
        </w:rPr>
        <w:t xml:space="preserve">larification on the process FCC </w:t>
      </w:r>
      <w:r w:rsidR="00A01216">
        <w:rPr>
          <w:rFonts w:ascii="Arial" w:hAnsi="Arial"/>
        </w:rPr>
        <w:t>undertakes,</w:t>
      </w:r>
      <w:r w:rsidR="00C27AA4">
        <w:rPr>
          <w:rFonts w:ascii="Arial" w:hAnsi="Arial"/>
        </w:rPr>
        <w:t xml:space="preserve"> should there be a request for a residents parking scheme.</w:t>
      </w:r>
      <w:r w:rsidR="00D605DD" w:rsidRPr="00EF11F5">
        <w:rPr>
          <w:rFonts w:ascii="Arial" w:hAnsi="Arial"/>
        </w:rPr>
        <w:br/>
        <w:t xml:space="preserve">       </w:t>
      </w:r>
    </w:p>
    <w:p w:rsidR="00267913" w:rsidRPr="00267913" w:rsidRDefault="00267913" w:rsidP="00267913">
      <w:pPr>
        <w:ind w:left="714"/>
        <w:rPr>
          <w:rFonts w:ascii="Arial" w:hAnsi="Arial" w:cs="Arial"/>
        </w:rPr>
      </w:pPr>
      <w:r w:rsidRPr="00267913">
        <w:rPr>
          <w:rFonts w:ascii="Arial" w:hAnsi="Arial" w:cs="Arial"/>
          <w:b/>
        </w:rPr>
        <w:t>Resolved</w:t>
      </w:r>
      <w:r>
        <w:rPr>
          <w:rFonts w:ascii="Arial" w:hAnsi="Arial" w:cs="Arial"/>
        </w:rPr>
        <w:t>: It was resolved that the Town Manager would take forward members requests and concerns with the Streetscene Supervisor.</w:t>
      </w:r>
    </w:p>
    <w:p w:rsidR="00F438BE" w:rsidRDefault="00F438BE" w:rsidP="00F438BE">
      <w:pPr>
        <w:spacing w:line="310" w:lineRule="exact"/>
        <w:rPr>
          <w:rFonts w:ascii="Arial" w:eastAsia="Times New Roman" w:hAnsi="Arial" w:cs="Arial"/>
          <w:b/>
          <w:w w:val="105"/>
          <w:szCs w:val="20"/>
        </w:rPr>
      </w:pPr>
    </w:p>
    <w:p w:rsidR="00F438BE" w:rsidRPr="00F04391" w:rsidRDefault="00D370B8" w:rsidP="00F438BE">
      <w:pPr>
        <w:spacing w:line="310" w:lineRule="exact"/>
        <w:rPr>
          <w:rFonts w:ascii="Arial" w:eastAsia="Times New Roman" w:hAnsi="Arial" w:cs="Arial"/>
          <w:b/>
          <w:w w:val="105"/>
          <w:szCs w:val="20"/>
        </w:rPr>
      </w:pPr>
      <w:r>
        <w:rPr>
          <w:rFonts w:ascii="Arial" w:eastAsia="Times New Roman" w:hAnsi="Arial" w:cs="Arial"/>
          <w:b/>
          <w:w w:val="105"/>
          <w:szCs w:val="20"/>
        </w:rPr>
        <w:t>1</w:t>
      </w:r>
      <w:r w:rsidR="00F438BE">
        <w:rPr>
          <w:rFonts w:ascii="Arial" w:eastAsia="Times New Roman" w:hAnsi="Arial" w:cs="Arial"/>
          <w:b/>
          <w:w w:val="105"/>
          <w:szCs w:val="20"/>
        </w:rPr>
        <w:t>7</w:t>
      </w:r>
      <w:r w:rsidR="00F438BE" w:rsidRPr="00F04391">
        <w:rPr>
          <w:rFonts w:ascii="Arial" w:eastAsia="Times New Roman" w:hAnsi="Arial" w:cs="Arial"/>
          <w:b/>
          <w:w w:val="105"/>
          <w:szCs w:val="20"/>
        </w:rPr>
        <w:t xml:space="preserve">. </w:t>
      </w:r>
      <w:r w:rsidR="00C27AA4">
        <w:rPr>
          <w:rFonts w:ascii="Arial" w:eastAsia="Times New Roman" w:hAnsi="Arial" w:cs="Arial"/>
          <w:b/>
          <w:w w:val="105"/>
          <w:szCs w:val="20"/>
        </w:rPr>
        <w:t>FESTIVE MARKET</w:t>
      </w:r>
    </w:p>
    <w:p w:rsidR="00F438BE" w:rsidRDefault="00F438BE" w:rsidP="00F438BE">
      <w:pPr>
        <w:pStyle w:val="DefaultText"/>
        <w:tabs>
          <w:tab w:val="left" w:pos="714"/>
          <w:tab w:val="left" w:pos="1443"/>
          <w:tab w:val="left" w:pos="2883"/>
          <w:tab w:val="left" w:pos="4323"/>
          <w:tab w:val="left" w:pos="5763"/>
        </w:tabs>
        <w:suppressAutoHyphens/>
        <w:rPr>
          <w:b/>
          <w:bCs w:val="0"/>
          <w:w w:val="105"/>
        </w:rPr>
      </w:pPr>
    </w:p>
    <w:p w:rsidR="00FC601F" w:rsidRDefault="008B0D0F" w:rsidP="00623AEE">
      <w:pPr>
        <w:pStyle w:val="DefaultText"/>
        <w:tabs>
          <w:tab w:val="left" w:pos="714"/>
          <w:tab w:val="left" w:pos="1443"/>
          <w:tab w:val="left" w:pos="2883"/>
          <w:tab w:val="left" w:pos="4323"/>
          <w:tab w:val="left" w:pos="5763"/>
        </w:tabs>
        <w:suppressAutoHyphens/>
        <w:ind w:left="714"/>
      </w:pPr>
      <w:r w:rsidRPr="008B0D0F">
        <w:t xml:space="preserve">The Town Manager </w:t>
      </w:r>
      <w:r w:rsidR="00A77496">
        <w:t>provided members with a verbal update on</w:t>
      </w:r>
      <w:r w:rsidR="00623AEE">
        <w:t xml:space="preserve"> the progress for the </w:t>
      </w:r>
      <w:r w:rsidR="00A77496">
        <w:t xml:space="preserve"> Christmas Market. </w:t>
      </w:r>
      <w:r w:rsidR="00623AEE">
        <w:t xml:space="preserve"> </w:t>
      </w:r>
      <w:r w:rsidR="00E94D97">
        <w:t xml:space="preserve">Councillor </w:t>
      </w:r>
      <w:r w:rsidR="00A77496">
        <w:t xml:space="preserve"> Mearns raised a concern that on setting up the market, due diligence must be paid to pedestrians passing the site and especially children</w:t>
      </w:r>
      <w:r w:rsidR="00A72181">
        <w:t xml:space="preserve"> attending the Christmas Lights switch-on.</w:t>
      </w:r>
      <w:r w:rsidR="00A77496">
        <w:br/>
      </w:r>
      <w:r w:rsidR="00A77496">
        <w:br/>
      </w:r>
      <w:r w:rsidR="00A77496" w:rsidRPr="00A77496">
        <w:rPr>
          <w:b/>
        </w:rPr>
        <w:t>Resolved:</w:t>
      </w:r>
      <w:r w:rsidR="00A77496">
        <w:t xml:space="preserve"> It was resolved to note </w:t>
      </w:r>
      <w:r w:rsidR="00623AEE">
        <w:t>information.</w:t>
      </w:r>
    </w:p>
    <w:p w:rsidR="00FC601F" w:rsidRDefault="00FC601F" w:rsidP="00F438BE">
      <w:pPr>
        <w:pStyle w:val="DefaultText"/>
        <w:tabs>
          <w:tab w:val="left" w:pos="714"/>
          <w:tab w:val="left" w:pos="1443"/>
          <w:tab w:val="left" w:pos="2883"/>
          <w:tab w:val="left" w:pos="4323"/>
          <w:tab w:val="left" w:pos="5763"/>
        </w:tabs>
        <w:suppressAutoHyphens/>
      </w:pPr>
    </w:p>
    <w:p w:rsidR="001E0570" w:rsidRPr="00F04391" w:rsidRDefault="00D370B8" w:rsidP="001E0570">
      <w:pPr>
        <w:spacing w:line="310" w:lineRule="exact"/>
        <w:rPr>
          <w:rFonts w:ascii="Arial" w:eastAsia="Times New Roman" w:hAnsi="Arial" w:cs="Arial"/>
          <w:b/>
          <w:w w:val="105"/>
          <w:szCs w:val="20"/>
        </w:rPr>
      </w:pPr>
      <w:r>
        <w:rPr>
          <w:rFonts w:ascii="Arial" w:eastAsia="Times New Roman" w:hAnsi="Arial" w:cs="Arial"/>
          <w:b/>
          <w:w w:val="105"/>
          <w:szCs w:val="20"/>
        </w:rPr>
        <w:t>1</w:t>
      </w:r>
      <w:r w:rsidR="001E0570">
        <w:rPr>
          <w:rFonts w:ascii="Arial" w:eastAsia="Times New Roman" w:hAnsi="Arial" w:cs="Arial"/>
          <w:b/>
          <w:w w:val="105"/>
          <w:szCs w:val="20"/>
        </w:rPr>
        <w:t>8</w:t>
      </w:r>
      <w:r w:rsidR="001E0570" w:rsidRPr="00F04391">
        <w:rPr>
          <w:rFonts w:ascii="Arial" w:eastAsia="Times New Roman" w:hAnsi="Arial" w:cs="Arial"/>
          <w:b/>
          <w:w w:val="105"/>
          <w:szCs w:val="20"/>
        </w:rPr>
        <w:t xml:space="preserve">. </w:t>
      </w:r>
      <w:r w:rsidR="00A77496">
        <w:rPr>
          <w:rFonts w:ascii="Arial" w:eastAsia="Times New Roman" w:hAnsi="Arial" w:cs="Arial"/>
          <w:b/>
          <w:w w:val="105"/>
          <w:szCs w:val="20"/>
        </w:rPr>
        <w:t>TRAFFIC MANAGEMENT REVIEW</w:t>
      </w:r>
    </w:p>
    <w:p w:rsidR="001E0570" w:rsidRDefault="001E0570" w:rsidP="001E0570">
      <w:pPr>
        <w:pStyle w:val="DefaultText"/>
        <w:tabs>
          <w:tab w:val="left" w:pos="714"/>
          <w:tab w:val="left" w:pos="1443"/>
          <w:tab w:val="left" w:pos="2883"/>
          <w:tab w:val="left" w:pos="4323"/>
          <w:tab w:val="left" w:pos="5763"/>
        </w:tabs>
        <w:suppressAutoHyphens/>
        <w:rPr>
          <w:b/>
          <w:bCs w:val="0"/>
          <w:w w:val="105"/>
        </w:rPr>
      </w:pPr>
    </w:p>
    <w:p w:rsidR="00A72181" w:rsidRDefault="001E0570" w:rsidP="00A77496">
      <w:pPr>
        <w:pStyle w:val="DefaultText"/>
        <w:tabs>
          <w:tab w:val="left" w:pos="714"/>
          <w:tab w:val="left" w:pos="1443"/>
          <w:tab w:val="left" w:pos="2883"/>
          <w:tab w:val="left" w:pos="4323"/>
          <w:tab w:val="left" w:pos="5763"/>
        </w:tabs>
        <w:suppressAutoHyphens/>
      </w:pPr>
      <w:r w:rsidRPr="008B0D0F">
        <w:t xml:space="preserve">The Town Manager </w:t>
      </w:r>
      <w:r>
        <w:t xml:space="preserve">gave members an update on the </w:t>
      </w:r>
      <w:r w:rsidR="00A77496">
        <w:t xml:space="preserve">first meeting of the Traffic Management review for the town. He informed members that the Town Council had been requested to provide an updated list of issues and proposals </w:t>
      </w:r>
      <w:r w:rsidR="00D20007">
        <w:t xml:space="preserve">which </w:t>
      </w:r>
      <w:r w:rsidR="00A77496">
        <w:t>members felt should addressed to assist positive traffic management in the town. The Town Manager provided members with a list of issues first identified in 2013.</w:t>
      </w:r>
    </w:p>
    <w:p w:rsidR="00A72181" w:rsidRDefault="00A72181" w:rsidP="00A77496">
      <w:pPr>
        <w:pStyle w:val="DefaultText"/>
        <w:tabs>
          <w:tab w:val="left" w:pos="714"/>
          <w:tab w:val="left" w:pos="1443"/>
          <w:tab w:val="left" w:pos="2883"/>
          <w:tab w:val="left" w:pos="4323"/>
          <w:tab w:val="left" w:pos="5763"/>
        </w:tabs>
        <w:suppressAutoHyphens/>
      </w:pPr>
    </w:p>
    <w:p w:rsidR="00A72181" w:rsidRDefault="00E94D97" w:rsidP="00A77496">
      <w:pPr>
        <w:pStyle w:val="DefaultText"/>
        <w:tabs>
          <w:tab w:val="left" w:pos="714"/>
          <w:tab w:val="left" w:pos="1443"/>
          <w:tab w:val="left" w:pos="2883"/>
          <w:tab w:val="left" w:pos="4323"/>
          <w:tab w:val="left" w:pos="5763"/>
        </w:tabs>
        <w:suppressAutoHyphens/>
      </w:pPr>
      <w:r>
        <w:t xml:space="preserve">Councillor </w:t>
      </w:r>
      <w:r w:rsidR="00A72181">
        <w:t>Parry raised his concerns that the proposed Victoria Road cycleway was to go ahead contrary to views expressed</w:t>
      </w:r>
      <w:r w:rsidR="001F2A03">
        <w:t xml:space="preserve"> by him and a number of residents</w:t>
      </w:r>
      <w:r w:rsidR="00A72181">
        <w:t xml:space="preserve"> that the proposal was</w:t>
      </w:r>
      <w:r w:rsidR="001F2A03">
        <w:t xml:space="preserve"> </w:t>
      </w:r>
      <w:r w:rsidR="00A72181">
        <w:t>n</w:t>
      </w:r>
      <w:r w:rsidR="001F2A03">
        <w:t>o</w:t>
      </w:r>
      <w:r w:rsidR="00A72181">
        <w:t xml:space="preserve">t fit for purpose. </w:t>
      </w:r>
      <w:r w:rsidR="00D20007">
        <w:t xml:space="preserve"> </w:t>
      </w:r>
      <w:r>
        <w:t xml:space="preserve">Councillor </w:t>
      </w:r>
      <w:r w:rsidR="00A72181">
        <w:t xml:space="preserve">Bithell informed the </w:t>
      </w:r>
      <w:r w:rsidR="00D20007">
        <w:t>members</w:t>
      </w:r>
      <w:r w:rsidR="00A72181">
        <w:t xml:space="preserve"> that </w:t>
      </w:r>
      <w:r w:rsidR="001F2A03">
        <w:t xml:space="preserve">as a County Councillor for the area, </w:t>
      </w:r>
      <w:r w:rsidR="00A72181">
        <w:t xml:space="preserve">proper consultation had taken place on the issue and that apart from the odd exception; </w:t>
      </w:r>
      <w:r w:rsidR="00D20007">
        <w:t>Flintshire County Council</w:t>
      </w:r>
      <w:r w:rsidR="00A72181">
        <w:t xml:space="preserve"> had concluded that there was a majority in favour of the proposed cycleway and allied traffic management measures. The matter was now proceeding to the statutory notices.</w:t>
      </w:r>
      <w:r w:rsidR="00A72181">
        <w:br/>
      </w:r>
    </w:p>
    <w:p w:rsidR="00DC3AEF" w:rsidRDefault="00D20007" w:rsidP="00DC3AEF">
      <w:pPr>
        <w:pStyle w:val="DefaultText"/>
        <w:tabs>
          <w:tab w:val="left" w:pos="714"/>
          <w:tab w:val="left" w:pos="1443"/>
          <w:tab w:val="left" w:pos="2883"/>
          <w:tab w:val="left" w:pos="4323"/>
          <w:tab w:val="left" w:pos="5763"/>
        </w:tabs>
        <w:suppressAutoHyphens/>
      </w:pPr>
      <w:r>
        <w:t>Members</w:t>
      </w:r>
      <w:r w:rsidR="00A72181">
        <w:t xml:space="preserve"> disputed the conclusion </w:t>
      </w:r>
      <w:r w:rsidR="001F2A03">
        <w:t xml:space="preserve">that the proposal had been properly consulted on </w:t>
      </w:r>
      <w:r w:rsidR="00A72181">
        <w:t xml:space="preserve">and requested that the Town Council make further representation to </w:t>
      </w:r>
      <w:r>
        <w:t xml:space="preserve">Flintshire County Council </w:t>
      </w:r>
      <w:r w:rsidR="00067E4E">
        <w:t>on the matter and it was requested the Town Clerk follow up this matter with Flintshire County Council.</w:t>
      </w:r>
    </w:p>
    <w:p w:rsidR="00DC3AEF" w:rsidRDefault="00A77496" w:rsidP="00DC3AEF">
      <w:pPr>
        <w:pStyle w:val="DefaultText"/>
        <w:tabs>
          <w:tab w:val="left" w:pos="714"/>
          <w:tab w:val="left" w:pos="1443"/>
          <w:tab w:val="left" w:pos="2883"/>
          <w:tab w:val="left" w:pos="4323"/>
          <w:tab w:val="left" w:pos="5763"/>
        </w:tabs>
        <w:suppressAutoHyphens/>
        <w:ind w:left="714"/>
        <w:rPr>
          <w:bCs w:val="0"/>
        </w:rPr>
      </w:pPr>
      <w:r>
        <w:br/>
      </w:r>
      <w:r>
        <w:br/>
      </w:r>
      <w:r w:rsidR="004B3499" w:rsidRPr="004B3499">
        <w:rPr>
          <w:b/>
          <w:bCs w:val="0"/>
        </w:rPr>
        <w:t>Resolved</w:t>
      </w:r>
      <w:r w:rsidR="004B3499" w:rsidRPr="004B3499">
        <w:rPr>
          <w:bCs w:val="0"/>
        </w:rPr>
        <w:t xml:space="preserve">:  </w:t>
      </w:r>
      <w:r>
        <w:rPr>
          <w:bCs w:val="0"/>
        </w:rPr>
        <w:t>Following discussion it was resolved</w:t>
      </w:r>
      <w:r w:rsidR="00DC3AEF">
        <w:rPr>
          <w:bCs w:val="0"/>
        </w:rPr>
        <w:t>:</w:t>
      </w:r>
    </w:p>
    <w:p w:rsidR="00DC3AEF" w:rsidRDefault="00DC3AEF" w:rsidP="00DC3AEF">
      <w:pPr>
        <w:pStyle w:val="DefaultText"/>
        <w:tabs>
          <w:tab w:val="left" w:pos="714"/>
          <w:tab w:val="left" w:pos="1443"/>
          <w:tab w:val="left" w:pos="2883"/>
          <w:tab w:val="left" w:pos="4323"/>
          <w:tab w:val="left" w:pos="5763"/>
        </w:tabs>
        <w:suppressAutoHyphens/>
        <w:ind w:left="714"/>
        <w:rPr>
          <w:bCs w:val="0"/>
        </w:rPr>
      </w:pPr>
      <w:r>
        <w:rPr>
          <w:bCs w:val="0"/>
        </w:rPr>
        <w:br/>
        <w:t xml:space="preserve">a) </w:t>
      </w:r>
      <w:r w:rsidR="00A72181">
        <w:rPr>
          <w:bCs w:val="0"/>
        </w:rPr>
        <w:t xml:space="preserve">To request the Town Clerk to make enquiries with </w:t>
      </w:r>
      <w:r w:rsidR="00067E4E">
        <w:t xml:space="preserve">Flintshire County Council </w:t>
      </w:r>
      <w:r w:rsidR="00A72181">
        <w:rPr>
          <w:bCs w:val="0"/>
        </w:rPr>
        <w:t>on the current status of the proposed Victoria Road cycleway and the Town Council’s ability to make further representations.</w:t>
      </w:r>
    </w:p>
    <w:p w:rsidR="00AD580C" w:rsidRPr="004F5567" w:rsidRDefault="00A72181" w:rsidP="00DC3AEF">
      <w:pPr>
        <w:pStyle w:val="DefaultText"/>
        <w:tabs>
          <w:tab w:val="left" w:pos="714"/>
          <w:tab w:val="left" w:pos="1443"/>
          <w:tab w:val="left" w:pos="2883"/>
          <w:tab w:val="left" w:pos="4323"/>
          <w:tab w:val="left" w:pos="5763"/>
        </w:tabs>
        <w:suppressAutoHyphens/>
        <w:ind w:left="714"/>
        <w:rPr>
          <w:bCs w:val="0"/>
          <w:color w:val="FF0000"/>
        </w:rPr>
      </w:pPr>
      <w:r>
        <w:rPr>
          <w:bCs w:val="0"/>
        </w:rPr>
        <w:br/>
      </w:r>
      <w:r w:rsidR="00A77496">
        <w:rPr>
          <w:bCs w:val="0"/>
        </w:rPr>
        <w:t xml:space="preserve"> </w:t>
      </w:r>
      <w:r w:rsidR="00DC3AEF">
        <w:rPr>
          <w:bCs w:val="0"/>
        </w:rPr>
        <w:t>b)</w:t>
      </w:r>
      <w:r>
        <w:rPr>
          <w:bCs w:val="0"/>
        </w:rPr>
        <w:t xml:space="preserve"> T</w:t>
      </w:r>
      <w:r w:rsidR="00A77496">
        <w:rPr>
          <w:bCs w:val="0"/>
        </w:rPr>
        <w:t>o request the Town Clerk circulate th</w:t>
      </w:r>
      <w:r w:rsidR="001B1088">
        <w:rPr>
          <w:bCs w:val="0"/>
        </w:rPr>
        <w:t>e 2013 traffic issues</w:t>
      </w:r>
      <w:r w:rsidR="00A77496">
        <w:rPr>
          <w:bCs w:val="0"/>
        </w:rPr>
        <w:t xml:space="preserve"> list to all members asking for their </w:t>
      </w:r>
      <w:r w:rsidR="001B1088">
        <w:rPr>
          <w:bCs w:val="0"/>
        </w:rPr>
        <w:t xml:space="preserve">current </w:t>
      </w:r>
      <w:r w:rsidR="00A77496">
        <w:rPr>
          <w:bCs w:val="0"/>
        </w:rPr>
        <w:t xml:space="preserve">observations and that the CDR Committee would then review suggestions and decide on which issues to refer to </w:t>
      </w:r>
      <w:r w:rsidR="00067E4E">
        <w:t xml:space="preserve">Flintshire County Council </w:t>
      </w:r>
      <w:r w:rsidR="00A77496">
        <w:rPr>
          <w:bCs w:val="0"/>
        </w:rPr>
        <w:t>for attention.</w:t>
      </w:r>
    </w:p>
    <w:p w:rsidR="004D108C" w:rsidRDefault="00D370B8" w:rsidP="00A77496">
      <w:pPr>
        <w:spacing w:line="310" w:lineRule="exact"/>
        <w:rPr>
          <w:rFonts w:ascii="Arial" w:eastAsia="Times New Roman" w:hAnsi="Arial" w:cs="Arial"/>
          <w:b/>
          <w:w w:val="105"/>
          <w:szCs w:val="20"/>
        </w:rPr>
      </w:pPr>
      <w:r>
        <w:rPr>
          <w:rFonts w:ascii="Arial" w:eastAsia="Times New Roman" w:hAnsi="Arial" w:cs="Arial"/>
          <w:b/>
          <w:w w:val="105"/>
          <w:szCs w:val="20"/>
        </w:rPr>
        <w:lastRenderedPageBreak/>
        <w:t>1</w:t>
      </w:r>
      <w:r w:rsidR="004D108C">
        <w:rPr>
          <w:rFonts w:ascii="Arial" w:eastAsia="Times New Roman" w:hAnsi="Arial" w:cs="Arial"/>
          <w:b/>
          <w:w w:val="105"/>
          <w:szCs w:val="20"/>
        </w:rPr>
        <w:t>9</w:t>
      </w:r>
      <w:r w:rsidR="004D108C" w:rsidRPr="00F04391">
        <w:rPr>
          <w:rFonts w:ascii="Arial" w:eastAsia="Times New Roman" w:hAnsi="Arial" w:cs="Arial"/>
          <w:b/>
          <w:w w:val="105"/>
          <w:szCs w:val="20"/>
        </w:rPr>
        <w:t xml:space="preserve">. </w:t>
      </w:r>
      <w:r w:rsidR="00A77496">
        <w:rPr>
          <w:rFonts w:ascii="Arial" w:eastAsia="Times New Roman" w:hAnsi="Arial" w:cs="Arial"/>
          <w:b/>
          <w:w w:val="105"/>
          <w:szCs w:val="20"/>
        </w:rPr>
        <w:t>CCTV IN THE TOWN</w:t>
      </w:r>
    </w:p>
    <w:p w:rsidR="00A77496" w:rsidRDefault="00A77496" w:rsidP="00A77496">
      <w:pPr>
        <w:spacing w:line="310" w:lineRule="exact"/>
        <w:rPr>
          <w:rFonts w:ascii="Arial" w:eastAsia="Times New Roman" w:hAnsi="Arial" w:cs="Arial"/>
          <w:b/>
          <w:w w:val="105"/>
          <w:szCs w:val="20"/>
        </w:rPr>
      </w:pPr>
    </w:p>
    <w:p w:rsidR="00A77496" w:rsidRDefault="00A77496" w:rsidP="00A36067">
      <w:pPr>
        <w:rPr>
          <w:rFonts w:ascii="Arial" w:eastAsia="Times New Roman" w:hAnsi="Arial" w:cs="Arial"/>
          <w:w w:val="105"/>
          <w:szCs w:val="20"/>
        </w:rPr>
      </w:pPr>
      <w:r w:rsidRPr="00A77496">
        <w:rPr>
          <w:rFonts w:ascii="Arial" w:eastAsia="Times New Roman" w:hAnsi="Arial" w:cs="Arial"/>
          <w:w w:val="105"/>
          <w:szCs w:val="20"/>
        </w:rPr>
        <w:t>The Town Manager</w:t>
      </w:r>
      <w:r>
        <w:rPr>
          <w:rFonts w:ascii="Arial" w:eastAsia="Times New Roman" w:hAnsi="Arial" w:cs="Arial"/>
          <w:w w:val="105"/>
          <w:szCs w:val="20"/>
        </w:rPr>
        <w:t xml:space="preserve"> informed </w:t>
      </w:r>
      <w:r w:rsidR="001B1088">
        <w:rPr>
          <w:rFonts w:ascii="Arial" w:eastAsia="Times New Roman" w:hAnsi="Arial" w:cs="Arial"/>
          <w:w w:val="105"/>
          <w:szCs w:val="20"/>
        </w:rPr>
        <w:t xml:space="preserve">members that he had received requests from </w:t>
      </w:r>
      <w:r w:rsidR="003E1777" w:rsidRPr="003E1777">
        <w:rPr>
          <w:rFonts w:ascii="Arial" w:eastAsia="Times New Roman" w:hAnsi="Arial" w:cs="Arial"/>
          <w:w w:val="105"/>
          <w:szCs w:val="20"/>
        </w:rPr>
        <w:t>Flintshire County Council</w:t>
      </w:r>
      <w:r w:rsidR="003E1777">
        <w:rPr>
          <w:rFonts w:ascii="Arial" w:eastAsia="Times New Roman" w:hAnsi="Arial" w:cs="Arial"/>
          <w:w w:val="105"/>
          <w:szCs w:val="20"/>
        </w:rPr>
        <w:t xml:space="preserve"> (FCC)</w:t>
      </w:r>
      <w:r w:rsidR="003E1777">
        <w:t xml:space="preserve"> </w:t>
      </w:r>
      <w:r w:rsidR="001B1088">
        <w:rPr>
          <w:rFonts w:ascii="Arial" w:eastAsia="Times New Roman" w:hAnsi="Arial" w:cs="Arial"/>
          <w:w w:val="105"/>
          <w:szCs w:val="20"/>
        </w:rPr>
        <w:t>CCTV manager that</w:t>
      </w:r>
      <w:r w:rsidR="007323B8">
        <w:rPr>
          <w:rFonts w:ascii="Arial" w:eastAsia="Times New Roman" w:hAnsi="Arial" w:cs="Arial"/>
          <w:w w:val="105"/>
          <w:szCs w:val="20"/>
        </w:rPr>
        <w:t xml:space="preserve"> there </w:t>
      </w:r>
      <w:r w:rsidR="003E1777">
        <w:rPr>
          <w:rFonts w:ascii="Arial" w:eastAsia="Times New Roman" w:hAnsi="Arial" w:cs="Arial"/>
          <w:w w:val="105"/>
          <w:szCs w:val="20"/>
        </w:rPr>
        <w:t>was</w:t>
      </w:r>
      <w:r w:rsidR="007323B8">
        <w:rPr>
          <w:rFonts w:ascii="Arial" w:eastAsia="Times New Roman" w:hAnsi="Arial" w:cs="Arial"/>
          <w:w w:val="105"/>
          <w:szCs w:val="20"/>
        </w:rPr>
        <w:t xml:space="preserve"> area</w:t>
      </w:r>
      <w:r w:rsidR="003E1777">
        <w:rPr>
          <w:rFonts w:ascii="Arial" w:eastAsia="Times New Roman" w:hAnsi="Arial" w:cs="Arial"/>
          <w:w w:val="105"/>
          <w:szCs w:val="20"/>
        </w:rPr>
        <w:t>s within the town</w:t>
      </w:r>
      <w:r w:rsidR="007323B8">
        <w:rPr>
          <w:rFonts w:ascii="Arial" w:eastAsia="Times New Roman" w:hAnsi="Arial" w:cs="Arial"/>
          <w:w w:val="105"/>
          <w:szCs w:val="20"/>
        </w:rPr>
        <w:t xml:space="preserve"> not covered by CCTV </w:t>
      </w:r>
      <w:r w:rsidR="003E1777">
        <w:rPr>
          <w:rFonts w:ascii="Arial" w:eastAsia="Times New Roman" w:hAnsi="Arial" w:cs="Arial"/>
          <w:w w:val="105"/>
          <w:szCs w:val="20"/>
        </w:rPr>
        <w:t>which</w:t>
      </w:r>
      <w:r w:rsidR="007323B8">
        <w:rPr>
          <w:rFonts w:ascii="Arial" w:eastAsia="Times New Roman" w:hAnsi="Arial" w:cs="Arial"/>
          <w:w w:val="105"/>
          <w:szCs w:val="20"/>
        </w:rPr>
        <w:t xml:space="preserve"> were causing problems in achieving effective monitoring. He also added that North Wales Police had requested </w:t>
      </w:r>
      <w:r w:rsidR="003E1777">
        <w:rPr>
          <w:rFonts w:ascii="Arial" w:eastAsia="Times New Roman" w:hAnsi="Arial" w:cs="Arial"/>
          <w:w w:val="105"/>
          <w:szCs w:val="20"/>
        </w:rPr>
        <w:t>the T</w:t>
      </w:r>
      <w:r w:rsidR="007323B8">
        <w:rPr>
          <w:rFonts w:ascii="Arial" w:eastAsia="Times New Roman" w:hAnsi="Arial" w:cs="Arial"/>
          <w:w w:val="105"/>
          <w:szCs w:val="20"/>
        </w:rPr>
        <w:t>own Council</w:t>
      </w:r>
      <w:r w:rsidR="003E1777">
        <w:rPr>
          <w:rFonts w:ascii="Arial" w:eastAsia="Times New Roman" w:hAnsi="Arial" w:cs="Arial"/>
          <w:w w:val="105"/>
          <w:szCs w:val="20"/>
        </w:rPr>
        <w:t>’s</w:t>
      </w:r>
      <w:r w:rsidR="007323B8">
        <w:rPr>
          <w:rFonts w:ascii="Arial" w:eastAsia="Times New Roman" w:hAnsi="Arial" w:cs="Arial"/>
          <w:w w:val="105"/>
          <w:szCs w:val="20"/>
        </w:rPr>
        <w:t xml:space="preserve"> support in providing them with a redeployable CCTV solution to be used in hotspots for crime / substance misuse / anti-social behaviour.</w:t>
      </w:r>
      <w:r w:rsidR="007323B8">
        <w:rPr>
          <w:rFonts w:ascii="Arial" w:eastAsia="Times New Roman" w:hAnsi="Arial" w:cs="Arial"/>
          <w:w w:val="105"/>
          <w:szCs w:val="20"/>
        </w:rPr>
        <w:br/>
      </w:r>
      <w:r w:rsidR="007323B8">
        <w:rPr>
          <w:rFonts w:ascii="Arial" w:eastAsia="Times New Roman" w:hAnsi="Arial" w:cs="Arial"/>
          <w:w w:val="105"/>
          <w:szCs w:val="20"/>
        </w:rPr>
        <w:br/>
        <w:t xml:space="preserve">The Town Clerk had </w:t>
      </w:r>
      <w:r w:rsidR="003E1777">
        <w:rPr>
          <w:rFonts w:ascii="Arial" w:eastAsia="Times New Roman" w:hAnsi="Arial" w:cs="Arial"/>
          <w:w w:val="105"/>
          <w:szCs w:val="20"/>
        </w:rPr>
        <w:t xml:space="preserve">indicated to the Town Manager that </w:t>
      </w:r>
      <w:r w:rsidR="007323B8">
        <w:rPr>
          <w:rFonts w:ascii="Arial" w:eastAsia="Times New Roman" w:hAnsi="Arial" w:cs="Arial"/>
          <w:w w:val="105"/>
          <w:szCs w:val="20"/>
        </w:rPr>
        <w:t>a budgetary provision was already in place of £11,000</w:t>
      </w:r>
      <w:r w:rsidR="003E1777">
        <w:rPr>
          <w:rFonts w:ascii="Arial" w:eastAsia="Times New Roman" w:hAnsi="Arial" w:cs="Arial"/>
          <w:w w:val="105"/>
          <w:szCs w:val="20"/>
        </w:rPr>
        <w:t xml:space="preserve"> for CCTV</w:t>
      </w:r>
      <w:r w:rsidR="007323B8">
        <w:rPr>
          <w:rFonts w:ascii="Arial" w:eastAsia="Times New Roman" w:hAnsi="Arial" w:cs="Arial"/>
          <w:w w:val="105"/>
          <w:szCs w:val="20"/>
        </w:rPr>
        <w:t>; however the total cost for both the FCC and North Wales Police request would be substantially more than this and therefore the CDR Committee would have to</w:t>
      </w:r>
      <w:r w:rsidR="003E1777">
        <w:rPr>
          <w:rFonts w:ascii="Arial" w:eastAsia="Times New Roman" w:hAnsi="Arial" w:cs="Arial"/>
          <w:w w:val="105"/>
          <w:szCs w:val="20"/>
        </w:rPr>
        <w:t xml:space="preserve"> make a</w:t>
      </w:r>
      <w:r w:rsidR="007323B8">
        <w:rPr>
          <w:rFonts w:ascii="Arial" w:eastAsia="Times New Roman" w:hAnsi="Arial" w:cs="Arial"/>
          <w:w w:val="105"/>
          <w:szCs w:val="20"/>
        </w:rPr>
        <w:t xml:space="preserve"> request </w:t>
      </w:r>
      <w:r w:rsidR="003E1777">
        <w:rPr>
          <w:rFonts w:ascii="Arial" w:eastAsia="Times New Roman" w:hAnsi="Arial" w:cs="Arial"/>
          <w:w w:val="105"/>
          <w:szCs w:val="20"/>
        </w:rPr>
        <w:t>to</w:t>
      </w:r>
      <w:r w:rsidR="007323B8">
        <w:rPr>
          <w:rFonts w:ascii="Arial" w:eastAsia="Times New Roman" w:hAnsi="Arial" w:cs="Arial"/>
          <w:w w:val="105"/>
          <w:szCs w:val="20"/>
        </w:rPr>
        <w:t xml:space="preserve"> full Council for additional funding if it was felt that the Town </w:t>
      </w:r>
      <w:r w:rsidR="0075117F">
        <w:rPr>
          <w:rFonts w:ascii="Arial" w:eastAsia="Times New Roman" w:hAnsi="Arial" w:cs="Arial"/>
          <w:w w:val="105"/>
          <w:szCs w:val="20"/>
        </w:rPr>
        <w:t>Council should accede to the requests.</w:t>
      </w:r>
    </w:p>
    <w:p w:rsidR="0075117F" w:rsidRDefault="0075117F" w:rsidP="00A36067">
      <w:pPr>
        <w:rPr>
          <w:rFonts w:ascii="Arial" w:eastAsia="Times New Roman" w:hAnsi="Arial" w:cs="Arial"/>
          <w:w w:val="105"/>
          <w:szCs w:val="20"/>
        </w:rPr>
      </w:pPr>
    </w:p>
    <w:p w:rsidR="0075117F" w:rsidRPr="00A77496" w:rsidRDefault="00A36067" w:rsidP="00A36067">
      <w:pPr>
        <w:rPr>
          <w:bCs/>
          <w:w w:val="105"/>
        </w:rPr>
      </w:pPr>
      <w:r>
        <w:rPr>
          <w:rFonts w:ascii="Arial" w:eastAsia="Times New Roman" w:hAnsi="Arial" w:cs="Arial"/>
          <w:w w:val="105"/>
          <w:szCs w:val="20"/>
        </w:rPr>
        <w:t xml:space="preserve">Currently only one quote had been received from FCC and North Wales Police, which is contrary to the Town Council’s financial regulations for making sizeable purchases. </w:t>
      </w:r>
      <w:r w:rsidR="00E94D97">
        <w:rPr>
          <w:rFonts w:ascii="Arial" w:eastAsia="Times New Roman" w:hAnsi="Arial" w:cs="Arial"/>
          <w:w w:val="105"/>
          <w:szCs w:val="20"/>
        </w:rPr>
        <w:t xml:space="preserve">Councillor </w:t>
      </w:r>
      <w:r>
        <w:rPr>
          <w:rFonts w:ascii="Arial" w:eastAsia="Times New Roman" w:hAnsi="Arial" w:cs="Arial"/>
          <w:w w:val="105"/>
          <w:szCs w:val="20"/>
        </w:rPr>
        <w:t xml:space="preserve"> Mearns pointed out that the quote from FCC was very poor and not sufficiently specific to allow any decision to be made. </w:t>
      </w:r>
      <w:r w:rsidR="00E94D97">
        <w:rPr>
          <w:rFonts w:ascii="Arial" w:eastAsia="Times New Roman" w:hAnsi="Arial" w:cs="Arial"/>
          <w:w w:val="105"/>
          <w:szCs w:val="20"/>
        </w:rPr>
        <w:t xml:space="preserve">Councillor </w:t>
      </w:r>
      <w:r>
        <w:rPr>
          <w:rFonts w:ascii="Arial" w:eastAsia="Times New Roman" w:hAnsi="Arial" w:cs="Arial"/>
          <w:w w:val="105"/>
          <w:szCs w:val="20"/>
        </w:rPr>
        <w:t xml:space="preserve"> Parry raised the issue of the “Exclusions” shown on the quote as to how these were to be financed and what were the costs involved. He also sought information on what FCC were contributing to the request.</w:t>
      </w:r>
    </w:p>
    <w:p w:rsidR="0049557B" w:rsidRDefault="00A77496" w:rsidP="003E1777">
      <w:pPr>
        <w:ind w:left="720"/>
        <w:rPr>
          <w:rFonts w:ascii="Arial" w:eastAsia="Times New Roman" w:hAnsi="Arial" w:cs="Arial"/>
          <w:bCs/>
          <w:szCs w:val="20"/>
        </w:rPr>
      </w:pPr>
      <w:r>
        <w:rPr>
          <w:rFonts w:ascii="Arial" w:eastAsia="Times New Roman" w:hAnsi="Arial" w:cs="Arial"/>
          <w:bCs/>
          <w:szCs w:val="20"/>
        </w:rPr>
        <w:br/>
      </w:r>
      <w:r w:rsidR="0049557B" w:rsidRPr="004B3499">
        <w:rPr>
          <w:rFonts w:ascii="Arial" w:eastAsia="Times New Roman" w:hAnsi="Arial" w:cs="Arial"/>
          <w:b/>
          <w:bCs/>
          <w:szCs w:val="20"/>
        </w:rPr>
        <w:t>Resolved</w:t>
      </w:r>
      <w:r w:rsidR="0049557B" w:rsidRPr="004B3499">
        <w:rPr>
          <w:rFonts w:ascii="Arial" w:eastAsia="Times New Roman" w:hAnsi="Arial" w:cs="Arial"/>
          <w:bCs/>
          <w:szCs w:val="20"/>
        </w:rPr>
        <w:t>:  It was resolved to a</w:t>
      </w:r>
      <w:r w:rsidR="003E1777">
        <w:rPr>
          <w:rFonts w:ascii="Arial" w:eastAsia="Times New Roman" w:hAnsi="Arial" w:cs="Arial"/>
          <w:bCs/>
          <w:szCs w:val="20"/>
        </w:rPr>
        <w:t xml:space="preserve">gree in principle that the CDR Committee would support </w:t>
      </w:r>
      <w:r w:rsidR="00A36067">
        <w:rPr>
          <w:rFonts w:ascii="Arial" w:eastAsia="Times New Roman" w:hAnsi="Arial" w:cs="Arial"/>
          <w:bCs/>
          <w:szCs w:val="20"/>
        </w:rPr>
        <w:t>both requests, however greater detail was required before any decision was made and any proposal must comply with Town Council financial regulations.</w:t>
      </w:r>
    </w:p>
    <w:p w:rsidR="00A36067" w:rsidRDefault="00A36067" w:rsidP="003E1777">
      <w:pPr>
        <w:ind w:left="720"/>
        <w:rPr>
          <w:rFonts w:ascii="Arial" w:eastAsia="Times New Roman" w:hAnsi="Arial" w:cs="Arial"/>
          <w:bCs/>
          <w:szCs w:val="20"/>
        </w:rPr>
      </w:pPr>
    </w:p>
    <w:p w:rsidR="00F075A2" w:rsidRDefault="00F075A2" w:rsidP="00A36067">
      <w:pPr>
        <w:rPr>
          <w:rFonts w:ascii="Arial" w:eastAsia="Times New Roman" w:hAnsi="Arial" w:cs="Arial"/>
          <w:bCs/>
          <w:szCs w:val="20"/>
        </w:rPr>
      </w:pPr>
    </w:p>
    <w:p w:rsidR="003E1777" w:rsidRPr="003E1777" w:rsidRDefault="003E1777" w:rsidP="00A36067">
      <w:pPr>
        <w:rPr>
          <w:rFonts w:ascii="Arial" w:eastAsia="Times New Roman" w:hAnsi="Arial" w:cs="Arial"/>
          <w:b/>
          <w:bCs/>
          <w:szCs w:val="20"/>
        </w:rPr>
      </w:pPr>
      <w:r>
        <w:rPr>
          <w:rFonts w:ascii="Arial" w:eastAsia="Times New Roman" w:hAnsi="Arial" w:cs="Arial"/>
          <w:b/>
          <w:bCs/>
          <w:szCs w:val="20"/>
        </w:rPr>
        <w:t>Councillor</w:t>
      </w:r>
      <w:r w:rsidR="00F075A2" w:rsidRPr="003E1777">
        <w:rPr>
          <w:rFonts w:ascii="Arial" w:eastAsia="Times New Roman" w:hAnsi="Arial" w:cs="Arial"/>
          <w:b/>
          <w:bCs/>
          <w:szCs w:val="20"/>
        </w:rPr>
        <w:t>s Bithell, Hodgkinson, Nickson and Guest</w:t>
      </w:r>
      <w:r w:rsidR="001F2A03" w:rsidRPr="003E1777">
        <w:rPr>
          <w:rFonts w:ascii="Arial" w:eastAsia="Times New Roman" w:hAnsi="Arial" w:cs="Arial"/>
          <w:b/>
          <w:bCs/>
          <w:szCs w:val="20"/>
        </w:rPr>
        <w:t xml:space="preserve"> </w:t>
      </w:r>
      <w:r w:rsidRPr="003E1777">
        <w:rPr>
          <w:rFonts w:ascii="Arial" w:eastAsia="Times New Roman" w:hAnsi="Arial" w:cs="Arial"/>
          <w:b/>
          <w:bCs/>
          <w:szCs w:val="20"/>
        </w:rPr>
        <w:t>left the meeting at 7.20pm</w:t>
      </w:r>
    </w:p>
    <w:p w:rsidR="003E1777" w:rsidRDefault="003E1777" w:rsidP="00A36067">
      <w:pPr>
        <w:rPr>
          <w:rFonts w:ascii="Arial" w:eastAsia="Times New Roman" w:hAnsi="Arial" w:cs="Arial"/>
          <w:bCs/>
          <w:szCs w:val="20"/>
        </w:rPr>
      </w:pPr>
    </w:p>
    <w:p w:rsidR="003E1777" w:rsidRPr="006C6127" w:rsidRDefault="003E1777" w:rsidP="003E1777">
      <w:pPr>
        <w:spacing w:line="310" w:lineRule="exact"/>
        <w:rPr>
          <w:rFonts w:ascii="Arial" w:hAnsi="Arial"/>
          <w:b/>
        </w:rPr>
      </w:pPr>
      <w:r w:rsidRPr="006C6127">
        <w:rPr>
          <w:rFonts w:ascii="Arial" w:hAnsi="Arial"/>
          <w:b/>
        </w:rPr>
        <w:t xml:space="preserve">Due to only </w:t>
      </w:r>
      <w:r>
        <w:rPr>
          <w:rFonts w:ascii="Arial" w:hAnsi="Arial"/>
          <w:b/>
        </w:rPr>
        <w:t>three</w:t>
      </w:r>
      <w:r w:rsidRPr="006C6127">
        <w:rPr>
          <w:rFonts w:ascii="Arial" w:hAnsi="Arial"/>
          <w:b/>
        </w:rPr>
        <w:t xml:space="preserve"> members of Council remaining in the meeting, the committee was not quor</w:t>
      </w:r>
      <w:r>
        <w:rPr>
          <w:rFonts w:ascii="Arial" w:hAnsi="Arial"/>
          <w:b/>
        </w:rPr>
        <w:t>ate</w:t>
      </w:r>
      <w:r w:rsidRPr="006C6127">
        <w:rPr>
          <w:rFonts w:ascii="Arial" w:hAnsi="Arial"/>
          <w:b/>
        </w:rPr>
        <w:t xml:space="preserve">, </w:t>
      </w:r>
      <w:r>
        <w:rPr>
          <w:rFonts w:ascii="Arial" w:hAnsi="Arial"/>
          <w:b/>
        </w:rPr>
        <w:t xml:space="preserve">remaining members held an informal </w:t>
      </w:r>
      <w:r w:rsidRPr="006C6127">
        <w:rPr>
          <w:rFonts w:ascii="Arial" w:hAnsi="Arial"/>
          <w:b/>
        </w:rPr>
        <w:t>discussion only</w:t>
      </w:r>
      <w:r>
        <w:rPr>
          <w:rFonts w:ascii="Arial" w:hAnsi="Arial"/>
          <w:b/>
        </w:rPr>
        <w:t xml:space="preserve"> on agenda items</w:t>
      </w:r>
      <w:r w:rsidRPr="006C6127">
        <w:rPr>
          <w:rFonts w:ascii="Arial" w:hAnsi="Arial"/>
          <w:b/>
        </w:rPr>
        <w:t xml:space="preserve"> </w:t>
      </w:r>
      <w:r>
        <w:rPr>
          <w:rFonts w:ascii="Arial" w:hAnsi="Arial"/>
          <w:b/>
        </w:rPr>
        <w:t>20 and 21 until the meeting closed</w:t>
      </w:r>
      <w:r w:rsidRPr="006C6127">
        <w:rPr>
          <w:rFonts w:ascii="Arial" w:hAnsi="Arial"/>
          <w:b/>
        </w:rPr>
        <w:t>.</w:t>
      </w:r>
    </w:p>
    <w:p w:rsidR="003E1777" w:rsidRDefault="003E1777" w:rsidP="00A36067">
      <w:pPr>
        <w:rPr>
          <w:rFonts w:ascii="Arial" w:eastAsia="Times New Roman" w:hAnsi="Arial" w:cs="Arial"/>
          <w:bCs/>
          <w:szCs w:val="20"/>
        </w:rPr>
      </w:pPr>
    </w:p>
    <w:p w:rsidR="00F075A2" w:rsidRDefault="00F075A2" w:rsidP="00A36067">
      <w:pPr>
        <w:rPr>
          <w:rFonts w:ascii="Arial" w:eastAsia="Times New Roman" w:hAnsi="Arial" w:cs="Arial"/>
          <w:bCs/>
          <w:szCs w:val="20"/>
        </w:rPr>
      </w:pPr>
    </w:p>
    <w:p w:rsidR="00602673" w:rsidRDefault="00602673" w:rsidP="00EE08AF">
      <w:pPr>
        <w:spacing w:line="310" w:lineRule="exact"/>
        <w:rPr>
          <w:rFonts w:ascii="Arial" w:hAnsi="Arial"/>
          <w:b/>
        </w:rPr>
      </w:pPr>
    </w:p>
    <w:p w:rsidR="00602673" w:rsidRDefault="0049557B" w:rsidP="00EE08AF">
      <w:pPr>
        <w:spacing w:line="310" w:lineRule="exact"/>
        <w:rPr>
          <w:rFonts w:ascii="Arial" w:hAnsi="Arial"/>
          <w:b/>
        </w:rPr>
      </w:pPr>
      <w:r>
        <w:rPr>
          <w:rFonts w:ascii="Arial" w:hAnsi="Arial"/>
          <w:b/>
        </w:rPr>
        <w:t xml:space="preserve">Meeting finished at </w:t>
      </w:r>
      <w:r w:rsidR="001F2A03">
        <w:rPr>
          <w:rFonts w:ascii="Arial" w:hAnsi="Arial"/>
          <w:b/>
        </w:rPr>
        <w:t>7</w:t>
      </w:r>
      <w:r>
        <w:rPr>
          <w:rFonts w:ascii="Arial" w:hAnsi="Arial"/>
          <w:b/>
        </w:rPr>
        <w:t>.30pm</w:t>
      </w:r>
    </w:p>
    <w:p w:rsidR="00602673" w:rsidRDefault="00602673" w:rsidP="00EE08AF">
      <w:pPr>
        <w:spacing w:line="310" w:lineRule="exact"/>
        <w:rPr>
          <w:rFonts w:ascii="Arial" w:hAnsi="Arial"/>
          <w:b/>
        </w:rPr>
      </w:pPr>
    </w:p>
    <w:p w:rsidR="004214E9" w:rsidRDefault="004214E9" w:rsidP="00EE08AF">
      <w:pPr>
        <w:spacing w:line="310" w:lineRule="exact"/>
        <w:rPr>
          <w:rFonts w:ascii="Arial" w:hAnsi="Arial"/>
          <w:b/>
        </w:rPr>
      </w:pPr>
    </w:p>
    <w:p w:rsidR="00A01216" w:rsidRDefault="00A01216" w:rsidP="00EE08AF">
      <w:pPr>
        <w:spacing w:line="310" w:lineRule="exact"/>
        <w:rPr>
          <w:rFonts w:ascii="Arial" w:hAnsi="Arial"/>
          <w:b/>
        </w:rPr>
      </w:pPr>
    </w:p>
    <w:p w:rsidR="006F6EA6" w:rsidRPr="00DD51F0" w:rsidRDefault="006F6EA6" w:rsidP="00EE08AF">
      <w:pPr>
        <w:spacing w:line="310" w:lineRule="exact"/>
        <w:rPr>
          <w:rFonts w:ascii="Arial" w:hAnsi="Arial"/>
          <w:b/>
        </w:rPr>
      </w:pPr>
    </w:p>
    <w:p w:rsidR="00E376D6" w:rsidRDefault="00E376D6"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SUMMARY OF DECLARATIONS MADE BY MEMBERS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IN ACCORDANCE WITH MOLD TOWN COUNCIL’S</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center"/>
        <w:rPr>
          <w:b/>
          <w:color w:val="000000"/>
          <w:sz w:val="18"/>
          <w:szCs w:val="18"/>
        </w:rPr>
      </w:pPr>
      <w:r w:rsidRPr="001250C2">
        <w:rPr>
          <w:b/>
          <w:color w:val="000000"/>
          <w:sz w:val="18"/>
          <w:szCs w:val="18"/>
        </w:rPr>
        <w:t>CODE OF CONDUCT</w:t>
      </w:r>
    </w:p>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01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32"/>
        <w:gridCol w:w="3786"/>
      </w:tblGrid>
      <w:tr w:rsidR="00AF7A4F" w:rsidRPr="001250C2" w:rsidTr="000E51EC">
        <w:tc>
          <w:tcPr>
            <w:tcW w:w="5232" w:type="dxa"/>
          </w:tcPr>
          <w:p w:rsidR="00AF7A4F" w:rsidRPr="001250C2" w:rsidRDefault="000E51EC" w:rsidP="000E51EC">
            <w:pPr>
              <w:pStyle w:val="DefaultText"/>
              <w:suppressLineNumbers/>
              <w:suppressAutoHyphens/>
              <w:rPr>
                <w:color w:val="000000"/>
                <w:sz w:val="18"/>
                <w:szCs w:val="18"/>
              </w:rPr>
            </w:pPr>
            <w:r w:rsidRPr="000E51EC">
              <w:rPr>
                <w:b/>
                <w:color w:val="000000"/>
                <w:sz w:val="18"/>
                <w:szCs w:val="18"/>
              </w:rPr>
              <w:t>Community, Development &amp; Regeneration Committee</w:t>
            </w:r>
            <w:r w:rsidRPr="00533EF0">
              <w:t xml:space="preserve"> </w:t>
            </w:r>
          </w:p>
        </w:tc>
        <w:tc>
          <w:tcPr>
            <w:tcW w:w="3786" w:type="dxa"/>
          </w:tcPr>
          <w:p w:rsidR="00AF7A4F" w:rsidRPr="001250C2" w:rsidRDefault="00AF7A4F" w:rsidP="00A01216">
            <w:pPr>
              <w:pStyle w:val="DefaultText"/>
              <w:suppressLineNumbers/>
              <w:suppressAutoHyphens/>
              <w:ind w:left="720"/>
              <w:jc w:val="both"/>
              <w:rPr>
                <w:color w:val="000000"/>
                <w:sz w:val="18"/>
                <w:szCs w:val="18"/>
              </w:rPr>
            </w:pPr>
            <w:r w:rsidRPr="001250C2">
              <w:rPr>
                <w:b/>
                <w:color w:val="000000"/>
                <w:sz w:val="18"/>
                <w:szCs w:val="18"/>
              </w:rPr>
              <w:t xml:space="preserve">DATE:  </w:t>
            </w:r>
            <w:r w:rsidR="00A01216">
              <w:rPr>
                <w:b/>
                <w:color w:val="000000"/>
                <w:sz w:val="18"/>
                <w:szCs w:val="18"/>
              </w:rPr>
              <w:t>10</w:t>
            </w:r>
            <w:r w:rsidR="00A01216" w:rsidRPr="00A01216">
              <w:rPr>
                <w:b/>
                <w:color w:val="000000"/>
                <w:sz w:val="18"/>
                <w:szCs w:val="18"/>
                <w:vertAlign w:val="superscript"/>
              </w:rPr>
              <w:t>th</w:t>
            </w:r>
            <w:r w:rsidR="00A01216">
              <w:rPr>
                <w:b/>
                <w:color w:val="000000"/>
                <w:sz w:val="18"/>
                <w:szCs w:val="18"/>
              </w:rPr>
              <w:t xml:space="preserve"> October 20</w:t>
            </w:r>
            <w:r w:rsidR="00C14D3F">
              <w:rPr>
                <w:b/>
                <w:color w:val="000000"/>
                <w:sz w:val="18"/>
                <w:szCs w:val="18"/>
              </w:rPr>
              <w:t>17</w:t>
            </w:r>
            <w:r>
              <w:rPr>
                <w:b/>
                <w:color w:val="000000"/>
                <w:sz w:val="18"/>
                <w:szCs w:val="18"/>
              </w:rPr>
              <w:t xml:space="preserve"> </w:t>
            </w:r>
          </w:p>
        </w:tc>
      </w:tr>
    </w:tbl>
    <w:p w:rsidR="00AF7A4F" w:rsidRPr="001250C2" w:rsidRDefault="00AF7A4F" w:rsidP="00E376D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360"/>
        <w:jc w:val="both"/>
        <w:rPr>
          <w:color w:val="000000"/>
          <w:sz w:val="18"/>
          <w:szCs w:val="18"/>
        </w:rPr>
      </w:pPr>
    </w:p>
    <w:tbl>
      <w:tblPr>
        <w:tblW w:w="9720" w:type="dxa"/>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35"/>
        <w:gridCol w:w="4985"/>
        <w:gridCol w:w="2700"/>
      </w:tblGrid>
      <w:tr w:rsidR="00AF7A4F" w:rsidRPr="001250C2" w:rsidTr="00FF5C4D">
        <w:tc>
          <w:tcPr>
            <w:tcW w:w="203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MEMBER</w:t>
            </w:r>
          </w:p>
        </w:tc>
        <w:tc>
          <w:tcPr>
            <w:tcW w:w="4985"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ITEM</w:t>
            </w:r>
          </w:p>
        </w:tc>
        <w:tc>
          <w:tcPr>
            <w:tcW w:w="2700" w:type="dxa"/>
          </w:tcPr>
          <w:p w:rsidR="00AF7A4F" w:rsidRPr="001250C2" w:rsidRDefault="00AF7A4F" w:rsidP="00E376D6">
            <w:pPr>
              <w:pStyle w:val="DefaultText"/>
              <w:suppressLineNumbers/>
              <w:suppressAutoHyphens/>
              <w:jc w:val="both"/>
              <w:rPr>
                <w:color w:val="000000"/>
                <w:sz w:val="18"/>
                <w:szCs w:val="18"/>
              </w:rPr>
            </w:pPr>
            <w:r w:rsidRPr="001250C2">
              <w:rPr>
                <w:b/>
                <w:color w:val="000000"/>
                <w:sz w:val="18"/>
                <w:szCs w:val="18"/>
              </w:rPr>
              <w:t>MINUTE NO. REFERS</w:t>
            </w:r>
          </w:p>
        </w:tc>
      </w:tr>
      <w:tr w:rsidR="00AF7A4F" w:rsidRPr="001250C2" w:rsidTr="00FF5C4D">
        <w:trPr>
          <w:trHeight w:val="815"/>
        </w:trPr>
        <w:tc>
          <w:tcPr>
            <w:tcW w:w="203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c>
          <w:tcPr>
            <w:tcW w:w="4985"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r w:rsidRPr="001250C2">
              <w:rPr>
                <w:color w:val="000000"/>
                <w:sz w:val="18"/>
                <w:szCs w:val="18"/>
              </w:rPr>
              <w:t>None</w:t>
            </w:r>
          </w:p>
        </w:tc>
        <w:tc>
          <w:tcPr>
            <w:tcW w:w="2700" w:type="dxa"/>
          </w:tcPr>
          <w:p w:rsidR="00AF7A4F" w:rsidRPr="001250C2" w:rsidRDefault="00AF7A4F" w:rsidP="00E376D6">
            <w:pPr>
              <w:pStyle w:val="DefaultText"/>
              <w:suppressLineNumbers/>
              <w:suppressAutoHyphens/>
              <w:jc w:val="both"/>
              <w:rPr>
                <w:color w:val="000000"/>
                <w:sz w:val="18"/>
                <w:szCs w:val="18"/>
              </w:rPr>
            </w:pPr>
          </w:p>
          <w:p w:rsidR="00AF7A4F" w:rsidRPr="001250C2" w:rsidRDefault="00AF7A4F" w:rsidP="00E376D6">
            <w:pPr>
              <w:pStyle w:val="DefaultText"/>
              <w:suppressLineNumbers/>
              <w:suppressAutoHyphens/>
              <w:jc w:val="both"/>
              <w:rPr>
                <w:color w:val="000000"/>
                <w:sz w:val="18"/>
                <w:szCs w:val="18"/>
              </w:rPr>
            </w:pPr>
          </w:p>
        </w:tc>
      </w:tr>
    </w:tbl>
    <w:p w:rsidR="00F1534B" w:rsidRPr="004150B2" w:rsidRDefault="00F1534B" w:rsidP="00E376D6">
      <w:pPr>
        <w:spacing w:line="310" w:lineRule="exact"/>
        <w:rPr>
          <w:rFonts w:ascii="Arial" w:hAnsi="Arial"/>
        </w:rPr>
      </w:pPr>
    </w:p>
    <w:sectPr w:rsidR="00F1534B" w:rsidRPr="004150B2" w:rsidSect="00D370B8">
      <w:footerReference w:type="even" r:id="rId8"/>
      <w:footerReference w:type="default" r:id="rId9"/>
      <w:type w:val="continuous"/>
      <w:pgSz w:w="11900" w:h="16840"/>
      <w:pgMar w:top="709" w:right="1268" w:bottom="993" w:left="1276" w:header="708" w:footer="708" w:gutter="0"/>
      <w:pgNumType w:start="6"/>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6D6" w:rsidRDefault="007E16D6" w:rsidP="002144C0">
      <w:r>
        <w:separator/>
      </w:r>
    </w:p>
  </w:endnote>
  <w:endnote w:type="continuationSeparator" w:id="0">
    <w:p w:rsidR="007E16D6" w:rsidRDefault="007E16D6" w:rsidP="002144C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haroni">
    <w:panose1 w:val="02010803020104030203"/>
    <w:charset w:val="00"/>
    <w:family w:val="auto"/>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99E" w:rsidRDefault="0063731A" w:rsidP="005B50CB">
    <w:pPr>
      <w:pStyle w:val="Footer"/>
      <w:framePr w:wrap="around" w:vAnchor="text" w:hAnchor="margin" w:xAlign="right" w:y="1"/>
      <w:rPr>
        <w:rStyle w:val="PageNumber"/>
      </w:rPr>
    </w:pPr>
    <w:r>
      <w:rPr>
        <w:rStyle w:val="PageNumber"/>
      </w:rPr>
      <w:fldChar w:fldCharType="begin"/>
    </w:r>
    <w:r w:rsidR="00A6099E">
      <w:rPr>
        <w:rStyle w:val="PageNumber"/>
      </w:rPr>
      <w:instrText xml:space="preserve">PAGE  </w:instrText>
    </w:r>
    <w:r>
      <w:rPr>
        <w:rStyle w:val="PageNumber"/>
      </w:rPr>
      <w:fldChar w:fldCharType="end"/>
    </w:r>
  </w:p>
  <w:p w:rsidR="00A6099E" w:rsidRDefault="00A6099E" w:rsidP="005B50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148979"/>
      <w:docPartObj>
        <w:docPartGallery w:val="Page Numbers (Bottom of Page)"/>
        <w:docPartUnique/>
      </w:docPartObj>
    </w:sdtPr>
    <w:sdtContent>
      <w:p w:rsidR="00A6099E" w:rsidRDefault="0063731A">
        <w:pPr>
          <w:pStyle w:val="Footer"/>
          <w:jc w:val="center"/>
        </w:pPr>
        <w:r>
          <w:fldChar w:fldCharType="begin"/>
        </w:r>
        <w:r w:rsidR="00A6099E">
          <w:instrText xml:space="preserve"> PAGE   \* MERGEFORMAT </w:instrText>
        </w:r>
        <w:r>
          <w:fldChar w:fldCharType="separate"/>
        </w:r>
        <w:r w:rsidR="00CF281C">
          <w:rPr>
            <w:noProof/>
          </w:rPr>
          <w:t>11</w:t>
        </w:r>
        <w:r>
          <w:rPr>
            <w:noProof/>
          </w:rPr>
          <w:fldChar w:fldCharType="end"/>
        </w:r>
      </w:p>
    </w:sdtContent>
  </w:sdt>
  <w:p w:rsidR="00A6099E" w:rsidRDefault="00A6099E" w:rsidP="00044616">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6D6" w:rsidRDefault="007E16D6" w:rsidP="002144C0">
      <w:r>
        <w:separator/>
      </w:r>
    </w:p>
  </w:footnote>
  <w:footnote w:type="continuationSeparator" w:id="0">
    <w:p w:rsidR="007E16D6" w:rsidRDefault="007E16D6" w:rsidP="00214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35EF"/>
    <w:multiLevelType w:val="hybridMultilevel"/>
    <w:tmpl w:val="A2ECE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D35D2A"/>
    <w:multiLevelType w:val="hybridMultilevel"/>
    <w:tmpl w:val="218AED04"/>
    <w:lvl w:ilvl="0" w:tplc="12F826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47A6C05"/>
    <w:multiLevelType w:val="hybridMultilevel"/>
    <w:tmpl w:val="7EB0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345A90"/>
    <w:multiLevelType w:val="hybridMultilevel"/>
    <w:tmpl w:val="0A34D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202D22"/>
    <w:multiLevelType w:val="hybridMultilevel"/>
    <w:tmpl w:val="57E69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177749"/>
    <w:multiLevelType w:val="hybridMultilevel"/>
    <w:tmpl w:val="0F00D4CE"/>
    <w:lvl w:ilvl="0" w:tplc="35B82850">
      <w:start w:val="1"/>
      <w:numFmt w:val="decimal"/>
      <w:lvlText w:val="%1."/>
      <w:lvlJc w:val="left"/>
      <w:pPr>
        <w:ind w:left="720" w:hanging="360"/>
      </w:pPr>
      <w:rPr>
        <w:rFonts w:ascii="Aharoni" w:hAnsi="Aharoni"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A34139B"/>
    <w:multiLevelType w:val="hybridMultilevel"/>
    <w:tmpl w:val="C874A9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B2257C0"/>
    <w:multiLevelType w:val="hybridMultilevel"/>
    <w:tmpl w:val="6F6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3F6FDF"/>
    <w:multiLevelType w:val="hybridMultilevel"/>
    <w:tmpl w:val="357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7D37E7"/>
    <w:multiLevelType w:val="hybridMultilevel"/>
    <w:tmpl w:val="2CC4B996"/>
    <w:lvl w:ilvl="0" w:tplc="2AC8C330">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D9B305D"/>
    <w:multiLevelType w:val="hybridMultilevel"/>
    <w:tmpl w:val="485666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1C4463F"/>
    <w:multiLevelType w:val="hybridMultilevel"/>
    <w:tmpl w:val="37D0991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790215"/>
    <w:multiLevelType w:val="hybridMultilevel"/>
    <w:tmpl w:val="2CAE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9D2ECF"/>
    <w:multiLevelType w:val="hybridMultilevel"/>
    <w:tmpl w:val="D8AA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BC193D"/>
    <w:multiLevelType w:val="hybridMultilevel"/>
    <w:tmpl w:val="C84C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2A4354A"/>
    <w:multiLevelType w:val="hybridMultilevel"/>
    <w:tmpl w:val="3944468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F59D1"/>
    <w:multiLevelType w:val="hybridMultilevel"/>
    <w:tmpl w:val="ECCCD1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7">
    <w:nsid w:val="2AF7041E"/>
    <w:multiLevelType w:val="hybridMultilevel"/>
    <w:tmpl w:val="6484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7A164D"/>
    <w:multiLevelType w:val="hybridMultilevel"/>
    <w:tmpl w:val="965A9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9F0A97"/>
    <w:multiLevelType w:val="hybridMultilevel"/>
    <w:tmpl w:val="D398F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D9E09B4"/>
    <w:multiLevelType w:val="hybridMultilevel"/>
    <w:tmpl w:val="F886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253935"/>
    <w:multiLevelType w:val="hybridMultilevel"/>
    <w:tmpl w:val="C83E9F7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435435C8"/>
    <w:multiLevelType w:val="hybridMultilevel"/>
    <w:tmpl w:val="B5F2B91A"/>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23">
    <w:nsid w:val="49866453"/>
    <w:multiLevelType w:val="hybridMultilevel"/>
    <w:tmpl w:val="070226F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2C1DCA"/>
    <w:multiLevelType w:val="hybridMultilevel"/>
    <w:tmpl w:val="0C5C6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D2400"/>
    <w:multiLevelType w:val="hybridMultilevel"/>
    <w:tmpl w:val="86AE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407951"/>
    <w:multiLevelType w:val="hybridMultilevel"/>
    <w:tmpl w:val="B47A21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3076D9"/>
    <w:multiLevelType w:val="multilevel"/>
    <w:tmpl w:val="6E5AE2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2EA01AC"/>
    <w:multiLevelType w:val="hybridMultilevel"/>
    <w:tmpl w:val="A9DCDB30"/>
    <w:lvl w:ilvl="0" w:tplc="08090017">
      <w:start w:val="1"/>
      <w:numFmt w:val="lowerLetter"/>
      <w:lvlText w:val="%1)"/>
      <w:lvlJc w:val="left"/>
      <w:pPr>
        <w:ind w:left="502" w:hanging="360"/>
      </w:pPr>
      <w:rPr>
        <w:rFonts w:hint="default"/>
        <w:color w:val="0D0D0D" w:themeColor="text1" w:themeTint="F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6B9138C"/>
    <w:multiLevelType w:val="hybridMultilevel"/>
    <w:tmpl w:val="3904CE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752BFE"/>
    <w:multiLevelType w:val="hybridMultilevel"/>
    <w:tmpl w:val="E3AC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990E5C"/>
    <w:multiLevelType w:val="hybridMultilevel"/>
    <w:tmpl w:val="40C676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B2666FD"/>
    <w:multiLevelType w:val="hybridMultilevel"/>
    <w:tmpl w:val="8B64FC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70A9528D"/>
    <w:multiLevelType w:val="hybridMultilevel"/>
    <w:tmpl w:val="56821776"/>
    <w:lvl w:ilvl="0" w:tplc="FDC0534C">
      <w:start w:val="1"/>
      <w:numFmt w:val="decimal"/>
      <w:lvlText w:val="%1."/>
      <w:lvlJc w:val="left"/>
      <w:pPr>
        <w:ind w:left="1077" w:hanging="360"/>
      </w:pPr>
      <w:rPr>
        <w:rFonts w:hint="default"/>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4">
    <w:nsid w:val="70C16E78"/>
    <w:multiLevelType w:val="hybridMultilevel"/>
    <w:tmpl w:val="6CB6E5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5">
    <w:nsid w:val="7A903ED3"/>
    <w:multiLevelType w:val="hybridMultilevel"/>
    <w:tmpl w:val="0A1C4D04"/>
    <w:lvl w:ilvl="0" w:tplc="08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35"/>
  </w:num>
  <w:num w:numId="3">
    <w:abstractNumId w:val="20"/>
  </w:num>
  <w:num w:numId="4">
    <w:abstractNumId w:val="24"/>
  </w:num>
  <w:num w:numId="5">
    <w:abstractNumId w:val="8"/>
  </w:num>
  <w:num w:numId="6">
    <w:abstractNumId w:val="31"/>
  </w:num>
  <w:num w:numId="7">
    <w:abstractNumId w:val="23"/>
  </w:num>
  <w:num w:numId="8">
    <w:abstractNumId w:val="15"/>
  </w:num>
  <w:num w:numId="9">
    <w:abstractNumId w:val="26"/>
  </w:num>
  <w:num w:numId="10">
    <w:abstractNumId w:val="0"/>
  </w:num>
  <w:num w:numId="11">
    <w:abstractNumId w:val="17"/>
  </w:num>
  <w:num w:numId="12">
    <w:abstractNumId w:val="34"/>
  </w:num>
  <w:num w:numId="13">
    <w:abstractNumId w:val="1"/>
  </w:num>
  <w:num w:numId="14">
    <w:abstractNumId w:val="21"/>
  </w:num>
  <w:num w:numId="15">
    <w:abstractNumId w:val="19"/>
  </w:num>
  <w:num w:numId="16">
    <w:abstractNumId w:val="25"/>
  </w:num>
  <w:num w:numId="17">
    <w:abstractNumId w:val="29"/>
  </w:num>
  <w:num w:numId="18">
    <w:abstractNumId w:val="14"/>
  </w:num>
  <w:num w:numId="19">
    <w:abstractNumId w:val="3"/>
  </w:num>
  <w:num w:numId="20">
    <w:abstractNumId w:val="32"/>
  </w:num>
  <w:num w:numId="21">
    <w:abstractNumId w:val="10"/>
  </w:num>
  <w:num w:numId="22">
    <w:abstractNumId w:val="13"/>
  </w:num>
  <w:num w:numId="23">
    <w:abstractNumId w:val="7"/>
  </w:num>
  <w:num w:numId="24">
    <w:abstractNumId w:val="6"/>
  </w:num>
  <w:num w:numId="25">
    <w:abstractNumId w:val="11"/>
  </w:num>
  <w:num w:numId="26">
    <w:abstractNumId w:val="2"/>
  </w:num>
  <w:num w:numId="27">
    <w:abstractNumId w:val="1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2"/>
  </w:num>
  <w:num w:numId="34">
    <w:abstractNumId w:val="33"/>
  </w:num>
  <w:num w:numId="35">
    <w:abstractNumId w:val="5"/>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rsids>
    <w:rsidRoot w:val="00C775F2"/>
    <w:rsid w:val="00006E18"/>
    <w:rsid w:val="0001252B"/>
    <w:rsid w:val="0001360B"/>
    <w:rsid w:val="000202D2"/>
    <w:rsid w:val="000203A6"/>
    <w:rsid w:val="000222EB"/>
    <w:rsid w:val="00030AAC"/>
    <w:rsid w:val="0003163A"/>
    <w:rsid w:val="00036059"/>
    <w:rsid w:val="00044616"/>
    <w:rsid w:val="00044723"/>
    <w:rsid w:val="00055641"/>
    <w:rsid w:val="0005688E"/>
    <w:rsid w:val="00065837"/>
    <w:rsid w:val="00067161"/>
    <w:rsid w:val="00067B18"/>
    <w:rsid w:val="00067E4E"/>
    <w:rsid w:val="000742BE"/>
    <w:rsid w:val="0007637B"/>
    <w:rsid w:val="00082C93"/>
    <w:rsid w:val="00084155"/>
    <w:rsid w:val="00086920"/>
    <w:rsid w:val="00092708"/>
    <w:rsid w:val="000927E4"/>
    <w:rsid w:val="00094018"/>
    <w:rsid w:val="000A0F33"/>
    <w:rsid w:val="000A5893"/>
    <w:rsid w:val="000B6E37"/>
    <w:rsid w:val="000C0DBC"/>
    <w:rsid w:val="000C15E5"/>
    <w:rsid w:val="000C1EEC"/>
    <w:rsid w:val="000D6CB8"/>
    <w:rsid w:val="000E51EC"/>
    <w:rsid w:val="000F07AD"/>
    <w:rsid w:val="000F767F"/>
    <w:rsid w:val="001029B4"/>
    <w:rsid w:val="00104769"/>
    <w:rsid w:val="001069FA"/>
    <w:rsid w:val="001129EF"/>
    <w:rsid w:val="001158A0"/>
    <w:rsid w:val="00117F71"/>
    <w:rsid w:val="00123453"/>
    <w:rsid w:val="001248EC"/>
    <w:rsid w:val="00125D5E"/>
    <w:rsid w:val="00132AC1"/>
    <w:rsid w:val="00133C84"/>
    <w:rsid w:val="001428C4"/>
    <w:rsid w:val="00142DDE"/>
    <w:rsid w:val="001469D6"/>
    <w:rsid w:val="00146D55"/>
    <w:rsid w:val="00151BC9"/>
    <w:rsid w:val="001548AA"/>
    <w:rsid w:val="00155E5D"/>
    <w:rsid w:val="0015665C"/>
    <w:rsid w:val="00160DD8"/>
    <w:rsid w:val="00160E71"/>
    <w:rsid w:val="00165D31"/>
    <w:rsid w:val="001722ED"/>
    <w:rsid w:val="00172599"/>
    <w:rsid w:val="00177ED6"/>
    <w:rsid w:val="00182BDD"/>
    <w:rsid w:val="001A1723"/>
    <w:rsid w:val="001B1088"/>
    <w:rsid w:val="001B3343"/>
    <w:rsid w:val="001B478A"/>
    <w:rsid w:val="001C5435"/>
    <w:rsid w:val="001C546E"/>
    <w:rsid w:val="001D43B2"/>
    <w:rsid w:val="001D623A"/>
    <w:rsid w:val="001D74C1"/>
    <w:rsid w:val="001D74E0"/>
    <w:rsid w:val="001E0570"/>
    <w:rsid w:val="001E10F9"/>
    <w:rsid w:val="001E1326"/>
    <w:rsid w:val="001E5865"/>
    <w:rsid w:val="001F0E95"/>
    <w:rsid w:val="001F2A03"/>
    <w:rsid w:val="001F4C98"/>
    <w:rsid w:val="00203F6D"/>
    <w:rsid w:val="0021042D"/>
    <w:rsid w:val="002144C0"/>
    <w:rsid w:val="00220EF3"/>
    <w:rsid w:val="002476EB"/>
    <w:rsid w:val="002504E2"/>
    <w:rsid w:val="002552F8"/>
    <w:rsid w:val="002653F6"/>
    <w:rsid w:val="00265F3D"/>
    <w:rsid w:val="00267451"/>
    <w:rsid w:val="00267913"/>
    <w:rsid w:val="00267F32"/>
    <w:rsid w:val="002709C2"/>
    <w:rsid w:val="00271C49"/>
    <w:rsid w:val="00282985"/>
    <w:rsid w:val="002955B3"/>
    <w:rsid w:val="002A6071"/>
    <w:rsid w:val="002A7FF3"/>
    <w:rsid w:val="002C28DD"/>
    <w:rsid w:val="002C392F"/>
    <w:rsid w:val="002C64C0"/>
    <w:rsid w:val="002C730F"/>
    <w:rsid w:val="002D38DB"/>
    <w:rsid w:val="002E6FD2"/>
    <w:rsid w:val="002E7B23"/>
    <w:rsid w:val="002F2941"/>
    <w:rsid w:val="002F4949"/>
    <w:rsid w:val="003016EA"/>
    <w:rsid w:val="00304B2A"/>
    <w:rsid w:val="003119E8"/>
    <w:rsid w:val="00323D9A"/>
    <w:rsid w:val="00324791"/>
    <w:rsid w:val="00326FC9"/>
    <w:rsid w:val="00341B69"/>
    <w:rsid w:val="003420E1"/>
    <w:rsid w:val="003438D5"/>
    <w:rsid w:val="00343DB1"/>
    <w:rsid w:val="00343E8F"/>
    <w:rsid w:val="00347F2E"/>
    <w:rsid w:val="00351AF7"/>
    <w:rsid w:val="00354239"/>
    <w:rsid w:val="003545F7"/>
    <w:rsid w:val="00356E23"/>
    <w:rsid w:val="00361836"/>
    <w:rsid w:val="00362D72"/>
    <w:rsid w:val="0036479C"/>
    <w:rsid w:val="00371E6F"/>
    <w:rsid w:val="00372DED"/>
    <w:rsid w:val="003751B7"/>
    <w:rsid w:val="003804AA"/>
    <w:rsid w:val="00383376"/>
    <w:rsid w:val="00384441"/>
    <w:rsid w:val="0039026D"/>
    <w:rsid w:val="00392307"/>
    <w:rsid w:val="00392931"/>
    <w:rsid w:val="00397C6A"/>
    <w:rsid w:val="003A2331"/>
    <w:rsid w:val="003B7946"/>
    <w:rsid w:val="003C06D7"/>
    <w:rsid w:val="003C4803"/>
    <w:rsid w:val="003C6A7D"/>
    <w:rsid w:val="003D1FA7"/>
    <w:rsid w:val="003D44BF"/>
    <w:rsid w:val="003D606A"/>
    <w:rsid w:val="003E1777"/>
    <w:rsid w:val="003E776B"/>
    <w:rsid w:val="003F087E"/>
    <w:rsid w:val="003F19AB"/>
    <w:rsid w:val="003F1B56"/>
    <w:rsid w:val="003F33BD"/>
    <w:rsid w:val="003F5930"/>
    <w:rsid w:val="003F701F"/>
    <w:rsid w:val="00404A94"/>
    <w:rsid w:val="0041405A"/>
    <w:rsid w:val="004150B2"/>
    <w:rsid w:val="0041571B"/>
    <w:rsid w:val="004214E9"/>
    <w:rsid w:val="00433603"/>
    <w:rsid w:val="00433761"/>
    <w:rsid w:val="0043447B"/>
    <w:rsid w:val="00436BA0"/>
    <w:rsid w:val="00440A65"/>
    <w:rsid w:val="004630A5"/>
    <w:rsid w:val="00465588"/>
    <w:rsid w:val="00465D38"/>
    <w:rsid w:val="00470E53"/>
    <w:rsid w:val="00473F64"/>
    <w:rsid w:val="00475C6A"/>
    <w:rsid w:val="00480008"/>
    <w:rsid w:val="0048094E"/>
    <w:rsid w:val="00484960"/>
    <w:rsid w:val="004875CE"/>
    <w:rsid w:val="004911B3"/>
    <w:rsid w:val="00491D2A"/>
    <w:rsid w:val="00492669"/>
    <w:rsid w:val="0049557B"/>
    <w:rsid w:val="004A1A6F"/>
    <w:rsid w:val="004A1AA8"/>
    <w:rsid w:val="004B3499"/>
    <w:rsid w:val="004B3ABC"/>
    <w:rsid w:val="004B606E"/>
    <w:rsid w:val="004C3EED"/>
    <w:rsid w:val="004C67D4"/>
    <w:rsid w:val="004D0D69"/>
    <w:rsid w:val="004D108C"/>
    <w:rsid w:val="004D2478"/>
    <w:rsid w:val="004D5480"/>
    <w:rsid w:val="004E22FB"/>
    <w:rsid w:val="004F0B9A"/>
    <w:rsid w:val="004F311F"/>
    <w:rsid w:val="004F5567"/>
    <w:rsid w:val="004F6BB3"/>
    <w:rsid w:val="004F6C52"/>
    <w:rsid w:val="00500D02"/>
    <w:rsid w:val="005060C0"/>
    <w:rsid w:val="00511A32"/>
    <w:rsid w:val="00513177"/>
    <w:rsid w:val="00515AD9"/>
    <w:rsid w:val="005203B2"/>
    <w:rsid w:val="00533887"/>
    <w:rsid w:val="00533EF0"/>
    <w:rsid w:val="0054123B"/>
    <w:rsid w:val="0054352D"/>
    <w:rsid w:val="00546C99"/>
    <w:rsid w:val="00551C66"/>
    <w:rsid w:val="0056457E"/>
    <w:rsid w:val="005669B4"/>
    <w:rsid w:val="00571A42"/>
    <w:rsid w:val="0057236F"/>
    <w:rsid w:val="00573186"/>
    <w:rsid w:val="0059321A"/>
    <w:rsid w:val="00593995"/>
    <w:rsid w:val="00595EE7"/>
    <w:rsid w:val="00596B58"/>
    <w:rsid w:val="005A1E04"/>
    <w:rsid w:val="005A2554"/>
    <w:rsid w:val="005A64E5"/>
    <w:rsid w:val="005B50CB"/>
    <w:rsid w:val="005B5C10"/>
    <w:rsid w:val="005B717A"/>
    <w:rsid w:val="005B729B"/>
    <w:rsid w:val="005C57E4"/>
    <w:rsid w:val="005D0BA7"/>
    <w:rsid w:val="005D2F1D"/>
    <w:rsid w:val="005D3454"/>
    <w:rsid w:val="005D6D93"/>
    <w:rsid w:val="005E5350"/>
    <w:rsid w:val="006006C8"/>
    <w:rsid w:val="00601EFE"/>
    <w:rsid w:val="00602673"/>
    <w:rsid w:val="00611ADB"/>
    <w:rsid w:val="00623AEE"/>
    <w:rsid w:val="0062546C"/>
    <w:rsid w:val="0063731A"/>
    <w:rsid w:val="00641AE3"/>
    <w:rsid w:val="00644131"/>
    <w:rsid w:val="0064499C"/>
    <w:rsid w:val="0064580E"/>
    <w:rsid w:val="00645C66"/>
    <w:rsid w:val="006470E5"/>
    <w:rsid w:val="00657895"/>
    <w:rsid w:val="00661AF3"/>
    <w:rsid w:val="006633B7"/>
    <w:rsid w:val="0066410B"/>
    <w:rsid w:val="00664A8D"/>
    <w:rsid w:val="00666984"/>
    <w:rsid w:val="00672B91"/>
    <w:rsid w:val="006733A7"/>
    <w:rsid w:val="00680524"/>
    <w:rsid w:val="006811ED"/>
    <w:rsid w:val="00683FB6"/>
    <w:rsid w:val="0069037B"/>
    <w:rsid w:val="00692463"/>
    <w:rsid w:val="0069697F"/>
    <w:rsid w:val="006A3DB2"/>
    <w:rsid w:val="006A4786"/>
    <w:rsid w:val="006B3C1C"/>
    <w:rsid w:val="006B6A3B"/>
    <w:rsid w:val="006B7858"/>
    <w:rsid w:val="006C4988"/>
    <w:rsid w:val="006C4A01"/>
    <w:rsid w:val="006C59AD"/>
    <w:rsid w:val="006C6127"/>
    <w:rsid w:val="006D3740"/>
    <w:rsid w:val="006D38AB"/>
    <w:rsid w:val="006D4F51"/>
    <w:rsid w:val="006E0902"/>
    <w:rsid w:val="006E388D"/>
    <w:rsid w:val="006E7F15"/>
    <w:rsid w:val="006F4B62"/>
    <w:rsid w:val="006F4F66"/>
    <w:rsid w:val="006F642E"/>
    <w:rsid w:val="006F6EA6"/>
    <w:rsid w:val="0070460E"/>
    <w:rsid w:val="007060DD"/>
    <w:rsid w:val="00710341"/>
    <w:rsid w:val="00714A97"/>
    <w:rsid w:val="007222AB"/>
    <w:rsid w:val="0072257E"/>
    <w:rsid w:val="007236E3"/>
    <w:rsid w:val="0072567F"/>
    <w:rsid w:val="00727B02"/>
    <w:rsid w:val="00730942"/>
    <w:rsid w:val="007323B8"/>
    <w:rsid w:val="00732EA1"/>
    <w:rsid w:val="00733E18"/>
    <w:rsid w:val="007344E4"/>
    <w:rsid w:val="00744714"/>
    <w:rsid w:val="007447BB"/>
    <w:rsid w:val="007465D3"/>
    <w:rsid w:val="0075117F"/>
    <w:rsid w:val="00760495"/>
    <w:rsid w:val="00760AA2"/>
    <w:rsid w:val="0076142D"/>
    <w:rsid w:val="00764E1B"/>
    <w:rsid w:val="007668E5"/>
    <w:rsid w:val="00767C99"/>
    <w:rsid w:val="00771913"/>
    <w:rsid w:val="00775E41"/>
    <w:rsid w:val="0077616C"/>
    <w:rsid w:val="00780052"/>
    <w:rsid w:val="00782C36"/>
    <w:rsid w:val="0078321D"/>
    <w:rsid w:val="00784FAA"/>
    <w:rsid w:val="007872E3"/>
    <w:rsid w:val="00787A9A"/>
    <w:rsid w:val="00793484"/>
    <w:rsid w:val="007955AC"/>
    <w:rsid w:val="00795A9A"/>
    <w:rsid w:val="007A1C38"/>
    <w:rsid w:val="007B340F"/>
    <w:rsid w:val="007C3164"/>
    <w:rsid w:val="007C6218"/>
    <w:rsid w:val="007C63AC"/>
    <w:rsid w:val="007D011B"/>
    <w:rsid w:val="007D441C"/>
    <w:rsid w:val="007D4CD8"/>
    <w:rsid w:val="007D6F7E"/>
    <w:rsid w:val="007E16D6"/>
    <w:rsid w:val="007E4A55"/>
    <w:rsid w:val="007E5E7C"/>
    <w:rsid w:val="007F5111"/>
    <w:rsid w:val="007F6CC7"/>
    <w:rsid w:val="007F7103"/>
    <w:rsid w:val="007F72C8"/>
    <w:rsid w:val="0080088B"/>
    <w:rsid w:val="00802196"/>
    <w:rsid w:val="00802692"/>
    <w:rsid w:val="00802AC0"/>
    <w:rsid w:val="008103D3"/>
    <w:rsid w:val="008245B1"/>
    <w:rsid w:val="00825324"/>
    <w:rsid w:val="008403B3"/>
    <w:rsid w:val="008449EB"/>
    <w:rsid w:val="0085385C"/>
    <w:rsid w:val="00854909"/>
    <w:rsid w:val="008567BE"/>
    <w:rsid w:val="00866825"/>
    <w:rsid w:val="008668EB"/>
    <w:rsid w:val="008750FB"/>
    <w:rsid w:val="008758F0"/>
    <w:rsid w:val="008827D7"/>
    <w:rsid w:val="00886919"/>
    <w:rsid w:val="00890BA5"/>
    <w:rsid w:val="00890E7B"/>
    <w:rsid w:val="00893D1B"/>
    <w:rsid w:val="00894A4A"/>
    <w:rsid w:val="00897AD0"/>
    <w:rsid w:val="008A474C"/>
    <w:rsid w:val="008A5F0E"/>
    <w:rsid w:val="008B0D0F"/>
    <w:rsid w:val="008B4799"/>
    <w:rsid w:val="008B551E"/>
    <w:rsid w:val="008B5D0E"/>
    <w:rsid w:val="008B708C"/>
    <w:rsid w:val="008C3A2E"/>
    <w:rsid w:val="008D0517"/>
    <w:rsid w:val="008D054D"/>
    <w:rsid w:val="008D5006"/>
    <w:rsid w:val="008E0F5B"/>
    <w:rsid w:val="008E1C2E"/>
    <w:rsid w:val="008E48EC"/>
    <w:rsid w:val="008F29DF"/>
    <w:rsid w:val="008F44E3"/>
    <w:rsid w:val="009043ED"/>
    <w:rsid w:val="00913667"/>
    <w:rsid w:val="009149EF"/>
    <w:rsid w:val="009150B0"/>
    <w:rsid w:val="009162E8"/>
    <w:rsid w:val="0091633F"/>
    <w:rsid w:val="009202E0"/>
    <w:rsid w:val="009220E9"/>
    <w:rsid w:val="00923013"/>
    <w:rsid w:val="009306E9"/>
    <w:rsid w:val="00931F69"/>
    <w:rsid w:val="009339D5"/>
    <w:rsid w:val="009361FA"/>
    <w:rsid w:val="009368CF"/>
    <w:rsid w:val="00941B2B"/>
    <w:rsid w:val="00946365"/>
    <w:rsid w:val="00947CDE"/>
    <w:rsid w:val="00955E9E"/>
    <w:rsid w:val="00957BDF"/>
    <w:rsid w:val="0096210C"/>
    <w:rsid w:val="00964E6D"/>
    <w:rsid w:val="00965248"/>
    <w:rsid w:val="00967E3A"/>
    <w:rsid w:val="00971069"/>
    <w:rsid w:val="00980885"/>
    <w:rsid w:val="00985CDE"/>
    <w:rsid w:val="00990966"/>
    <w:rsid w:val="009B325A"/>
    <w:rsid w:val="009C5A02"/>
    <w:rsid w:val="009D796C"/>
    <w:rsid w:val="009E0408"/>
    <w:rsid w:val="009E0C35"/>
    <w:rsid w:val="009E3E9A"/>
    <w:rsid w:val="009E767D"/>
    <w:rsid w:val="009F266D"/>
    <w:rsid w:val="009F2A17"/>
    <w:rsid w:val="009F50CC"/>
    <w:rsid w:val="00A01216"/>
    <w:rsid w:val="00A01299"/>
    <w:rsid w:val="00A06678"/>
    <w:rsid w:val="00A07798"/>
    <w:rsid w:val="00A10D90"/>
    <w:rsid w:val="00A130C0"/>
    <w:rsid w:val="00A140AB"/>
    <w:rsid w:val="00A14957"/>
    <w:rsid w:val="00A1495B"/>
    <w:rsid w:val="00A2343F"/>
    <w:rsid w:val="00A24093"/>
    <w:rsid w:val="00A24202"/>
    <w:rsid w:val="00A31E28"/>
    <w:rsid w:val="00A34863"/>
    <w:rsid w:val="00A34FD4"/>
    <w:rsid w:val="00A36067"/>
    <w:rsid w:val="00A42A0F"/>
    <w:rsid w:val="00A460CB"/>
    <w:rsid w:val="00A510CA"/>
    <w:rsid w:val="00A53E2D"/>
    <w:rsid w:val="00A544E2"/>
    <w:rsid w:val="00A6099E"/>
    <w:rsid w:val="00A66B8F"/>
    <w:rsid w:val="00A70125"/>
    <w:rsid w:val="00A707BD"/>
    <w:rsid w:val="00A72181"/>
    <w:rsid w:val="00A73CAA"/>
    <w:rsid w:val="00A75D64"/>
    <w:rsid w:val="00A77496"/>
    <w:rsid w:val="00A81EFD"/>
    <w:rsid w:val="00A937C0"/>
    <w:rsid w:val="00A94247"/>
    <w:rsid w:val="00A94435"/>
    <w:rsid w:val="00A96B83"/>
    <w:rsid w:val="00AA2821"/>
    <w:rsid w:val="00AA3730"/>
    <w:rsid w:val="00AA45EF"/>
    <w:rsid w:val="00AC03E1"/>
    <w:rsid w:val="00AC3404"/>
    <w:rsid w:val="00AC3A24"/>
    <w:rsid w:val="00AC447A"/>
    <w:rsid w:val="00AD20E9"/>
    <w:rsid w:val="00AD2466"/>
    <w:rsid w:val="00AD580C"/>
    <w:rsid w:val="00AE089C"/>
    <w:rsid w:val="00AE2312"/>
    <w:rsid w:val="00AE2BDB"/>
    <w:rsid w:val="00AE67B3"/>
    <w:rsid w:val="00AF1F59"/>
    <w:rsid w:val="00AF2667"/>
    <w:rsid w:val="00AF2A81"/>
    <w:rsid w:val="00AF3D21"/>
    <w:rsid w:val="00AF7A4F"/>
    <w:rsid w:val="00B05DDC"/>
    <w:rsid w:val="00B15FE7"/>
    <w:rsid w:val="00B26307"/>
    <w:rsid w:val="00B26AF9"/>
    <w:rsid w:val="00B36F16"/>
    <w:rsid w:val="00B37FDC"/>
    <w:rsid w:val="00B44CC8"/>
    <w:rsid w:val="00B475B5"/>
    <w:rsid w:val="00B56FC7"/>
    <w:rsid w:val="00B6176A"/>
    <w:rsid w:val="00B63736"/>
    <w:rsid w:val="00B6725F"/>
    <w:rsid w:val="00B711F0"/>
    <w:rsid w:val="00B71781"/>
    <w:rsid w:val="00B72F88"/>
    <w:rsid w:val="00B8155B"/>
    <w:rsid w:val="00B83BC4"/>
    <w:rsid w:val="00B840A1"/>
    <w:rsid w:val="00B8537D"/>
    <w:rsid w:val="00B85850"/>
    <w:rsid w:val="00B90F1C"/>
    <w:rsid w:val="00B9332B"/>
    <w:rsid w:val="00B97ABB"/>
    <w:rsid w:val="00B97B0C"/>
    <w:rsid w:val="00BA1A21"/>
    <w:rsid w:val="00BA5614"/>
    <w:rsid w:val="00BB5135"/>
    <w:rsid w:val="00BC1AE7"/>
    <w:rsid w:val="00BC49AA"/>
    <w:rsid w:val="00BC4E1F"/>
    <w:rsid w:val="00BD3B68"/>
    <w:rsid w:val="00BD6921"/>
    <w:rsid w:val="00BE31B6"/>
    <w:rsid w:val="00BE6D0C"/>
    <w:rsid w:val="00BF04CC"/>
    <w:rsid w:val="00BF0C15"/>
    <w:rsid w:val="00BF163A"/>
    <w:rsid w:val="00BF4F5E"/>
    <w:rsid w:val="00BF7445"/>
    <w:rsid w:val="00C00978"/>
    <w:rsid w:val="00C016AA"/>
    <w:rsid w:val="00C018B2"/>
    <w:rsid w:val="00C06F0C"/>
    <w:rsid w:val="00C101F4"/>
    <w:rsid w:val="00C126D0"/>
    <w:rsid w:val="00C12942"/>
    <w:rsid w:val="00C14469"/>
    <w:rsid w:val="00C14D3F"/>
    <w:rsid w:val="00C17268"/>
    <w:rsid w:val="00C23F13"/>
    <w:rsid w:val="00C27AA4"/>
    <w:rsid w:val="00C30F3F"/>
    <w:rsid w:val="00C34C35"/>
    <w:rsid w:val="00C35FC5"/>
    <w:rsid w:val="00C3780C"/>
    <w:rsid w:val="00C40E8D"/>
    <w:rsid w:val="00C43F97"/>
    <w:rsid w:val="00C47429"/>
    <w:rsid w:val="00C70FC2"/>
    <w:rsid w:val="00C72777"/>
    <w:rsid w:val="00C74523"/>
    <w:rsid w:val="00C775F2"/>
    <w:rsid w:val="00C8066D"/>
    <w:rsid w:val="00C84A4D"/>
    <w:rsid w:val="00C90611"/>
    <w:rsid w:val="00C952A0"/>
    <w:rsid w:val="00CA4BC6"/>
    <w:rsid w:val="00CA6F89"/>
    <w:rsid w:val="00CA71F6"/>
    <w:rsid w:val="00CA7239"/>
    <w:rsid w:val="00CB4BA4"/>
    <w:rsid w:val="00CC0AF8"/>
    <w:rsid w:val="00CC0D1D"/>
    <w:rsid w:val="00CC4575"/>
    <w:rsid w:val="00CC4776"/>
    <w:rsid w:val="00CC6EB4"/>
    <w:rsid w:val="00CC725B"/>
    <w:rsid w:val="00CD0336"/>
    <w:rsid w:val="00CD3EAC"/>
    <w:rsid w:val="00CE22DF"/>
    <w:rsid w:val="00CE65EC"/>
    <w:rsid w:val="00CE6A36"/>
    <w:rsid w:val="00CE6C53"/>
    <w:rsid w:val="00CF0EFF"/>
    <w:rsid w:val="00CF281C"/>
    <w:rsid w:val="00CF6533"/>
    <w:rsid w:val="00CF6915"/>
    <w:rsid w:val="00D036F0"/>
    <w:rsid w:val="00D04009"/>
    <w:rsid w:val="00D07E79"/>
    <w:rsid w:val="00D15033"/>
    <w:rsid w:val="00D20007"/>
    <w:rsid w:val="00D2409B"/>
    <w:rsid w:val="00D24A88"/>
    <w:rsid w:val="00D30B6F"/>
    <w:rsid w:val="00D31A10"/>
    <w:rsid w:val="00D31A44"/>
    <w:rsid w:val="00D34F6E"/>
    <w:rsid w:val="00D3596A"/>
    <w:rsid w:val="00D3638F"/>
    <w:rsid w:val="00D370B8"/>
    <w:rsid w:val="00D41584"/>
    <w:rsid w:val="00D43986"/>
    <w:rsid w:val="00D43A7E"/>
    <w:rsid w:val="00D46F4E"/>
    <w:rsid w:val="00D51588"/>
    <w:rsid w:val="00D553A9"/>
    <w:rsid w:val="00D605DD"/>
    <w:rsid w:val="00D62549"/>
    <w:rsid w:val="00D66F4A"/>
    <w:rsid w:val="00D7116A"/>
    <w:rsid w:val="00D721F4"/>
    <w:rsid w:val="00D812FF"/>
    <w:rsid w:val="00D819F5"/>
    <w:rsid w:val="00D81CA5"/>
    <w:rsid w:val="00D9156C"/>
    <w:rsid w:val="00D92422"/>
    <w:rsid w:val="00DB0F07"/>
    <w:rsid w:val="00DB3C1A"/>
    <w:rsid w:val="00DB4460"/>
    <w:rsid w:val="00DB729F"/>
    <w:rsid w:val="00DC3AEF"/>
    <w:rsid w:val="00DC5621"/>
    <w:rsid w:val="00DC699C"/>
    <w:rsid w:val="00DC77F7"/>
    <w:rsid w:val="00DC7FF8"/>
    <w:rsid w:val="00DD041E"/>
    <w:rsid w:val="00DD235A"/>
    <w:rsid w:val="00DD2F00"/>
    <w:rsid w:val="00DD51F0"/>
    <w:rsid w:val="00DE16B8"/>
    <w:rsid w:val="00DE1DDB"/>
    <w:rsid w:val="00DE324F"/>
    <w:rsid w:val="00DF1242"/>
    <w:rsid w:val="00DF3CFA"/>
    <w:rsid w:val="00DF65ED"/>
    <w:rsid w:val="00E0210F"/>
    <w:rsid w:val="00E05F3D"/>
    <w:rsid w:val="00E07759"/>
    <w:rsid w:val="00E10BD0"/>
    <w:rsid w:val="00E11816"/>
    <w:rsid w:val="00E119F0"/>
    <w:rsid w:val="00E11D39"/>
    <w:rsid w:val="00E12A9E"/>
    <w:rsid w:val="00E1309F"/>
    <w:rsid w:val="00E14A5A"/>
    <w:rsid w:val="00E17D11"/>
    <w:rsid w:val="00E30E6A"/>
    <w:rsid w:val="00E32D39"/>
    <w:rsid w:val="00E349F9"/>
    <w:rsid w:val="00E376D6"/>
    <w:rsid w:val="00E406D7"/>
    <w:rsid w:val="00E413F8"/>
    <w:rsid w:val="00E43E17"/>
    <w:rsid w:val="00E52841"/>
    <w:rsid w:val="00E65BB1"/>
    <w:rsid w:val="00E66A19"/>
    <w:rsid w:val="00E66A39"/>
    <w:rsid w:val="00E7541D"/>
    <w:rsid w:val="00E76CCD"/>
    <w:rsid w:val="00E8589B"/>
    <w:rsid w:val="00E86759"/>
    <w:rsid w:val="00E87004"/>
    <w:rsid w:val="00E90DCC"/>
    <w:rsid w:val="00E94D97"/>
    <w:rsid w:val="00E95D5C"/>
    <w:rsid w:val="00EA18B5"/>
    <w:rsid w:val="00EA449F"/>
    <w:rsid w:val="00EA65B2"/>
    <w:rsid w:val="00EA7AEA"/>
    <w:rsid w:val="00EB1F5D"/>
    <w:rsid w:val="00EB5067"/>
    <w:rsid w:val="00EB696B"/>
    <w:rsid w:val="00EC04A5"/>
    <w:rsid w:val="00EC05C0"/>
    <w:rsid w:val="00EC3F81"/>
    <w:rsid w:val="00EC5C9B"/>
    <w:rsid w:val="00EC5DF4"/>
    <w:rsid w:val="00EC76F5"/>
    <w:rsid w:val="00ED0858"/>
    <w:rsid w:val="00ED413F"/>
    <w:rsid w:val="00ED7944"/>
    <w:rsid w:val="00EE08AF"/>
    <w:rsid w:val="00EE32AF"/>
    <w:rsid w:val="00EE3444"/>
    <w:rsid w:val="00EE7922"/>
    <w:rsid w:val="00EF0D61"/>
    <w:rsid w:val="00EF11F5"/>
    <w:rsid w:val="00F00042"/>
    <w:rsid w:val="00F00E6F"/>
    <w:rsid w:val="00F02F93"/>
    <w:rsid w:val="00F04391"/>
    <w:rsid w:val="00F0439E"/>
    <w:rsid w:val="00F075A2"/>
    <w:rsid w:val="00F106C5"/>
    <w:rsid w:val="00F109FE"/>
    <w:rsid w:val="00F11FFB"/>
    <w:rsid w:val="00F12B8A"/>
    <w:rsid w:val="00F1534B"/>
    <w:rsid w:val="00F20A39"/>
    <w:rsid w:val="00F22190"/>
    <w:rsid w:val="00F245FD"/>
    <w:rsid w:val="00F3165F"/>
    <w:rsid w:val="00F36241"/>
    <w:rsid w:val="00F40C15"/>
    <w:rsid w:val="00F438BE"/>
    <w:rsid w:val="00F46797"/>
    <w:rsid w:val="00F50D92"/>
    <w:rsid w:val="00F5448F"/>
    <w:rsid w:val="00F57BAD"/>
    <w:rsid w:val="00F60F61"/>
    <w:rsid w:val="00F66BE2"/>
    <w:rsid w:val="00F71C7C"/>
    <w:rsid w:val="00F738C4"/>
    <w:rsid w:val="00F74F05"/>
    <w:rsid w:val="00F74FEB"/>
    <w:rsid w:val="00F75033"/>
    <w:rsid w:val="00F7667C"/>
    <w:rsid w:val="00F76786"/>
    <w:rsid w:val="00F85372"/>
    <w:rsid w:val="00F870D0"/>
    <w:rsid w:val="00F9015E"/>
    <w:rsid w:val="00F94A5A"/>
    <w:rsid w:val="00FB2E89"/>
    <w:rsid w:val="00FB4CFA"/>
    <w:rsid w:val="00FB5CB7"/>
    <w:rsid w:val="00FB662C"/>
    <w:rsid w:val="00FC4543"/>
    <w:rsid w:val="00FC601F"/>
    <w:rsid w:val="00FD075E"/>
    <w:rsid w:val="00FD3D91"/>
    <w:rsid w:val="00FD49A1"/>
    <w:rsid w:val="00FD63AF"/>
    <w:rsid w:val="00FE0411"/>
    <w:rsid w:val="00FE0605"/>
    <w:rsid w:val="00FE0EA2"/>
    <w:rsid w:val="00FE370D"/>
    <w:rsid w:val="00FE508A"/>
    <w:rsid w:val="00FF0951"/>
    <w:rsid w:val="00FF0A2A"/>
    <w:rsid w:val="00FF10C1"/>
    <w:rsid w:val="00FF3867"/>
    <w:rsid w:val="00FF4555"/>
    <w:rsid w:val="00FF5C4D"/>
    <w:rsid w:val="00FF693F"/>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3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534B"/>
    <w:pPr>
      <w:ind w:left="720"/>
      <w:contextualSpacing/>
    </w:pPr>
  </w:style>
  <w:style w:type="paragraph" w:styleId="Footer">
    <w:name w:val="footer"/>
    <w:basedOn w:val="Normal"/>
    <w:link w:val="FooterChar"/>
    <w:uiPriority w:val="99"/>
    <w:unhideWhenUsed/>
    <w:rsid w:val="005B50CB"/>
    <w:pPr>
      <w:tabs>
        <w:tab w:val="center" w:pos="4320"/>
        <w:tab w:val="right" w:pos="8640"/>
      </w:tabs>
    </w:pPr>
  </w:style>
  <w:style w:type="character" w:customStyle="1" w:styleId="FooterChar">
    <w:name w:val="Footer Char"/>
    <w:basedOn w:val="DefaultParagraphFont"/>
    <w:link w:val="Footer"/>
    <w:uiPriority w:val="99"/>
    <w:rsid w:val="005B50CB"/>
  </w:style>
  <w:style w:type="character" w:styleId="PageNumber">
    <w:name w:val="page number"/>
    <w:basedOn w:val="DefaultParagraphFont"/>
    <w:uiPriority w:val="99"/>
    <w:semiHidden/>
    <w:unhideWhenUsed/>
    <w:rsid w:val="005B50CB"/>
  </w:style>
  <w:style w:type="paragraph" w:customStyle="1" w:styleId="Bullet1">
    <w:name w:val="Bullet 1"/>
    <w:basedOn w:val="Normal"/>
    <w:rsid w:val="00533EF0"/>
    <w:pPr>
      <w:overflowPunct w:val="0"/>
      <w:autoSpaceDE w:val="0"/>
      <w:autoSpaceDN w:val="0"/>
      <w:adjustRightInd w:val="0"/>
      <w:ind w:left="576"/>
      <w:textAlignment w:val="baseline"/>
    </w:pPr>
    <w:rPr>
      <w:rFonts w:ascii="Arial" w:eastAsia="Times New Roman" w:hAnsi="Arial" w:cs="Arial"/>
      <w:bCs/>
      <w:szCs w:val="20"/>
    </w:rPr>
  </w:style>
  <w:style w:type="paragraph" w:customStyle="1" w:styleId="DefaultText">
    <w:name w:val="Default Text"/>
    <w:basedOn w:val="Normal"/>
    <w:rsid w:val="00533EF0"/>
    <w:pPr>
      <w:overflowPunct w:val="0"/>
      <w:autoSpaceDE w:val="0"/>
      <w:autoSpaceDN w:val="0"/>
      <w:adjustRightInd w:val="0"/>
      <w:textAlignment w:val="baseline"/>
    </w:pPr>
    <w:rPr>
      <w:rFonts w:ascii="Arial" w:eastAsia="Times New Roman" w:hAnsi="Arial" w:cs="Arial"/>
      <w:bCs/>
      <w:szCs w:val="20"/>
    </w:rPr>
  </w:style>
  <w:style w:type="paragraph" w:styleId="Header">
    <w:name w:val="header"/>
    <w:basedOn w:val="Normal"/>
    <w:link w:val="HeaderChar"/>
    <w:uiPriority w:val="99"/>
    <w:semiHidden/>
    <w:unhideWhenUsed/>
    <w:rsid w:val="00044616"/>
    <w:pPr>
      <w:tabs>
        <w:tab w:val="center" w:pos="4513"/>
        <w:tab w:val="right" w:pos="9026"/>
      </w:tabs>
    </w:pPr>
  </w:style>
  <w:style w:type="character" w:customStyle="1" w:styleId="HeaderChar">
    <w:name w:val="Header Char"/>
    <w:basedOn w:val="DefaultParagraphFont"/>
    <w:link w:val="Header"/>
    <w:uiPriority w:val="99"/>
    <w:semiHidden/>
    <w:rsid w:val="00044616"/>
  </w:style>
  <w:style w:type="paragraph" w:styleId="BodyText">
    <w:name w:val="Body Text"/>
    <w:basedOn w:val="Normal"/>
    <w:link w:val="BodyTextChar"/>
    <w:uiPriority w:val="1"/>
    <w:qFormat/>
    <w:rsid w:val="00EC3F81"/>
    <w:pPr>
      <w:widowControl w:val="0"/>
      <w:ind w:left="133"/>
    </w:pPr>
    <w:rPr>
      <w:rFonts w:ascii="Arial" w:eastAsia="Arial" w:hAnsi="Arial" w:cs="Times New Roman"/>
      <w:sz w:val="23"/>
      <w:szCs w:val="23"/>
      <w:lang w:val="en-US"/>
    </w:rPr>
  </w:style>
  <w:style w:type="character" w:customStyle="1" w:styleId="BodyTextChar">
    <w:name w:val="Body Text Char"/>
    <w:basedOn w:val="DefaultParagraphFont"/>
    <w:link w:val="BodyText"/>
    <w:uiPriority w:val="1"/>
    <w:rsid w:val="00EC3F81"/>
    <w:rPr>
      <w:rFonts w:ascii="Arial" w:eastAsia="Arial" w:hAnsi="Arial" w:cs="Times New Roman"/>
      <w:sz w:val="23"/>
      <w:szCs w:val="23"/>
      <w:lang w:val="en-US"/>
    </w:rPr>
  </w:style>
  <w:style w:type="character" w:styleId="Emphasis">
    <w:name w:val="Emphasis"/>
    <w:basedOn w:val="DefaultParagraphFont"/>
    <w:uiPriority w:val="20"/>
    <w:qFormat/>
    <w:rsid w:val="00EC76F5"/>
    <w:rPr>
      <w:i/>
      <w:iCs/>
    </w:rPr>
  </w:style>
  <w:style w:type="character" w:styleId="SubtleReference">
    <w:name w:val="Subtle Reference"/>
    <w:basedOn w:val="DefaultParagraphFont"/>
    <w:uiPriority w:val="31"/>
    <w:qFormat/>
    <w:rsid w:val="001B478A"/>
    <w:rPr>
      <w:smallCaps/>
      <w:color w:val="5A5A5A" w:themeColor="text1" w:themeTint="A5"/>
    </w:rPr>
  </w:style>
  <w:style w:type="character" w:customStyle="1" w:styleId="apple-converted-space">
    <w:name w:val="apple-converted-space"/>
    <w:basedOn w:val="DefaultParagraphFont"/>
    <w:rsid w:val="00F5448F"/>
  </w:style>
  <w:style w:type="paragraph" w:styleId="PlainText">
    <w:name w:val="Plain Text"/>
    <w:basedOn w:val="Normal"/>
    <w:link w:val="PlainTextChar"/>
    <w:uiPriority w:val="99"/>
    <w:unhideWhenUsed/>
    <w:rsid w:val="00FB662C"/>
    <w:rPr>
      <w:rFonts w:ascii="Calibri" w:hAnsi="Calibri"/>
      <w:sz w:val="22"/>
      <w:szCs w:val="21"/>
    </w:rPr>
  </w:style>
  <w:style w:type="character" w:customStyle="1" w:styleId="PlainTextChar">
    <w:name w:val="Plain Text Char"/>
    <w:basedOn w:val="DefaultParagraphFont"/>
    <w:link w:val="PlainText"/>
    <w:uiPriority w:val="99"/>
    <w:rsid w:val="00FB662C"/>
    <w:rPr>
      <w:rFonts w:ascii="Calibri" w:hAnsi="Calibri"/>
      <w:sz w:val="22"/>
      <w:szCs w:val="21"/>
    </w:rPr>
  </w:style>
</w:styles>
</file>

<file path=word/webSettings.xml><?xml version="1.0" encoding="utf-8"?>
<w:webSettings xmlns:r="http://schemas.openxmlformats.org/officeDocument/2006/relationships" xmlns:w="http://schemas.openxmlformats.org/wordprocessingml/2006/main">
  <w:divs>
    <w:div w:id="12846957">
      <w:bodyDiv w:val="1"/>
      <w:marLeft w:val="0"/>
      <w:marRight w:val="0"/>
      <w:marTop w:val="0"/>
      <w:marBottom w:val="0"/>
      <w:divBdr>
        <w:top w:val="none" w:sz="0" w:space="0" w:color="auto"/>
        <w:left w:val="none" w:sz="0" w:space="0" w:color="auto"/>
        <w:bottom w:val="none" w:sz="0" w:space="0" w:color="auto"/>
        <w:right w:val="none" w:sz="0" w:space="0" w:color="auto"/>
      </w:divBdr>
    </w:div>
    <w:div w:id="203837727">
      <w:bodyDiv w:val="1"/>
      <w:marLeft w:val="0"/>
      <w:marRight w:val="0"/>
      <w:marTop w:val="0"/>
      <w:marBottom w:val="0"/>
      <w:divBdr>
        <w:top w:val="none" w:sz="0" w:space="0" w:color="auto"/>
        <w:left w:val="none" w:sz="0" w:space="0" w:color="auto"/>
        <w:bottom w:val="none" w:sz="0" w:space="0" w:color="auto"/>
        <w:right w:val="none" w:sz="0" w:space="0" w:color="auto"/>
      </w:divBdr>
      <w:divsChild>
        <w:div w:id="1987934582">
          <w:marLeft w:val="0"/>
          <w:marRight w:val="0"/>
          <w:marTop w:val="0"/>
          <w:marBottom w:val="360"/>
          <w:divBdr>
            <w:top w:val="none" w:sz="0" w:space="0" w:color="auto"/>
            <w:left w:val="none" w:sz="0" w:space="0" w:color="auto"/>
            <w:bottom w:val="none" w:sz="0" w:space="0" w:color="auto"/>
            <w:right w:val="none" w:sz="0" w:space="0" w:color="auto"/>
          </w:divBdr>
        </w:div>
        <w:div w:id="1121847268">
          <w:marLeft w:val="0"/>
          <w:marRight w:val="0"/>
          <w:marTop w:val="0"/>
          <w:marBottom w:val="360"/>
          <w:divBdr>
            <w:top w:val="none" w:sz="0" w:space="0" w:color="auto"/>
            <w:left w:val="none" w:sz="0" w:space="0" w:color="auto"/>
            <w:bottom w:val="none" w:sz="0" w:space="0" w:color="auto"/>
            <w:right w:val="none" w:sz="0" w:space="0" w:color="auto"/>
          </w:divBdr>
        </w:div>
        <w:div w:id="1230574936">
          <w:marLeft w:val="0"/>
          <w:marRight w:val="0"/>
          <w:marTop w:val="0"/>
          <w:marBottom w:val="360"/>
          <w:divBdr>
            <w:top w:val="none" w:sz="0" w:space="0" w:color="auto"/>
            <w:left w:val="none" w:sz="0" w:space="0" w:color="auto"/>
            <w:bottom w:val="none" w:sz="0" w:space="0" w:color="auto"/>
            <w:right w:val="none" w:sz="0" w:space="0" w:color="auto"/>
          </w:divBdr>
        </w:div>
        <w:div w:id="1370686379">
          <w:marLeft w:val="0"/>
          <w:marRight w:val="0"/>
          <w:marTop w:val="0"/>
          <w:marBottom w:val="360"/>
          <w:divBdr>
            <w:top w:val="none" w:sz="0" w:space="0" w:color="auto"/>
            <w:left w:val="none" w:sz="0" w:space="0" w:color="auto"/>
            <w:bottom w:val="none" w:sz="0" w:space="0" w:color="auto"/>
            <w:right w:val="none" w:sz="0" w:space="0" w:color="auto"/>
          </w:divBdr>
        </w:div>
        <w:div w:id="1165046482">
          <w:marLeft w:val="0"/>
          <w:marRight w:val="0"/>
          <w:marTop w:val="0"/>
          <w:marBottom w:val="360"/>
          <w:divBdr>
            <w:top w:val="none" w:sz="0" w:space="0" w:color="auto"/>
            <w:left w:val="none" w:sz="0" w:space="0" w:color="auto"/>
            <w:bottom w:val="none" w:sz="0" w:space="0" w:color="auto"/>
            <w:right w:val="none" w:sz="0" w:space="0" w:color="auto"/>
          </w:divBdr>
        </w:div>
        <w:div w:id="668404498">
          <w:marLeft w:val="0"/>
          <w:marRight w:val="0"/>
          <w:marTop w:val="0"/>
          <w:marBottom w:val="360"/>
          <w:divBdr>
            <w:top w:val="none" w:sz="0" w:space="0" w:color="auto"/>
            <w:left w:val="none" w:sz="0" w:space="0" w:color="auto"/>
            <w:bottom w:val="none" w:sz="0" w:space="0" w:color="auto"/>
            <w:right w:val="none" w:sz="0" w:space="0" w:color="auto"/>
          </w:divBdr>
        </w:div>
        <w:div w:id="985743481">
          <w:marLeft w:val="0"/>
          <w:marRight w:val="0"/>
          <w:marTop w:val="0"/>
          <w:marBottom w:val="360"/>
          <w:divBdr>
            <w:top w:val="none" w:sz="0" w:space="0" w:color="auto"/>
            <w:left w:val="none" w:sz="0" w:space="0" w:color="auto"/>
            <w:bottom w:val="none" w:sz="0" w:space="0" w:color="auto"/>
            <w:right w:val="none" w:sz="0" w:space="0" w:color="auto"/>
          </w:divBdr>
        </w:div>
        <w:div w:id="23136751">
          <w:marLeft w:val="0"/>
          <w:marRight w:val="0"/>
          <w:marTop w:val="0"/>
          <w:marBottom w:val="360"/>
          <w:divBdr>
            <w:top w:val="none" w:sz="0" w:space="0" w:color="auto"/>
            <w:left w:val="none" w:sz="0" w:space="0" w:color="auto"/>
            <w:bottom w:val="none" w:sz="0" w:space="0" w:color="auto"/>
            <w:right w:val="none" w:sz="0" w:space="0" w:color="auto"/>
          </w:divBdr>
        </w:div>
        <w:div w:id="794300427">
          <w:marLeft w:val="0"/>
          <w:marRight w:val="0"/>
          <w:marTop w:val="0"/>
          <w:marBottom w:val="360"/>
          <w:divBdr>
            <w:top w:val="none" w:sz="0" w:space="0" w:color="auto"/>
            <w:left w:val="none" w:sz="0" w:space="0" w:color="auto"/>
            <w:bottom w:val="none" w:sz="0" w:space="0" w:color="auto"/>
            <w:right w:val="none" w:sz="0" w:space="0" w:color="auto"/>
          </w:divBdr>
        </w:div>
      </w:divsChild>
    </w:div>
    <w:div w:id="522667130">
      <w:bodyDiv w:val="1"/>
      <w:marLeft w:val="0"/>
      <w:marRight w:val="0"/>
      <w:marTop w:val="0"/>
      <w:marBottom w:val="0"/>
      <w:divBdr>
        <w:top w:val="none" w:sz="0" w:space="0" w:color="auto"/>
        <w:left w:val="none" w:sz="0" w:space="0" w:color="auto"/>
        <w:bottom w:val="none" w:sz="0" w:space="0" w:color="auto"/>
        <w:right w:val="none" w:sz="0" w:space="0" w:color="auto"/>
      </w:divBdr>
    </w:div>
    <w:div w:id="579752619">
      <w:bodyDiv w:val="1"/>
      <w:marLeft w:val="0"/>
      <w:marRight w:val="0"/>
      <w:marTop w:val="0"/>
      <w:marBottom w:val="0"/>
      <w:divBdr>
        <w:top w:val="none" w:sz="0" w:space="0" w:color="auto"/>
        <w:left w:val="none" w:sz="0" w:space="0" w:color="auto"/>
        <w:bottom w:val="none" w:sz="0" w:space="0" w:color="auto"/>
        <w:right w:val="none" w:sz="0" w:space="0" w:color="auto"/>
      </w:divBdr>
    </w:div>
    <w:div w:id="595401920">
      <w:bodyDiv w:val="1"/>
      <w:marLeft w:val="0"/>
      <w:marRight w:val="0"/>
      <w:marTop w:val="0"/>
      <w:marBottom w:val="0"/>
      <w:divBdr>
        <w:top w:val="none" w:sz="0" w:space="0" w:color="auto"/>
        <w:left w:val="none" w:sz="0" w:space="0" w:color="auto"/>
        <w:bottom w:val="none" w:sz="0" w:space="0" w:color="auto"/>
        <w:right w:val="none" w:sz="0" w:space="0" w:color="auto"/>
      </w:divBdr>
    </w:div>
    <w:div w:id="600645171">
      <w:bodyDiv w:val="1"/>
      <w:marLeft w:val="0"/>
      <w:marRight w:val="0"/>
      <w:marTop w:val="0"/>
      <w:marBottom w:val="0"/>
      <w:divBdr>
        <w:top w:val="none" w:sz="0" w:space="0" w:color="auto"/>
        <w:left w:val="none" w:sz="0" w:space="0" w:color="auto"/>
        <w:bottom w:val="none" w:sz="0" w:space="0" w:color="auto"/>
        <w:right w:val="none" w:sz="0" w:space="0" w:color="auto"/>
      </w:divBdr>
    </w:div>
    <w:div w:id="1592813679">
      <w:bodyDiv w:val="1"/>
      <w:marLeft w:val="0"/>
      <w:marRight w:val="0"/>
      <w:marTop w:val="0"/>
      <w:marBottom w:val="0"/>
      <w:divBdr>
        <w:top w:val="none" w:sz="0" w:space="0" w:color="auto"/>
        <w:left w:val="none" w:sz="0" w:space="0" w:color="auto"/>
        <w:bottom w:val="none" w:sz="0" w:space="0" w:color="auto"/>
        <w:right w:val="none" w:sz="0" w:space="0" w:color="auto"/>
      </w:divBdr>
    </w:div>
    <w:div w:id="2069299596">
      <w:bodyDiv w:val="1"/>
      <w:marLeft w:val="0"/>
      <w:marRight w:val="0"/>
      <w:marTop w:val="0"/>
      <w:marBottom w:val="0"/>
      <w:divBdr>
        <w:top w:val="none" w:sz="0" w:space="0" w:color="auto"/>
        <w:left w:val="none" w:sz="0" w:space="0" w:color="auto"/>
        <w:bottom w:val="none" w:sz="0" w:space="0" w:color="auto"/>
        <w:right w:val="none" w:sz="0" w:space="0" w:color="auto"/>
      </w:divBdr>
    </w:div>
    <w:div w:id="2127507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0176F-EAE8-464B-9A25-28B4FA304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Strategic Marketing &amp; Communications Advisor</Company>
  <LinksUpToDate>false</LinksUpToDate>
  <CharactersWithSpaces>14735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Centre Manager</dc:creator>
  <cp:lastModifiedBy>Town Clerk</cp:lastModifiedBy>
  <cp:revision>2</cp:revision>
  <cp:lastPrinted>2015-01-28T17:40:00Z</cp:lastPrinted>
  <dcterms:created xsi:type="dcterms:W3CDTF">2017-11-20T11:11:00Z</dcterms:created>
  <dcterms:modified xsi:type="dcterms:W3CDTF">2017-11-20T11:11:00Z</dcterms:modified>
</cp:coreProperties>
</file>