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33EF0"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on </w:t>
      </w:r>
      <w:r w:rsidR="001D43B2">
        <w:rPr>
          <w:rFonts w:ascii="Arial" w:eastAsia="Times New Roman" w:hAnsi="Arial" w:cs="Arial"/>
          <w:bCs/>
        </w:rPr>
        <w:t>Wednesday 16</w:t>
      </w:r>
      <w:r w:rsidR="001D43B2" w:rsidRPr="001D43B2">
        <w:rPr>
          <w:rFonts w:ascii="Arial" w:eastAsia="Times New Roman" w:hAnsi="Arial" w:cs="Arial"/>
          <w:bCs/>
          <w:vertAlign w:val="superscript"/>
        </w:rPr>
        <w:t>th</w:t>
      </w:r>
      <w:r w:rsidR="001D43B2">
        <w:rPr>
          <w:rFonts w:ascii="Arial" w:eastAsia="Times New Roman" w:hAnsi="Arial" w:cs="Arial"/>
          <w:bCs/>
        </w:rPr>
        <w:t xml:space="preserve"> September 2015</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433761"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xml:space="preserve">: Councillors: </w:t>
      </w:r>
      <w:r w:rsidR="00433761">
        <w:rPr>
          <w:rFonts w:ascii="Arial" w:eastAsia="Times New Roman" w:hAnsi="Arial" w:cs="Arial"/>
          <w:bCs/>
        </w:rPr>
        <w:t xml:space="preserve">Brian Lloyd (Mayor), </w:t>
      </w:r>
      <w:r w:rsidR="003F087E">
        <w:rPr>
          <w:rFonts w:ascii="Arial" w:eastAsia="Times New Roman" w:hAnsi="Arial" w:cs="Arial"/>
          <w:bCs/>
        </w:rPr>
        <w:t xml:space="preserve">Andrea Mearns, </w:t>
      </w:r>
      <w:r w:rsidR="00433761">
        <w:rPr>
          <w:rFonts w:ascii="Arial" w:eastAsia="Times New Roman" w:hAnsi="Arial" w:cs="Arial"/>
          <w:bCs/>
        </w:rPr>
        <w:t>Geoff Collett, Karen Hodgkinson, Phil Thomas, the Town Clerk and Finan</w:t>
      </w:r>
      <w:r w:rsidR="00D553A9">
        <w:rPr>
          <w:rFonts w:ascii="Arial" w:eastAsia="Times New Roman" w:hAnsi="Arial" w:cs="Arial"/>
          <w:bCs/>
        </w:rPr>
        <w:t>ce Officer, Town Centre Manager and</w:t>
      </w:r>
      <w:r w:rsidR="00433761">
        <w:rPr>
          <w:rFonts w:ascii="Arial" w:eastAsia="Times New Roman" w:hAnsi="Arial" w:cs="Arial"/>
          <w:bCs/>
        </w:rPr>
        <w:t xml:space="preserve"> Support Office</w:t>
      </w:r>
      <w:r w:rsidR="009E767D">
        <w:rPr>
          <w:rFonts w:ascii="Arial" w:eastAsia="Times New Roman" w:hAnsi="Arial" w:cs="Arial"/>
          <w:bCs/>
        </w:rPr>
        <w:t>r.</w:t>
      </w:r>
    </w:p>
    <w:p w:rsidR="00433761" w:rsidRDefault="00433761" w:rsidP="00533EF0">
      <w:pPr>
        <w:spacing w:line="310" w:lineRule="exact"/>
        <w:rPr>
          <w:rFonts w:ascii="Arial" w:eastAsia="Times New Roman" w:hAnsi="Arial" w:cs="Arial"/>
          <w:bCs/>
        </w:rPr>
      </w:pPr>
    </w:p>
    <w:p w:rsidR="00EA18B5" w:rsidRDefault="009E767D" w:rsidP="00533EF0">
      <w:pPr>
        <w:suppressAutoHyphens/>
        <w:rPr>
          <w:rFonts w:ascii="Arial" w:eastAsia="Times New Roman" w:hAnsi="Arial" w:cs="Arial"/>
          <w:b/>
          <w:bCs/>
        </w:rPr>
      </w:pPr>
      <w:r>
        <w:rPr>
          <w:rFonts w:ascii="Arial" w:eastAsia="Times New Roman" w:hAnsi="Arial" w:cs="Arial"/>
          <w:b/>
          <w:bCs/>
        </w:rPr>
        <w:t>1</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EA18B5">
        <w:rPr>
          <w:rFonts w:ascii="Arial" w:eastAsia="Times New Roman" w:hAnsi="Arial" w:cs="Arial"/>
          <w:bCs/>
        </w:rPr>
        <w:t xml:space="preserve">Councillors: </w:t>
      </w:r>
      <w:r>
        <w:rPr>
          <w:rFonts w:ascii="Arial" w:eastAsia="Times New Roman" w:hAnsi="Arial" w:cs="Arial"/>
          <w:bCs/>
        </w:rPr>
        <w:t xml:space="preserve">Chris Bithell, </w:t>
      </w:r>
      <w:r w:rsidRPr="00533EF0">
        <w:rPr>
          <w:rFonts w:ascii="Arial" w:eastAsia="Times New Roman" w:hAnsi="Arial" w:cs="Arial"/>
          <w:bCs/>
        </w:rPr>
        <w:t>Richard Brookes</w:t>
      </w:r>
      <w:r>
        <w:rPr>
          <w:rFonts w:ascii="Arial" w:eastAsia="Times New Roman" w:hAnsi="Arial" w:cs="Arial"/>
          <w:bCs/>
        </w:rPr>
        <w:t xml:space="preserve"> and Anthony Parry.</w:t>
      </w:r>
      <w:r w:rsidR="00533EF0" w:rsidRPr="006D38AB">
        <w:rPr>
          <w:rFonts w:ascii="Arial" w:eastAsia="Times New Roman" w:hAnsi="Arial" w:cs="Arial"/>
          <w:b/>
          <w:bCs/>
        </w:rPr>
        <w:br/>
      </w:r>
      <w:r w:rsidR="00533EF0" w:rsidRPr="006D38AB">
        <w:rPr>
          <w:rFonts w:ascii="Arial" w:eastAsia="Times New Roman" w:hAnsi="Arial" w:cs="Arial"/>
          <w:b/>
          <w:bCs/>
        </w:rPr>
        <w:br/>
      </w:r>
      <w:r w:rsidR="00351AF7">
        <w:rPr>
          <w:rFonts w:ascii="Arial" w:eastAsia="Times New Roman" w:hAnsi="Arial" w:cs="Arial"/>
          <w:b/>
          <w:bCs/>
        </w:rPr>
        <w:t>2</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533EF0" w:rsidRPr="006D38AB" w:rsidRDefault="00533EF0" w:rsidP="00533EF0">
      <w:pPr>
        <w:suppressAutoHyphens/>
        <w:rPr>
          <w:rFonts w:ascii="Arial" w:eastAsia="Times New Roman" w:hAnsi="Arial" w:cs="Arial"/>
          <w:b/>
          <w:bCs/>
        </w:rPr>
      </w:pPr>
      <w:r w:rsidRPr="006D38AB">
        <w:rPr>
          <w:rFonts w:ascii="Arial" w:eastAsia="Times New Roman" w:hAnsi="Arial" w:cs="Arial"/>
          <w:b/>
          <w:bCs/>
        </w:rPr>
        <w:tab/>
      </w:r>
    </w:p>
    <w:p w:rsidR="00D31A44" w:rsidRDefault="003F087E" w:rsidP="00DD235A">
      <w:pPr>
        <w:spacing w:line="310" w:lineRule="exact"/>
        <w:rPr>
          <w:rFonts w:ascii="Arial" w:eastAsia="Times New Roman" w:hAnsi="Arial" w:cs="Arial"/>
          <w:b/>
          <w:bCs/>
        </w:rPr>
      </w:pPr>
      <w:r>
        <w:rPr>
          <w:rFonts w:ascii="Arial" w:eastAsia="Times New Roman" w:hAnsi="Arial" w:cs="Arial"/>
          <w:b/>
          <w:bCs/>
        </w:rPr>
        <w:t>3</w:t>
      </w:r>
      <w:r w:rsidR="00F1534B" w:rsidRPr="006D38AB">
        <w:rPr>
          <w:rFonts w:ascii="Arial" w:eastAsia="Times New Roman" w:hAnsi="Arial" w:cs="Arial"/>
          <w:b/>
          <w:bCs/>
        </w:rPr>
        <w:t xml:space="preserve">. </w:t>
      </w:r>
      <w:r w:rsidR="00EA18B5">
        <w:rPr>
          <w:rFonts w:ascii="Arial" w:eastAsia="Times New Roman" w:hAnsi="Arial" w:cs="Arial"/>
          <w:b/>
          <w:bCs/>
        </w:rPr>
        <w:t>MINUTES</w:t>
      </w:r>
    </w:p>
    <w:p w:rsidR="00EA18B5" w:rsidRDefault="00EA18B5" w:rsidP="00DD235A">
      <w:pPr>
        <w:spacing w:line="310" w:lineRule="exact"/>
        <w:rPr>
          <w:rFonts w:ascii="Arial" w:eastAsia="Times New Roman" w:hAnsi="Arial" w:cs="Arial"/>
          <w:b/>
          <w:bCs/>
        </w:rPr>
      </w:pPr>
    </w:p>
    <w:p w:rsidR="005E5350" w:rsidRDefault="005E5350" w:rsidP="00DD235A">
      <w:pPr>
        <w:spacing w:line="310" w:lineRule="exact"/>
        <w:rPr>
          <w:rFonts w:ascii="Arial" w:eastAsia="Arial" w:hAnsi="Arial" w:cs="Times New Roman"/>
          <w:color w:val="211F21"/>
          <w:w w:val="105"/>
          <w:lang w:val="en-US"/>
        </w:rPr>
      </w:pPr>
      <w:r w:rsidRPr="005E5350">
        <w:rPr>
          <w:rFonts w:ascii="Arial" w:eastAsia="Arial" w:hAnsi="Arial" w:cs="Times New Roman"/>
          <w:color w:val="211F21"/>
          <w:w w:val="105"/>
          <w:lang w:val="en-US"/>
        </w:rPr>
        <w:t xml:space="preserve">To receive and approve the minutes of the last </w:t>
      </w:r>
      <w:r w:rsidR="003F087E">
        <w:rPr>
          <w:rFonts w:ascii="Arial" w:eastAsia="Times New Roman" w:hAnsi="Arial" w:cs="Arial"/>
          <w:bCs/>
        </w:rPr>
        <w:t>Community, Development &amp; Regeneration Committee</w:t>
      </w:r>
      <w:r w:rsidR="003F087E" w:rsidRPr="00533EF0">
        <w:rPr>
          <w:rFonts w:ascii="Arial" w:eastAsia="Times New Roman" w:hAnsi="Arial" w:cs="Arial"/>
          <w:bCs/>
        </w:rPr>
        <w:t xml:space="preserve"> </w:t>
      </w:r>
      <w:r w:rsidRPr="005E5350">
        <w:rPr>
          <w:rFonts w:ascii="Arial" w:eastAsia="Arial" w:hAnsi="Arial" w:cs="Times New Roman"/>
          <w:color w:val="211F21"/>
          <w:w w:val="105"/>
          <w:lang w:val="en-US"/>
        </w:rPr>
        <w:t xml:space="preserve">meeting held on </w:t>
      </w:r>
      <w:r w:rsidR="003F087E">
        <w:rPr>
          <w:rFonts w:ascii="Arial" w:eastAsia="Arial" w:hAnsi="Arial" w:cs="Times New Roman"/>
          <w:color w:val="211F21"/>
          <w:w w:val="105"/>
          <w:lang w:val="en-US"/>
        </w:rPr>
        <w:t xml:space="preserve">Tuesday </w:t>
      </w:r>
      <w:r w:rsidR="003F087E">
        <w:rPr>
          <w:rFonts w:ascii="Arial" w:eastAsia="Times New Roman" w:hAnsi="Arial" w:cs="Arial"/>
          <w:bCs/>
        </w:rPr>
        <w:t>2</w:t>
      </w:r>
      <w:r w:rsidR="003F087E" w:rsidRPr="003F087E">
        <w:rPr>
          <w:rFonts w:ascii="Arial" w:eastAsia="Times New Roman" w:hAnsi="Arial" w:cs="Arial"/>
          <w:bCs/>
          <w:vertAlign w:val="superscript"/>
        </w:rPr>
        <w:t>nd</w:t>
      </w:r>
      <w:r w:rsidR="003F087E">
        <w:rPr>
          <w:rFonts w:ascii="Arial" w:eastAsia="Times New Roman" w:hAnsi="Arial" w:cs="Arial"/>
          <w:bCs/>
        </w:rPr>
        <w:t xml:space="preserve"> December 201</w:t>
      </w:r>
      <w:r w:rsidR="00AF1F59">
        <w:rPr>
          <w:rFonts w:ascii="Arial" w:eastAsia="Times New Roman" w:hAnsi="Arial" w:cs="Arial"/>
          <w:bCs/>
        </w:rPr>
        <w:t>4</w:t>
      </w:r>
      <w:r>
        <w:rPr>
          <w:rFonts w:ascii="Arial" w:eastAsia="Arial" w:hAnsi="Arial" w:cs="Times New Roman"/>
          <w:color w:val="211F21"/>
          <w:w w:val="105"/>
          <w:lang w:val="en-US"/>
        </w:rPr>
        <w:t>.</w:t>
      </w:r>
    </w:p>
    <w:p w:rsidR="005E5350" w:rsidRPr="005E5350" w:rsidRDefault="005E5350" w:rsidP="00DD235A">
      <w:pPr>
        <w:spacing w:line="310" w:lineRule="exact"/>
        <w:rPr>
          <w:rFonts w:ascii="Arial" w:eastAsia="Arial" w:hAnsi="Arial" w:cs="Times New Roman"/>
          <w:color w:val="211F21"/>
          <w:w w:val="105"/>
          <w:lang w:val="en-US"/>
        </w:rPr>
      </w:pPr>
    </w:p>
    <w:p w:rsidR="00EC3F81" w:rsidRPr="003F087E" w:rsidRDefault="00EA18B5" w:rsidP="003F087E">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color w:val="000000"/>
          <w:szCs w:val="24"/>
        </w:rPr>
      </w:pPr>
      <w:r w:rsidRPr="00FA7BEF">
        <w:rPr>
          <w:b/>
          <w:color w:val="000000"/>
          <w:szCs w:val="24"/>
        </w:rPr>
        <w:t>Resolved:</w:t>
      </w:r>
      <w:r w:rsidR="003F087E">
        <w:rPr>
          <w:color w:val="000000"/>
          <w:szCs w:val="24"/>
        </w:rPr>
        <w:t xml:space="preserve">  It was resolved that t</w:t>
      </w:r>
      <w:r w:rsidR="00EC3F81" w:rsidRPr="00EC3F81">
        <w:rPr>
          <w:color w:val="211F21"/>
          <w:w w:val="105"/>
          <w:szCs w:val="24"/>
        </w:rPr>
        <w:t xml:space="preserve">he minutes of the meeting of the </w:t>
      </w:r>
      <w:r w:rsidR="003F087E">
        <w:t>Community, Development &amp; Regeneration Committee</w:t>
      </w:r>
      <w:r w:rsidR="003F087E" w:rsidRPr="00533EF0">
        <w:t xml:space="preserve"> </w:t>
      </w:r>
      <w:r w:rsidR="00EC3F81" w:rsidRPr="00EC3F81">
        <w:rPr>
          <w:color w:val="211F21"/>
          <w:w w:val="105"/>
          <w:szCs w:val="24"/>
        </w:rPr>
        <w:t xml:space="preserve">held on </w:t>
      </w:r>
      <w:r w:rsidR="003F087E">
        <w:rPr>
          <w:rFonts w:eastAsia="Arial" w:cs="Times New Roman"/>
          <w:color w:val="211F21"/>
          <w:w w:val="105"/>
          <w:lang w:val="en-US"/>
        </w:rPr>
        <w:t xml:space="preserve">Tuesday </w:t>
      </w:r>
      <w:r w:rsidR="003F087E">
        <w:rPr>
          <w:bCs w:val="0"/>
        </w:rPr>
        <w:t>2</w:t>
      </w:r>
      <w:r w:rsidR="003F087E" w:rsidRPr="003F087E">
        <w:rPr>
          <w:bCs w:val="0"/>
          <w:vertAlign w:val="superscript"/>
        </w:rPr>
        <w:t>nd</w:t>
      </w:r>
      <w:r w:rsidR="00BF163A">
        <w:rPr>
          <w:bCs w:val="0"/>
        </w:rPr>
        <w:t xml:space="preserve"> December 2014</w:t>
      </w:r>
      <w:r w:rsidR="003F087E">
        <w:rPr>
          <w:rFonts w:eastAsia="Arial" w:cs="Times New Roman"/>
          <w:color w:val="211F21"/>
          <w:w w:val="105"/>
          <w:lang w:val="en-US"/>
        </w:rPr>
        <w:t xml:space="preserve"> </w:t>
      </w:r>
      <w:r w:rsidR="00EC3F81" w:rsidRPr="00EC3F81">
        <w:rPr>
          <w:color w:val="211F21"/>
          <w:w w:val="105"/>
          <w:szCs w:val="24"/>
        </w:rPr>
        <w:t>be approved as a correct record</w:t>
      </w:r>
      <w:r w:rsidR="00BF163A">
        <w:rPr>
          <w:color w:val="211F21"/>
          <w:w w:val="105"/>
          <w:szCs w:val="24"/>
        </w:rPr>
        <w:t>.</w:t>
      </w:r>
    </w:p>
    <w:p w:rsidR="00EA18B5" w:rsidRDefault="00EA18B5" w:rsidP="00DD235A">
      <w:pPr>
        <w:spacing w:line="310" w:lineRule="exact"/>
        <w:rPr>
          <w:rFonts w:ascii="Arial" w:eastAsia="Times New Roman" w:hAnsi="Arial" w:cs="Arial"/>
          <w:b/>
          <w:bCs/>
        </w:rPr>
      </w:pPr>
    </w:p>
    <w:p w:rsidR="00EA18B5" w:rsidRDefault="003F087E" w:rsidP="00DD235A">
      <w:pPr>
        <w:spacing w:line="310" w:lineRule="exact"/>
        <w:rPr>
          <w:rFonts w:ascii="Arial" w:hAnsi="Arial" w:cs="Arial"/>
          <w:b/>
        </w:rPr>
      </w:pPr>
      <w:r>
        <w:rPr>
          <w:rFonts w:ascii="Arial" w:eastAsia="Times New Roman" w:hAnsi="Arial" w:cs="Arial"/>
          <w:b/>
          <w:bCs/>
        </w:rPr>
        <w:t>4</w:t>
      </w:r>
      <w:r w:rsidR="00EA18B5">
        <w:rPr>
          <w:rFonts w:ascii="Arial" w:eastAsia="Times New Roman" w:hAnsi="Arial" w:cs="Arial"/>
          <w:b/>
          <w:bCs/>
        </w:rPr>
        <w:t xml:space="preserve">. </w:t>
      </w:r>
      <w:r>
        <w:rPr>
          <w:rFonts w:ascii="Arial" w:eastAsia="Times New Roman" w:hAnsi="Arial" w:cs="Arial"/>
          <w:b/>
          <w:bCs/>
        </w:rPr>
        <w:t>CHRISTMAS LIGHTING</w:t>
      </w:r>
      <w:r w:rsidR="00C17268">
        <w:rPr>
          <w:rFonts w:ascii="Arial" w:eastAsia="Times New Roman" w:hAnsi="Arial" w:cs="Arial"/>
          <w:b/>
          <w:bCs/>
        </w:rPr>
        <w:t xml:space="preserve"> </w:t>
      </w:r>
    </w:p>
    <w:p w:rsidR="0059321A" w:rsidRDefault="003F087E" w:rsidP="003F087E">
      <w:pPr>
        <w:spacing w:before="120" w:after="120"/>
        <w:rPr>
          <w:rFonts w:ascii="Arial" w:eastAsia="Times New Roman" w:hAnsi="Arial" w:cs="Arial"/>
          <w:bCs/>
        </w:rPr>
      </w:pPr>
      <w:r>
        <w:rPr>
          <w:rFonts w:ascii="Arial" w:eastAsia="Times New Roman" w:hAnsi="Arial" w:cs="Arial"/>
          <w:bCs/>
        </w:rPr>
        <w:t xml:space="preserve">Members considered the previously circulated quotations from two </w:t>
      </w:r>
      <w:r w:rsidR="0059321A">
        <w:rPr>
          <w:rFonts w:ascii="Arial" w:eastAsia="Times New Roman" w:hAnsi="Arial" w:cs="Arial"/>
          <w:bCs/>
        </w:rPr>
        <w:t>companies providing quotations for replacement of t</w:t>
      </w:r>
      <w:r w:rsidR="004A1AA8">
        <w:rPr>
          <w:rFonts w:ascii="Arial" w:eastAsia="Times New Roman" w:hAnsi="Arial" w:cs="Arial"/>
          <w:bCs/>
        </w:rPr>
        <w:t xml:space="preserve">he Christmas Lights in the town, one was </w:t>
      </w:r>
      <w:r w:rsidR="0054123B">
        <w:rPr>
          <w:rFonts w:ascii="Arial" w:eastAsia="Times New Roman" w:hAnsi="Arial" w:cs="Arial"/>
          <w:bCs/>
        </w:rPr>
        <w:t xml:space="preserve">offering </w:t>
      </w:r>
      <w:r w:rsidR="004A1AA8">
        <w:rPr>
          <w:rFonts w:ascii="Arial" w:eastAsia="Times New Roman" w:hAnsi="Arial" w:cs="Arial"/>
          <w:bCs/>
        </w:rPr>
        <w:t>a hire price and the other a purchase price.</w:t>
      </w:r>
    </w:p>
    <w:p w:rsidR="004A1AA8" w:rsidRDefault="003F087E" w:rsidP="003F087E">
      <w:pPr>
        <w:spacing w:before="120" w:after="120"/>
        <w:rPr>
          <w:rFonts w:ascii="Arial" w:eastAsia="Times New Roman" w:hAnsi="Arial" w:cs="Arial"/>
          <w:bCs/>
        </w:rPr>
      </w:pPr>
      <w:r>
        <w:rPr>
          <w:rFonts w:ascii="Arial" w:eastAsia="Times New Roman" w:hAnsi="Arial" w:cs="Arial"/>
          <w:bCs/>
        </w:rPr>
        <w:t xml:space="preserve">The Town Clerk </w:t>
      </w:r>
      <w:r w:rsidR="004A1AA8">
        <w:rPr>
          <w:rFonts w:ascii="Arial" w:eastAsia="Times New Roman" w:hAnsi="Arial" w:cs="Arial"/>
          <w:bCs/>
        </w:rPr>
        <w:t xml:space="preserve">went through with members the details of both quotations and informed </w:t>
      </w:r>
      <w:r w:rsidR="0059321A">
        <w:rPr>
          <w:rFonts w:ascii="Arial" w:eastAsia="Times New Roman" w:hAnsi="Arial" w:cs="Arial"/>
          <w:bCs/>
        </w:rPr>
        <w:t xml:space="preserve">members </w:t>
      </w:r>
      <w:r w:rsidR="004A1AA8">
        <w:rPr>
          <w:rFonts w:ascii="Arial" w:eastAsia="Times New Roman" w:hAnsi="Arial" w:cs="Arial"/>
          <w:bCs/>
        </w:rPr>
        <w:t xml:space="preserve">the </w:t>
      </w:r>
      <w:r w:rsidR="0059321A">
        <w:rPr>
          <w:rFonts w:ascii="Arial" w:eastAsia="Times New Roman" w:hAnsi="Arial" w:cs="Arial"/>
          <w:bCs/>
        </w:rPr>
        <w:t>company</w:t>
      </w:r>
      <w:r w:rsidR="004A1AA8">
        <w:rPr>
          <w:rFonts w:ascii="Arial" w:eastAsia="Times New Roman" w:hAnsi="Arial" w:cs="Arial"/>
          <w:bCs/>
        </w:rPr>
        <w:t xml:space="preserve"> offering </w:t>
      </w:r>
      <w:r w:rsidR="00EB5067">
        <w:rPr>
          <w:rFonts w:ascii="Arial" w:eastAsia="Times New Roman" w:hAnsi="Arial" w:cs="Arial"/>
          <w:bCs/>
        </w:rPr>
        <w:t xml:space="preserve">a </w:t>
      </w:r>
      <w:r w:rsidR="004A1AA8">
        <w:rPr>
          <w:rFonts w:ascii="Arial" w:eastAsia="Times New Roman" w:hAnsi="Arial" w:cs="Arial"/>
          <w:bCs/>
        </w:rPr>
        <w:t xml:space="preserve">purchased price had since </w:t>
      </w:r>
      <w:r w:rsidR="0059321A">
        <w:rPr>
          <w:rFonts w:ascii="Arial" w:eastAsia="Times New Roman" w:hAnsi="Arial" w:cs="Arial"/>
          <w:bCs/>
        </w:rPr>
        <w:t>offered a further 15% discount.</w:t>
      </w:r>
      <w:r w:rsidR="004A1AA8">
        <w:rPr>
          <w:rFonts w:ascii="Arial" w:eastAsia="Times New Roman" w:hAnsi="Arial" w:cs="Arial"/>
          <w:bCs/>
        </w:rPr>
        <w:t xml:space="preserve">  </w:t>
      </w:r>
    </w:p>
    <w:p w:rsidR="00030AAC" w:rsidRDefault="00A75D64" w:rsidP="003F087E">
      <w:pPr>
        <w:spacing w:before="120" w:after="120"/>
        <w:rPr>
          <w:rFonts w:ascii="Arial" w:eastAsia="Times New Roman" w:hAnsi="Arial" w:cs="Arial"/>
          <w:bCs/>
        </w:rPr>
      </w:pPr>
      <w:r>
        <w:rPr>
          <w:rFonts w:ascii="Arial" w:eastAsia="Times New Roman" w:hAnsi="Arial" w:cs="Arial"/>
          <w:bCs/>
        </w:rPr>
        <w:t xml:space="preserve">Mold Town Council have a budget of £10,000 for replacement </w:t>
      </w:r>
      <w:r w:rsidR="00392307">
        <w:rPr>
          <w:rFonts w:ascii="Arial" w:eastAsia="Times New Roman" w:hAnsi="Arial" w:cs="Arial"/>
          <w:bCs/>
        </w:rPr>
        <w:t xml:space="preserve">of the </w:t>
      </w:r>
      <w:r>
        <w:rPr>
          <w:rFonts w:ascii="Arial" w:eastAsia="Times New Roman" w:hAnsi="Arial" w:cs="Arial"/>
          <w:bCs/>
        </w:rPr>
        <w:t>Christmas Lights.</w:t>
      </w:r>
    </w:p>
    <w:p w:rsidR="00A75D64" w:rsidRDefault="00A75D64" w:rsidP="003F087E">
      <w:pPr>
        <w:spacing w:before="120" w:after="120"/>
        <w:rPr>
          <w:rFonts w:ascii="Arial" w:eastAsia="Times New Roman" w:hAnsi="Arial" w:cs="Arial"/>
          <w:bCs/>
        </w:rPr>
      </w:pPr>
      <w:r>
        <w:rPr>
          <w:rFonts w:ascii="Arial" w:eastAsia="Times New Roman" w:hAnsi="Arial" w:cs="Arial"/>
          <w:bCs/>
        </w:rPr>
        <w:t xml:space="preserve">Following discussions it was proposed to purchase the Christmas lights rather than </w:t>
      </w:r>
      <w:r w:rsidR="00A14957">
        <w:rPr>
          <w:rFonts w:ascii="Arial" w:eastAsia="Times New Roman" w:hAnsi="Arial" w:cs="Arial"/>
          <w:bCs/>
        </w:rPr>
        <w:t>enter into a hire agreement</w:t>
      </w:r>
      <w:r>
        <w:rPr>
          <w:rFonts w:ascii="Arial" w:eastAsia="Times New Roman" w:hAnsi="Arial" w:cs="Arial"/>
          <w:bCs/>
        </w:rPr>
        <w:t xml:space="preserve"> and the Town Clerk was given delegated power to purchase within budget, but to include the recommendation from members that three trees in Daniel Owen S</w:t>
      </w:r>
      <w:r w:rsidR="00A14957">
        <w:rPr>
          <w:rFonts w:ascii="Arial" w:eastAsia="Times New Roman" w:hAnsi="Arial" w:cs="Arial"/>
          <w:bCs/>
        </w:rPr>
        <w:t>quare to be wrapped with lights.  The Town Clerk would also ask the company for recommendations of lighting for the canopy.</w:t>
      </w:r>
    </w:p>
    <w:p w:rsidR="00A14957" w:rsidRDefault="00A14957" w:rsidP="003F087E">
      <w:pPr>
        <w:spacing w:before="120" w:after="120"/>
        <w:rPr>
          <w:rFonts w:ascii="Arial" w:eastAsia="Times New Roman" w:hAnsi="Arial" w:cs="Arial"/>
          <w:bCs/>
        </w:rPr>
      </w:pPr>
      <w:r>
        <w:rPr>
          <w:rFonts w:ascii="Arial" w:eastAsia="Times New Roman" w:hAnsi="Arial" w:cs="Arial"/>
          <w:bCs/>
        </w:rPr>
        <w:t>Members also agreed that in February</w:t>
      </w:r>
      <w:r w:rsidR="006470E5">
        <w:rPr>
          <w:rFonts w:ascii="Arial" w:eastAsia="Times New Roman" w:hAnsi="Arial" w:cs="Arial"/>
          <w:bCs/>
        </w:rPr>
        <w:t xml:space="preserve"> 2016</w:t>
      </w:r>
      <w:r>
        <w:rPr>
          <w:rFonts w:ascii="Arial" w:eastAsia="Times New Roman" w:hAnsi="Arial" w:cs="Arial"/>
          <w:bCs/>
        </w:rPr>
        <w:t>, with the remaining budget the Town Clerk was to look at purchasing new festoons and lighting for the canopy.</w:t>
      </w:r>
    </w:p>
    <w:p w:rsidR="00A75D64" w:rsidRDefault="00A75D64" w:rsidP="003F087E">
      <w:pPr>
        <w:spacing w:before="120" w:after="120"/>
        <w:rPr>
          <w:rFonts w:ascii="Arial" w:eastAsia="Times New Roman" w:hAnsi="Arial" w:cs="Arial"/>
          <w:bCs/>
        </w:rPr>
      </w:pPr>
    </w:p>
    <w:p w:rsidR="00A75D64" w:rsidRDefault="00A75D64" w:rsidP="003F087E">
      <w:pPr>
        <w:spacing w:before="120" w:after="120"/>
        <w:rPr>
          <w:rFonts w:ascii="Arial" w:eastAsia="Times New Roman" w:hAnsi="Arial" w:cs="Arial"/>
          <w:bCs/>
        </w:rPr>
      </w:pPr>
    </w:p>
    <w:p w:rsidR="00A75D64" w:rsidRDefault="00A75D64" w:rsidP="003F087E">
      <w:pPr>
        <w:spacing w:before="120" w:after="120"/>
        <w:rPr>
          <w:rFonts w:ascii="Arial" w:eastAsia="Times New Roman" w:hAnsi="Arial" w:cs="Arial"/>
          <w:bCs/>
        </w:rPr>
      </w:pPr>
    </w:p>
    <w:p w:rsidR="00B9332B" w:rsidRDefault="00A14957" w:rsidP="00343E8F">
      <w:pPr>
        <w:spacing w:line="310" w:lineRule="exact"/>
        <w:ind w:left="720"/>
        <w:rPr>
          <w:rFonts w:ascii="Arial" w:hAnsi="Arial"/>
        </w:rPr>
      </w:pPr>
      <w:r>
        <w:rPr>
          <w:rFonts w:ascii="Arial" w:hAnsi="Arial"/>
          <w:b/>
        </w:rPr>
        <w:t>R</w:t>
      </w:r>
      <w:r w:rsidR="00B9332B" w:rsidRPr="003F33BD">
        <w:rPr>
          <w:rFonts w:ascii="Arial" w:hAnsi="Arial"/>
          <w:b/>
        </w:rPr>
        <w:t>esolved:</w:t>
      </w:r>
      <w:r w:rsidR="00B9332B">
        <w:rPr>
          <w:rFonts w:ascii="Arial" w:hAnsi="Arial"/>
        </w:rPr>
        <w:t xml:space="preserve"> </w:t>
      </w:r>
      <w:r w:rsidRPr="00A14957">
        <w:rPr>
          <w:rFonts w:ascii="Arial" w:eastAsia="Times New Roman" w:hAnsi="Arial" w:cs="Arial"/>
          <w:bCs/>
        </w:rPr>
        <w:t>It was resolved that</w:t>
      </w:r>
      <w:r>
        <w:rPr>
          <w:color w:val="000000"/>
        </w:rPr>
        <w:t xml:space="preserve"> </w:t>
      </w:r>
      <w:r>
        <w:rPr>
          <w:rFonts w:ascii="Arial" w:eastAsia="Times New Roman" w:hAnsi="Arial" w:cs="Arial"/>
          <w:bCs/>
        </w:rPr>
        <w:t>Town Clerk have delegated power to purchase Christmas lights within budget and to include the recommendation from members.</w:t>
      </w:r>
    </w:p>
    <w:p w:rsidR="00C8066D" w:rsidRDefault="00C8066D" w:rsidP="00C8066D">
      <w:pPr>
        <w:spacing w:line="310" w:lineRule="exact"/>
        <w:ind w:left="360"/>
        <w:rPr>
          <w:rFonts w:ascii="Arial" w:hAnsi="Arial" w:cs="Arial"/>
          <w:b/>
        </w:rPr>
      </w:pPr>
    </w:p>
    <w:p w:rsidR="00A75D64" w:rsidRDefault="00A75D64" w:rsidP="00F94A5A">
      <w:pPr>
        <w:spacing w:line="310" w:lineRule="exact"/>
        <w:rPr>
          <w:rFonts w:ascii="Arial" w:hAnsi="Arial" w:cs="Arial"/>
          <w:b/>
        </w:rPr>
      </w:pPr>
      <w:r>
        <w:rPr>
          <w:rFonts w:ascii="Arial" w:hAnsi="Arial" w:cs="Arial"/>
          <w:b/>
        </w:rPr>
        <w:t>Councillor Phil Thomas arrived at 6.20pm</w:t>
      </w:r>
    </w:p>
    <w:p w:rsidR="00A75D64" w:rsidRDefault="00A75D64" w:rsidP="00F94A5A">
      <w:pPr>
        <w:spacing w:line="310" w:lineRule="exact"/>
        <w:rPr>
          <w:rFonts w:ascii="Arial" w:hAnsi="Arial" w:cs="Arial"/>
          <w:b/>
        </w:rPr>
      </w:pPr>
      <w:r>
        <w:rPr>
          <w:rFonts w:ascii="Arial" w:hAnsi="Arial" w:cs="Arial"/>
          <w:b/>
        </w:rPr>
        <w:t>Town Clerk and Finance Officer left at 6.50pm</w:t>
      </w:r>
    </w:p>
    <w:p w:rsidR="00A75D64" w:rsidRDefault="00A75D64" w:rsidP="00C8066D">
      <w:pPr>
        <w:spacing w:line="310" w:lineRule="exact"/>
        <w:ind w:left="360"/>
        <w:rPr>
          <w:rFonts w:ascii="Arial" w:hAnsi="Arial" w:cs="Arial"/>
          <w:b/>
        </w:rPr>
      </w:pPr>
    </w:p>
    <w:p w:rsidR="00BE6D0C" w:rsidRPr="009C5A02" w:rsidRDefault="00A14957" w:rsidP="00BE6D0C">
      <w:pPr>
        <w:spacing w:line="310" w:lineRule="exact"/>
        <w:ind w:left="360" w:hanging="360"/>
        <w:rPr>
          <w:rFonts w:ascii="Arial" w:hAnsi="Arial" w:cs="Arial"/>
          <w:b/>
        </w:rPr>
      </w:pPr>
      <w:r w:rsidRPr="009C5A02">
        <w:rPr>
          <w:rFonts w:ascii="Arial" w:hAnsi="Arial" w:cs="Arial"/>
          <w:b/>
        </w:rPr>
        <w:t>5</w:t>
      </w:r>
      <w:r w:rsidR="00BE6D0C" w:rsidRPr="009C5A02">
        <w:rPr>
          <w:rFonts w:ascii="Arial" w:hAnsi="Arial" w:cs="Arial"/>
          <w:b/>
        </w:rPr>
        <w:t xml:space="preserve">. </w:t>
      </w:r>
      <w:r w:rsidRPr="009C5A02">
        <w:rPr>
          <w:rFonts w:ascii="Arial" w:hAnsi="Arial" w:cs="Arial"/>
          <w:b/>
        </w:rPr>
        <w:t>TOWN COUNCIL COMMUNICATION</w:t>
      </w:r>
    </w:p>
    <w:p w:rsidR="00BE6D0C" w:rsidRPr="009C5A02" w:rsidRDefault="00BE6D0C" w:rsidP="00BE6D0C">
      <w:pPr>
        <w:spacing w:line="310" w:lineRule="exact"/>
        <w:ind w:left="360" w:hanging="360"/>
        <w:rPr>
          <w:rFonts w:ascii="Arial" w:hAnsi="Arial"/>
        </w:rPr>
      </w:pPr>
    </w:p>
    <w:p w:rsidR="009C5A02" w:rsidRDefault="00A14957" w:rsidP="00BE6D0C">
      <w:pPr>
        <w:spacing w:line="310" w:lineRule="exact"/>
        <w:rPr>
          <w:rFonts w:ascii="Arial" w:hAnsi="Arial"/>
        </w:rPr>
      </w:pPr>
      <w:r w:rsidRPr="009C5A02">
        <w:rPr>
          <w:rFonts w:ascii="Arial" w:hAnsi="Arial"/>
        </w:rPr>
        <w:t xml:space="preserve">Members discussed proposals on how to ensure effective communication and engagement with </w:t>
      </w:r>
      <w:r w:rsidR="007F72C8">
        <w:rPr>
          <w:rFonts w:ascii="Arial" w:hAnsi="Arial"/>
        </w:rPr>
        <w:t xml:space="preserve">residents of Mold, including using </w:t>
      </w:r>
      <w:r w:rsidR="009C5A02">
        <w:rPr>
          <w:rFonts w:ascii="Arial" w:hAnsi="Arial"/>
        </w:rPr>
        <w:t xml:space="preserve">social media, </w:t>
      </w:r>
      <w:r w:rsidR="007F72C8">
        <w:rPr>
          <w:rFonts w:ascii="Arial" w:hAnsi="Arial"/>
        </w:rPr>
        <w:t xml:space="preserve">council </w:t>
      </w:r>
      <w:r w:rsidR="009C5A02">
        <w:rPr>
          <w:rFonts w:ascii="Arial" w:hAnsi="Arial"/>
        </w:rPr>
        <w:t>website, Mayor’s engagements</w:t>
      </w:r>
      <w:r w:rsidR="007F72C8">
        <w:rPr>
          <w:rFonts w:ascii="Arial" w:hAnsi="Arial"/>
        </w:rPr>
        <w:t>, work of the council</w:t>
      </w:r>
      <w:r w:rsidR="009C5A02">
        <w:rPr>
          <w:rFonts w:ascii="Arial" w:hAnsi="Arial"/>
        </w:rPr>
        <w:t xml:space="preserve"> and general communication.</w:t>
      </w:r>
    </w:p>
    <w:p w:rsidR="009C5A02" w:rsidRDefault="009C5A02" w:rsidP="00BE6D0C">
      <w:pPr>
        <w:spacing w:line="310" w:lineRule="exact"/>
        <w:rPr>
          <w:rFonts w:ascii="Arial" w:hAnsi="Arial"/>
        </w:rPr>
      </w:pPr>
    </w:p>
    <w:p w:rsidR="009C5A02" w:rsidRDefault="009C5A02" w:rsidP="009C5A02">
      <w:pPr>
        <w:spacing w:line="310" w:lineRule="exact"/>
        <w:rPr>
          <w:rFonts w:ascii="Arial" w:hAnsi="Arial"/>
        </w:rPr>
      </w:pPr>
      <w:r>
        <w:rPr>
          <w:rFonts w:ascii="Arial" w:hAnsi="Arial"/>
        </w:rPr>
        <w:t xml:space="preserve">The Town Centre Manager suggested 2-3 members of the CDR Committee and 2-3 members of the Policy and Audit Committee work on an effective communication and engagement strategy.  Councillor Mearns and </w:t>
      </w:r>
      <w:r w:rsidR="006470E5">
        <w:rPr>
          <w:rFonts w:ascii="Arial" w:hAnsi="Arial"/>
        </w:rPr>
        <w:t xml:space="preserve">Councillor  </w:t>
      </w:r>
      <w:r>
        <w:rPr>
          <w:rFonts w:ascii="Arial" w:hAnsi="Arial"/>
        </w:rPr>
        <w:t>Hodgkinson put themselves forward for the sub group.</w:t>
      </w:r>
      <w:r w:rsidR="007F72C8">
        <w:rPr>
          <w:rFonts w:ascii="Arial" w:hAnsi="Arial"/>
        </w:rPr>
        <w:t xml:space="preserve"> </w:t>
      </w:r>
      <w:r>
        <w:rPr>
          <w:rFonts w:ascii="Arial" w:hAnsi="Arial"/>
        </w:rPr>
        <w:t>Councillor Mearns suggested the strategy should include; what Mold Town Council does, objectives and services</w:t>
      </w:r>
      <w:r w:rsidR="007F72C8">
        <w:rPr>
          <w:rFonts w:ascii="Arial" w:hAnsi="Arial"/>
        </w:rPr>
        <w:t xml:space="preserve">, </w:t>
      </w:r>
      <w:r>
        <w:rPr>
          <w:rFonts w:ascii="Arial" w:hAnsi="Arial"/>
        </w:rPr>
        <w:t>f</w:t>
      </w:r>
      <w:r w:rsidRPr="009C5A02">
        <w:rPr>
          <w:rFonts w:ascii="Arial" w:hAnsi="Arial"/>
        </w:rPr>
        <w:t>uture of public services</w:t>
      </w:r>
      <w:r w:rsidR="007F72C8">
        <w:rPr>
          <w:rFonts w:ascii="Arial" w:hAnsi="Arial"/>
        </w:rPr>
        <w:t xml:space="preserve"> and key messages / announcements</w:t>
      </w:r>
      <w:r>
        <w:rPr>
          <w:rFonts w:ascii="Arial" w:hAnsi="Arial"/>
        </w:rPr>
        <w:t>.</w:t>
      </w:r>
    </w:p>
    <w:p w:rsidR="009C5A02" w:rsidRDefault="009C5A02" w:rsidP="009C5A02">
      <w:pPr>
        <w:spacing w:line="310" w:lineRule="exact"/>
        <w:rPr>
          <w:rFonts w:ascii="Arial" w:hAnsi="Arial"/>
        </w:rPr>
      </w:pPr>
    </w:p>
    <w:p w:rsidR="007F72C8" w:rsidRDefault="007F72C8" w:rsidP="009C5A02">
      <w:pPr>
        <w:spacing w:line="310" w:lineRule="exact"/>
        <w:rPr>
          <w:rFonts w:ascii="Arial" w:hAnsi="Arial"/>
        </w:rPr>
      </w:pPr>
      <w:r>
        <w:rPr>
          <w:rFonts w:ascii="Arial" w:hAnsi="Arial"/>
        </w:rPr>
        <w:t xml:space="preserve">The Town Centre Manager suggested members email the Town Clerk with their suggestions on how </w:t>
      </w:r>
      <w:r w:rsidRPr="009C5A02">
        <w:rPr>
          <w:rFonts w:ascii="Arial" w:hAnsi="Arial"/>
        </w:rPr>
        <w:t xml:space="preserve">effective communication and engagement with </w:t>
      </w:r>
      <w:r>
        <w:rPr>
          <w:rFonts w:ascii="Arial" w:hAnsi="Arial"/>
        </w:rPr>
        <w:t>residents of Mold can be carried out and members who are absent from this meeting be informed of the proposal.</w:t>
      </w:r>
    </w:p>
    <w:p w:rsidR="007F72C8" w:rsidRDefault="007F72C8" w:rsidP="009C5A02">
      <w:pPr>
        <w:spacing w:line="310" w:lineRule="exact"/>
        <w:rPr>
          <w:rFonts w:ascii="Arial" w:hAnsi="Arial"/>
        </w:rPr>
      </w:pPr>
    </w:p>
    <w:p w:rsidR="007F72C8" w:rsidRDefault="007F72C8" w:rsidP="009C5A02">
      <w:pPr>
        <w:spacing w:line="310" w:lineRule="exact"/>
        <w:rPr>
          <w:rFonts w:ascii="Arial" w:hAnsi="Arial"/>
        </w:rPr>
      </w:pPr>
      <w:r>
        <w:rPr>
          <w:rFonts w:ascii="Arial" w:hAnsi="Arial"/>
        </w:rPr>
        <w:t>Councillor Mearns suggested Mold Town Plan Action Plan is put on to the council website and a section on the Mold Town Partnership is included.</w:t>
      </w:r>
    </w:p>
    <w:p w:rsidR="007F72C8" w:rsidRDefault="007F72C8" w:rsidP="009C5A02">
      <w:pPr>
        <w:spacing w:line="310" w:lineRule="exact"/>
        <w:rPr>
          <w:rFonts w:ascii="Arial" w:hAnsi="Arial"/>
        </w:rPr>
      </w:pPr>
    </w:p>
    <w:p w:rsidR="007F72C8" w:rsidRDefault="007F72C8" w:rsidP="009C5A02">
      <w:pPr>
        <w:spacing w:line="310" w:lineRule="exact"/>
        <w:rPr>
          <w:rFonts w:ascii="Arial" w:hAnsi="Arial"/>
        </w:rPr>
      </w:pPr>
      <w:r>
        <w:rPr>
          <w:rFonts w:ascii="Arial" w:hAnsi="Arial"/>
        </w:rPr>
        <w:t>Councillor Thomas informed members all residents will receive a leaflet regarding the Mold Town Plan</w:t>
      </w:r>
      <w:r w:rsidR="006470E5">
        <w:rPr>
          <w:rFonts w:ascii="Arial" w:hAnsi="Arial"/>
        </w:rPr>
        <w:t xml:space="preserve"> once available</w:t>
      </w:r>
      <w:r>
        <w:rPr>
          <w:rFonts w:ascii="Arial" w:hAnsi="Arial"/>
        </w:rPr>
        <w:t>.</w:t>
      </w:r>
    </w:p>
    <w:p w:rsidR="007F72C8" w:rsidRDefault="007F72C8" w:rsidP="009C5A02">
      <w:pPr>
        <w:spacing w:line="310" w:lineRule="exact"/>
        <w:rPr>
          <w:rFonts w:ascii="Arial" w:hAnsi="Arial"/>
        </w:rPr>
      </w:pPr>
    </w:p>
    <w:p w:rsidR="007F72C8" w:rsidRDefault="007F72C8" w:rsidP="009C5A02">
      <w:pPr>
        <w:spacing w:line="310" w:lineRule="exact"/>
        <w:rPr>
          <w:rFonts w:ascii="Arial" w:hAnsi="Arial"/>
        </w:rPr>
      </w:pPr>
      <w:r>
        <w:rPr>
          <w:rFonts w:ascii="Arial" w:hAnsi="Arial"/>
        </w:rPr>
        <w:t xml:space="preserve">Councillor Mearns suggested </w:t>
      </w:r>
      <w:r w:rsidR="00F94A5A">
        <w:rPr>
          <w:rFonts w:ascii="Arial" w:hAnsi="Arial"/>
        </w:rPr>
        <w:t>an</w:t>
      </w:r>
      <w:r>
        <w:rPr>
          <w:rFonts w:ascii="Arial" w:hAnsi="Arial"/>
        </w:rPr>
        <w:t xml:space="preserve"> annual Mold written report, which has not been produced for a few years due to workload capacity</w:t>
      </w:r>
      <w:r w:rsidR="00F94A5A">
        <w:rPr>
          <w:rFonts w:ascii="Arial" w:hAnsi="Arial"/>
        </w:rPr>
        <w:t>,</w:t>
      </w:r>
      <w:r>
        <w:rPr>
          <w:rFonts w:ascii="Arial" w:hAnsi="Arial"/>
        </w:rPr>
        <w:t xml:space="preserve"> is reinstated.</w:t>
      </w:r>
    </w:p>
    <w:p w:rsidR="007F72C8" w:rsidRDefault="007F72C8" w:rsidP="009C5A02">
      <w:pPr>
        <w:spacing w:line="310" w:lineRule="exact"/>
        <w:rPr>
          <w:rFonts w:ascii="Arial" w:hAnsi="Arial"/>
        </w:rPr>
      </w:pPr>
    </w:p>
    <w:p w:rsidR="0056457E" w:rsidRDefault="003F33BD" w:rsidP="00343E8F">
      <w:pPr>
        <w:spacing w:line="310" w:lineRule="exact"/>
        <w:ind w:left="360"/>
        <w:rPr>
          <w:rFonts w:ascii="Arial" w:hAnsi="Arial"/>
        </w:rPr>
      </w:pPr>
      <w:r w:rsidRPr="003F33BD">
        <w:rPr>
          <w:rFonts w:ascii="Arial" w:hAnsi="Arial"/>
          <w:b/>
        </w:rPr>
        <w:t>Resolved:</w:t>
      </w:r>
      <w:r>
        <w:rPr>
          <w:rFonts w:ascii="Arial" w:hAnsi="Arial"/>
        </w:rPr>
        <w:t xml:space="preserve"> </w:t>
      </w:r>
      <w:r w:rsidR="00946365">
        <w:rPr>
          <w:rFonts w:ascii="Arial" w:hAnsi="Arial"/>
        </w:rPr>
        <w:t xml:space="preserve">It was resolved that a sub group be set up with members from the CDR Committee and members from the Policy and Audit Committee work on an effective communication and engagement strategy. </w:t>
      </w:r>
      <w:r w:rsidR="00F94A5A">
        <w:rPr>
          <w:rFonts w:ascii="Arial" w:hAnsi="Arial"/>
        </w:rPr>
        <w:t>All members of the CDR committee to be contacted to confirm whether they wished to be involved or not.</w:t>
      </w:r>
      <w:r w:rsidR="00946365">
        <w:rPr>
          <w:rFonts w:ascii="Arial" w:hAnsi="Arial"/>
        </w:rPr>
        <w:t xml:space="preserve"> </w:t>
      </w:r>
    </w:p>
    <w:p w:rsidR="007465D3" w:rsidRDefault="007465D3" w:rsidP="00480008">
      <w:pPr>
        <w:spacing w:line="310" w:lineRule="exact"/>
        <w:ind w:left="360"/>
        <w:rPr>
          <w:rFonts w:ascii="Arial" w:hAnsi="Arial"/>
        </w:rPr>
      </w:pPr>
    </w:p>
    <w:p w:rsidR="000742BE" w:rsidRPr="00220EF3" w:rsidRDefault="001129EF" w:rsidP="000742BE">
      <w:pPr>
        <w:spacing w:line="310" w:lineRule="exact"/>
        <w:ind w:left="360" w:hanging="360"/>
        <w:rPr>
          <w:rFonts w:ascii="Arial" w:hAnsi="Arial" w:cs="Arial"/>
        </w:rPr>
      </w:pPr>
      <w:r>
        <w:rPr>
          <w:rFonts w:ascii="Arial" w:hAnsi="Arial" w:cs="Arial"/>
          <w:b/>
        </w:rPr>
        <w:lastRenderedPageBreak/>
        <w:t>6</w:t>
      </w:r>
      <w:r w:rsidR="000742BE">
        <w:rPr>
          <w:rFonts w:ascii="Arial" w:hAnsi="Arial" w:cs="Arial"/>
          <w:b/>
        </w:rPr>
        <w:t xml:space="preserve">. </w:t>
      </w:r>
      <w:r>
        <w:rPr>
          <w:rFonts w:ascii="Arial" w:hAnsi="Arial" w:cs="Arial"/>
          <w:b/>
        </w:rPr>
        <w:t>NOTICE BOARDS</w:t>
      </w:r>
    </w:p>
    <w:p w:rsidR="000742BE" w:rsidRDefault="000742BE" w:rsidP="000742BE">
      <w:pPr>
        <w:spacing w:line="310" w:lineRule="exact"/>
        <w:rPr>
          <w:rFonts w:ascii="Arial" w:hAnsi="Arial" w:cs="Arial"/>
          <w:b/>
        </w:rPr>
      </w:pPr>
    </w:p>
    <w:p w:rsidR="00EA449F" w:rsidRDefault="001129EF" w:rsidP="000742BE">
      <w:pPr>
        <w:spacing w:line="310" w:lineRule="exact"/>
        <w:rPr>
          <w:rFonts w:ascii="Arial" w:hAnsi="Arial"/>
        </w:rPr>
      </w:pPr>
      <w:r>
        <w:rPr>
          <w:rFonts w:ascii="Arial" w:hAnsi="Arial"/>
        </w:rPr>
        <w:t>Members were asked to consider requirements to replace the current Co</w:t>
      </w:r>
      <w:r w:rsidR="005D2F1D">
        <w:rPr>
          <w:rFonts w:ascii="Arial" w:hAnsi="Arial"/>
        </w:rPr>
        <w:t xml:space="preserve">uncil notice boards in the town which are situated by the Bus Station </w:t>
      </w:r>
      <w:r w:rsidR="00F94A5A">
        <w:rPr>
          <w:rFonts w:ascii="Arial" w:hAnsi="Arial"/>
        </w:rPr>
        <w:t>off</w:t>
      </w:r>
      <w:r w:rsidR="005D2F1D">
        <w:rPr>
          <w:rFonts w:ascii="Arial" w:hAnsi="Arial"/>
        </w:rPr>
        <w:t xml:space="preserve"> King Street, New Street by the pedestrian crossing and at the top of the Daniel Owen Pr</w:t>
      </w:r>
      <w:r w:rsidR="00F94A5A">
        <w:rPr>
          <w:rFonts w:ascii="Arial" w:hAnsi="Arial"/>
        </w:rPr>
        <w:t>e</w:t>
      </w:r>
      <w:r w:rsidR="005D2F1D">
        <w:rPr>
          <w:rFonts w:ascii="Arial" w:hAnsi="Arial"/>
        </w:rPr>
        <w:t>c</w:t>
      </w:r>
      <w:r w:rsidR="00F94A5A">
        <w:rPr>
          <w:rFonts w:ascii="Arial" w:hAnsi="Arial"/>
        </w:rPr>
        <w:t>i</w:t>
      </w:r>
      <w:r w:rsidR="005D2F1D">
        <w:rPr>
          <w:rFonts w:ascii="Arial" w:hAnsi="Arial"/>
        </w:rPr>
        <w:t>n</w:t>
      </w:r>
      <w:r w:rsidR="00F94A5A">
        <w:rPr>
          <w:rFonts w:ascii="Arial" w:hAnsi="Arial"/>
        </w:rPr>
        <w:t>c</w:t>
      </w:r>
      <w:r w:rsidR="005D2F1D">
        <w:rPr>
          <w:rFonts w:ascii="Arial" w:hAnsi="Arial"/>
        </w:rPr>
        <w:t>t outside McColl’s, which are in need of repair.</w:t>
      </w:r>
    </w:p>
    <w:p w:rsidR="005D2F1D" w:rsidRDefault="005D2F1D" w:rsidP="000742BE">
      <w:pPr>
        <w:spacing w:line="310" w:lineRule="exact"/>
        <w:rPr>
          <w:rFonts w:ascii="Arial" w:hAnsi="Arial"/>
        </w:rPr>
      </w:pPr>
    </w:p>
    <w:p w:rsidR="005D2F1D" w:rsidRDefault="005D2F1D" w:rsidP="000742BE">
      <w:pPr>
        <w:spacing w:line="310" w:lineRule="exact"/>
        <w:rPr>
          <w:rFonts w:ascii="Arial" w:hAnsi="Arial"/>
        </w:rPr>
      </w:pPr>
      <w:r>
        <w:rPr>
          <w:rFonts w:ascii="Arial" w:hAnsi="Arial"/>
        </w:rPr>
        <w:t xml:space="preserve">The Town Centre Manager </w:t>
      </w:r>
      <w:r w:rsidR="00D51588">
        <w:rPr>
          <w:rFonts w:ascii="Arial" w:hAnsi="Arial"/>
        </w:rPr>
        <w:t>asked</w:t>
      </w:r>
      <w:r>
        <w:rPr>
          <w:rFonts w:ascii="Arial" w:hAnsi="Arial"/>
        </w:rPr>
        <w:t xml:space="preserve"> the Support Officer </w:t>
      </w:r>
      <w:r w:rsidR="00D51588">
        <w:rPr>
          <w:rFonts w:ascii="Arial" w:hAnsi="Arial"/>
        </w:rPr>
        <w:t xml:space="preserve">to </w:t>
      </w:r>
      <w:r>
        <w:rPr>
          <w:rFonts w:ascii="Arial" w:hAnsi="Arial"/>
        </w:rPr>
        <w:t>obtain quotes for suitable replacements which</w:t>
      </w:r>
      <w:r w:rsidR="00D51588">
        <w:rPr>
          <w:rFonts w:ascii="Arial" w:hAnsi="Arial"/>
        </w:rPr>
        <w:t xml:space="preserve"> should</w:t>
      </w:r>
      <w:r>
        <w:rPr>
          <w:rFonts w:ascii="Arial" w:hAnsi="Arial"/>
        </w:rPr>
        <w:t xml:space="preserve"> include a section which members of the public can add notices to and also look at areas around the town suitable for notice boards.  </w:t>
      </w:r>
    </w:p>
    <w:p w:rsidR="004D0D69" w:rsidRDefault="004D0D69" w:rsidP="000742BE">
      <w:pPr>
        <w:spacing w:line="310" w:lineRule="exact"/>
        <w:rPr>
          <w:rFonts w:ascii="Arial" w:hAnsi="Arial"/>
        </w:rPr>
      </w:pPr>
    </w:p>
    <w:p w:rsidR="00EA449F" w:rsidRDefault="004D0D69" w:rsidP="00343E8F">
      <w:pPr>
        <w:spacing w:line="310" w:lineRule="exact"/>
        <w:ind w:left="720"/>
        <w:rPr>
          <w:rFonts w:ascii="Arial" w:hAnsi="Arial"/>
        </w:rPr>
      </w:pPr>
      <w:r w:rsidRPr="003F33BD">
        <w:rPr>
          <w:rFonts w:ascii="Arial" w:hAnsi="Arial"/>
          <w:b/>
        </w:rPr>
        <w:t>Resolved:</w:t>
      </w:r>
      <w:r>
        <w:rPr>
          <w:rFonts w:ascii="Arial" w:hAnsi="Arial"/>
        </w:rPr>
        <w:t xml:space="preserve"> </w:t>
      </w:r>
      <w:r w:rsidR="005D2F1D">
        <w:rPr>
          <w:rFonts w:ascii="Arial" w:hAnsi="Arial"/>
        </w:rPr>
        <w:t>It was resolved that the Suppo</w:t>
      </w:r>
      <w:r w:rsidR="00D51588">
        <w:rPr>
          <w:rFonts w:ascii="Arial" w:hAnsi="Arial"/>
        </w:rPr>
        <w:t xml:space="preserve">rt Officer would obtain quotes </w:t>
      </w:r>
      <w:r w:rsidR="005D2F1D">
        <w:rPr>
          <w:rFonts w:ascii="Arial" w:hAnsi="Arial"/>
        </w:rPr>
        <w:t>for replacement notice boards</w:t>
      </w:r>
      <w:r w:rsidR="00EE7922">
        <w:rPr>
          <w:rFonts w:ascii="Arial" w:hAnsi="Arial"/>
        </w:rPr>
        <w:t xml:space="preserve"> and </w:t>
      </w:r>
      <w:r w:rsidR="00D51588">
        <w:rPr>
          <w:rFonts w:ascii="Arial" w:hAnsi="Arial"/>
        </w:rPr>
        <w:t xml:space="preserve">look at </w:t>
      </w:r>
      <w:r w:rsidR="00EE7922">
        <w:rPr>
          <w:rFonts w:ascii="Arial" w:hAnsi="Arial"/>
        </w:rPr>
        <w:t>suitable locations</w:t>
      </w:r>
      <w:r w:rsidR="005D2F1D">
        <w:rPr>
          <w:rFonts w:ascii="Arial" w:hAnsi="Arial"/>
        </w:rPr>
        <w:t xml:space="preserve"> and report back to members at the next meeting.</w:t>
      </w:r>
    </w:p>
    <w:p w:rsidR="005D2F1D" w:rsidRDefault="005D2F1D" w:rsidP="005D2F1D">
      <w:pPr>
        <w:spacing w:line="310" w:lineRule="exact"/>
        <w:ind w:left="720"/>
        <w:rPr>
          <w:rFonts w:ascii="Arial" w:hAnsi="Arial"/>
        </w:rPr>
      </w:pPr>
    </w:p>
    <w:p w:rsidR="00EA449F" w:rsidRPr="00220EF3" w:rsidRDefault="00EA449F" w:rsidP="00EA449F">
      <w:pPr>
        <w:spacing w:line="310" w:lineRule="exact"/>
        <w:rPr>
          <w:rFonts w:ascii="Arial" w:hAnsi="Arial" w:cs="Arial"/>
        </w:rPr>
      </w:pPr>
      <w:r>
        <w:rPr>
          <w:rFonts w:ascii="Arial" w:hAnsi="Arial"/>
        </w:rPr>
        <w:t xml:space="preserve"> </w:t>
      </w:r>
      <w:r w:rsidR="00EE7922">
        <w:rPr>
          <w:rFonts w:ascii="Arial" w:hAnsi="Arial" w:cs="Arial"/>
          <w:b/>
        </w:rPr>
        <w:t>7</w:t>
      </w:r>
      <w:r>
        <w:rPr>
          <w:rFonts w:ascii="Arial" w:hAnsi="Arial" w:cs="Arial"/>
          <w:b/>
        </w:rPr>
        <w:t xml:space="preserve">. </w:t>
      </w:r>
      <w:r w:rsidR="00EE7922">
        <w:rPr>
          <w:rFonts w:ascii="Arial" w:hAnsi="Arial" w:cs="Arial"/>
          <w:b/>
        </w:rPr>
        <w:t>RETAIL AND TRADING ISSUES</w:t>
      </w:r>
    </w:p>
    <w:p w:rsidR="00EA449F" w:rsidRDefault="00EA449F" w:rsidP="00EA449F">
      <w:pPr>
        <w:spacing w:line="310" w:lineRule="exact"/>
        <w:rPr>
          <w:rFonts w:ascii="Arial" w:hAnsi="Arial" w:cs="Arial"/>
          <w:b/>
        </w:rPr>
      </w:pPr>
    </w:p>
    <w:p w:rsidR="00EA449F" w:rsidRDefault="004D0D69" w:rsidP="00EA449F">
      <w:pPr>
        <w:spacing w:line="310" w:lineRule="exact"/>
        <w:rPr>
          <w:rFonts w:ascii="Arial" w:hAnsi="Arial"/>
        </w:rPr>
      </w:pPr>
      <w:r>
        <w:rPr>
          <w:rFonts w:ascii="Arial" w:hAnsi="Arial"/>
        </w:rPr>
        <w:t xml:space="preserve">The Town Centre Manager gave members an update </w:t>
      </w:r>
      <w:r w:rsidR="00EE7922">
        <w:rPr>
          <w:rFonts w:ascii="Arial" w:hAnsi="Arial"/>
        </w:rPr>
        <w:t xml:space="preserve">on trade within the town.  Country Casuals on the High Street, which is owned by </w:t>
      </w:r>
      <w:r w:rsidR="00EE7922" w:rsidRPr="00EE7922">
        <w:rPr>
          <w:rFonts w:ascii="Arial" w:hAnsi="Arial"/>
        </w:rPr>
        <w:t>CC Viyella</w:t>
      </w:r>
      <w:r w:rsidR="00EE7922">
        <w:rPr>
          <w:rFonts w:ascii="Arial" w:hAnsi="Arial"/>
        </w:rPr>
        <w:t xml:space="preserve"> is </w:t>
      </w:r>
      <w:r w:rsidR="00F94A5A">
        <w:rPr>
          <w:rFonts w:ascii="Arial" w:hAnsi="Arial"/>
        </w:rPr>
        <w:t xml:space="preserve">due to </w:t>
      </w:r>
      <w:r w:rsidR="00EE7922">
        <w:rPr>
          <w:rFonts w:ascii="Arial" w:hAnsi="Arial"/>
        </w:rPr>
        <w:t>clos</w:t>
      </w:r>
      <w:r w:rsidR="00F94A5A">
        <w:rPr>
          <w:rFonts w:ascii="Arial" w:hAnsi="Arial"/>
        </w:rPr>
        <w:t>e</w:t>
      </w:r>
      <w:r w:rsidR="00EE7922">
        <w:rPr>
          <w:rFonts w:ascii="Arial" w:hAnsi="Arial"/>
        </w:rPr>
        <w:t xml:space="preserve"> down</w:t>
      </w:r>
      <w:r w:rsidR="00593995">
        <w:rPr>
          <w:rFonts w:ascii="Arial" w:hAnsi="Arial"/>
        </w:rPr>
        <w:t>, but this is</w:t>
      </w:r>
      <w:r w:rsidR="00EE7922">
        <w:rPr>
          <w:rFonts w:ascii="Arial" w:hAnsi="Arial"/>
        </w:rPr>
        <w:t xml:space="preserve"> not due to profitability but due to the lease</w:t>
      </w:r>
      <w:r w:rsidR="00F94A5A">
        <w:rPr>
          <w:rFonts w:ascii="Arial" w:hAnsi="Arial"/>
        </w:rPr>
        <w:t xml:space="preserve"> costs</w:t>
      </w:r>
      <w:r w:rsidR="00EE7922">
        <w:rPr>
          <w:rFonts w:ascii="Arial" w:hAnsi="Arial"/>
        </w:rPr>
        <w:t xml:space="preserve"> being increased</w:t>
      </w:r>
      <w:r w:rsidR="00F94A5A">
        <w:rPr>
          <w:rFonts w:ascii="Arial" w:hAnsi="Arial"/>
        </w:rPr>
        <w:t xml:space="preserve"> substantially</w:t>
      </w:r>
      <w:r w:rsidR="00EE7922">
        <w:rPr>
          <w:rFonts w:ascii="Arial" w:hAnsi="Arial"/>
        </w:rPr>
        <w:t xml:space="preserve"> by the Landlord.</w:t>
      </w:r>
    </w:p>
    <w:p w:rsidR="00EE7922" w:rsidRDefault="00EE7922" w:rsidP="00EA449F">
      <w:pPr>
        <w:spacing w:line="310" w:lineRule="exact"/>
        <w:rPr>
          <w:rFonts w:ascii="Arial" w:hAnsi="Arial"/>
        </w:rPr>
      </w:pPr>
    </w:p>
    <w:p w:rsidR="00EE7922" w:rsidRDefault="00EE7922" w:rsidP="00EA449F">
      <w:pPr>
        <w:spacing w:line="310" w:lineRule="exact"/>
        <w:rPr>
          <w:rFonts w:ascii="Arial" w:hAnsi="Arial"/>
        </w:rPr>
      </w:pPr>
      <w:r>
        <w:rPr>
          <w:rFonts w:ascii="Arial" w:hAnsi="Arial"/>
        </w:rPr>
        <w:t>The Town Centre Manager was in talks with the Valuation Office</w:t>
      </w:r>
      <w:r w:rsidR="00F94A5A">
        <w:rPr>
          <w:rFonts w:ascii="Arial" w:hAnsi="Arial"/>
        </w:rPr>
        <w:t xml:space="preserve"> Agency</w:t>
      </w:r>
      <w:r>
        <w:rPr>
          <w:rFonts w:ascii="Arial" w:hAnsi="Arial"/>
        </w:rPr>
        <w:t xml:space="preserve"> regarding rateable value</w:t>
      </w:r>
      <w:r w:rsidR="00F94A5A">
        <w:rPr>
          <w:rFonts w:ascii="Arial" w:hAnsi="Arial"/>
        </w:rPr>
        <w:t>s</w:t>
      </w:r>
      <w:r>
        <w:rPr>
          <w:rFonts w:ascii="Arial" w:hAnsi="Arial"/>
        </w:rPr>
        <w:t xml:space="preserve"> to see if any assistance can be given to small business / traders within the town.</w:t>
      </w:r>
    </w:p>
    <w:p w:rsidR="00EE7922" w:rsidRDefault="00EE7922" w:rsidP="00EA449F">
      <w:pPr>
        <w:spacing w:line="310" w:lineRule="exact"/>
        <w:rPr>
          <w:rFonts w:ascii="Arial" w:hAnsi="Arial"/>
        </w:rPr>
      </w:pPr>
    </w:p>
    <w:p w:rsidR="00EE7922" w:rsidRDefault="00F94A5A" w:rsidP="00EA449F">
      <w:pPr>
        <w:spacing w:line="310" w:lineRule="exact"/>
        <w:rPr>
          <w:rFonts w:ascii="Arial" w:hAnsi="Arial"/>
        </w:rPr>
      </w:pPr>
      <w:r>
        <w:rPr>
          <w:rFonts w:ascii="Arial" w:hAnsi="Arial"/>
        </w:rPr>
        <w:t>A community window c</w:t>
      </w:r>
      <w:r w:rsidR="00EE7922">
        <w:rPr>
          <w:rFonts w:ascii="Arial" w:hAnsi="Arial"/>
        </w:rPr>
        <w:t>ould be set up in Unit 7, Daniel Owen Precinct.  Councillor Mearns suggested contacting Virgin Art to add to the display as well as display boards from Mold Town Council and Clwyd Theatr Cymru.</w:t>
      </w:r>
    </w:p>
    <w:p w:rsidR="00EE7922" w:rsidRDefault="00EE7922" w:rsidP="00EA449F">
      <w:pPr>
        <w:spacing w:line="310" w:lineRule="exact"/>
        <w:rPr>
          <w:rFonts w:ascii="Arial" w:hAnsi="Arial"/>
        </w:rPr>
      </w:pPr>
    </w:p>
    <w:p w:rsidR="00EE7922" w:rsidRDefault="00EE7922" w:rsidP="00EA449F">
      <w:pPr>
        <w:spacing w:line="310" w:lineRule="exact"/>
        <w:rPr>
          <w:rFonts w:ascii="Arial" w:hAnsi="Arial"/>
        </w:rPr>
      </w:pPr>
      <w:r>
        <w:rPr>
          <w:rFonts w:ascii="Arial" w:hAnsi="Arial"/>
        </w:rPr>
        <w:t>The Town Centre</w:t>
      </w:r>
      <w:r w:rsidR="00356E23">
        <w:rPr>
          <w:rFonts w:ascii="Arial" w:hAnsi="Arial"/>
        </w:rPr>
        <w:t xml:space="preserve"> Manager</w:t>
      </w:r>
      <w:r>
        <w:rPr>
          <w:rFonts w:ascii="Arial" w:hAnsi="Arial"/>
        </w:rPr>
        <w:t xml:space="preserve"> had discussed at the </w:t>
      </w:r>
      <w:r w:rsidR="000F07AD">
        <w:rPr>
          <w:rFonts w:ascii="Arial" w:hAnsi="Arial"/>
        </w:rPr>
        <w:t>last t</w:t>
      </w:r>
      <w:r>
        <w:rPr>
          <w:rFonts w:ascii="Arial" w:hAnsi="Arial"/>
        </w:rPr>
        <w:t xml:space="preserve">raders meeting a marketing initiative idea regarding a scratch card proposal, which would be funded by money received from Welsh Water but the idea was </w:t>
      </w:r>
      <w:r w:rsidR="00F94A5A">
        <w:rPr>
          <w:rFonts w:ascii="Arial" w:hAnsi="Arial"/>
        </w:rPr>
        <w:t>not supported</w:t>
      </w:r>
      <w:r>
        <w:rPr>
          <w:rFonts w:ascii="Arial" w:hAnsi="Arial"/>
        </w:rPr>
        <w:t xml:space="preserve"> by the traders who attended the meeting.  A new initiative was being introduced in October </w:t>
      </w:r>
      <w:r w:rsidR="00E14A5A">
        <w:rPr>
          <w:rFonts w:ascii="Arial" w:hAnsi="Arial"/>
        </w:rPr>
        <w:t>which would be a voucher</w:t>
      </w:r>
      <w:r>
        <w:rPr>
          <w:rFonts w:ascii="Arial" w:hAnsi="Arial"/>
        </w:rPr>
        <w:t xml:space="preserve"> offer</w:t>
      </w:r>
      <w:r w:rsidR="00E14A5A">
        <w:rPr>
          <w:rFonts w:ascii="Arial" w:hAnsi="Arial"/>
        </w:rPr>
        <w:t>ing</w:t>
      </w:r>
      <w:r>
        <w:rPr>
          <w:rFonts w:ascii="Arial" w:hAnsi="Arial"/>
        </w:rPr>
        <w:t xml:space="preserve"> free tea or coffee and a slice of cake in participating cafes</w:t>
      </w:r>
      <w:r w:rsidR="00E14A5A">
        <w:rPr>
          <w:rFonts w:ascii="Arial" w:hAnsi="Arial"/>
        </w:rPr>
        <w:t xml:space="preserve"> and restaurants</w:t>
      </w:r>
      <w:r>
        <w:rPr>
          <w:rFonts w:ascii="Arial" w:hAnsi="Arial"/>
        </w:rPr>
        <w:t xml:space="preserve"> around the town, this would be promoted by NWN Leader, Standa</w:t>
      </w:r>
      <w:r w:rsidR="00E14A5A">
        <w:rPr>
          <w:rFonts w:ascii="Arial" w:hAnsi="Arial"/>
        </w:rPr>
        <w:t>rd and Mold Connection</w:t>
      </w:r>
      <w:r w:rsidR="00F94A5A">
        <w:rPr>
          <w:rFonts w:ascii="Arial" w:hAnsi="Arial"/>
        </w:rPr>
        <w:t>s</w:t>
      </w:r>
      <w:r w:rsidR="00E14A5A">
        <w:rPr>
          <w:rFonts w:ascii="Arial" w:hAnsi="Arial"/>
        </w:rPr>
        <w:t xml:space="preserve"> Magazine as well as Mold Town Council.</w:t>
      </w:r>
    </w:p>
    <w:p w:rsidR="00E14A5A" w:rsidRDefault="00E14A5A" w:rsidP="00EA449F">
      <w:pPr>
        <w:spacing w:line="310" w:lineRule="exact"/>
        <w:rPr>
          <w:rFonts w:ascii="Arial" w:hAnsi="Arial"/>
        </w:rPr>
      </w:pPr>
    </w:p>
    <w:p w:rsidR="00EE7922" w:rsidRDefault="00EE7922" w:rsidP="00EA449F">
      <w:pPr>
        <w:spacing w:line="310" w:lineRule="exact"/>
        <w:rPr>
          <w:rFonts w:ascii="Arial" w:hAnsi="Arial"/>
        </w:rPr>
      </w:pPr>
    </w:p>
    <w:p w:rsidR="00EE7922" w:rsidRDefault="00EE7922" w:rsidP="00343E8F">
      <w:pPr>
        <w:spacing w:line="310" w:lineRule="exact"/>
        <w:ind w:left="720"/>
        <w:rPr>
          <w:rFonts w:ascii="Arial" w:hAnsi="Arial"/>
        </w:rPr>
      </w:pPr>
      <w:r w:rsidRPr="003F33BD">
        <w:rPr>
          <w:rFonts w:ascii="Arial" w:hAnsi="Arial"/>
          <w:b/>
        </w:rPr>
        <w:t>Resolved:</w:t>
      </w:r>
      <w:r>
        <w:rPr>
          <w:rFonts w:ascii="Arial" w:hAnsi="Arial"/>
        </w:rPr>
        <w:t xml:space="preserve"> It was resolved to note the information.</w:t>
      </w:r>
    </w:p>
    <w:p w:rsidR="00EE7922" w:rsidRDefault="00EE7922" w:rsidP="00EE7922">
      <w:pPr>
        <w:spacing w:line="310" w:lineRule="exact"/>
        <w:ind w:left="720"/>
        <w:rPr>
          <w:rFonts w:ascii="Arial" w:hAnsi="Arial"/>
        </w:rPr>
      </w:pPr>
    </w:p>
    <w:p w:rsidR="00EE7922" w:rsidRDefault="00EE7922" w:rsidP="00EA449F">
      <w:pPr>
        <w:spacing w:line="310" w:lineRule="exact"/>
        <w:rPr>
          <w:rFonts w:ascii="Arial" w:hAnsi="Arial"/>
        </w:rPr>
      </w:pPr>
    </w:p>
    <w:p w:rsidR="00E14A5A" w:rsidRDefault="00E14A5A" w:rsidP="00EA449F">
      <w:pPr>
        <w:spacing w:line="310" w:lineRule="exact"/>
        <w:rPr>
          <w:rFonts w:ascii="Arial" w:hAnsi="Arial"/>
        </w:rPr>
      </w:pPr>
    </w:p>
    <w:p w:rsidR="007955AC" w:rsidRPr="00220EF3" w:rsidRDefault="00EE7922" w:rsidP="007955AC">
      <w:pPr>
        <w:spacing w:line="310" w:lineRule="exact"/>
        <w:rPr>
          <w:rFonts w:ascii="Arial" w:hAnsi="Arial" w:cs="Arial"/>
        </w:rPr>
      </w:pPr>
      <w:r>
        <w:rPr>
          <w:rFonts w:ascii="Arial" w:hAnsi="Arial" w:cs="Arial"/>
          <w:b/>
        </w:rPr>
        <w:lastRenderedPageBreak/>
        <w:t>8</w:t>
      </w:r>
      <w:r w:rsidR="007955AC">
        <w:rPr>
          <w:rFonts w:ascii="Arial" w:hAnsi="Arial" w:cs="Arial"/>
          <w:b/>
        </w:rPr>
        <w:t xml:space="preserve">. </w:t>
      </w:r>
      <w:r>
        <w:rPr>
          <w:rFonts w:ascii="Arial" w:hAnsi="Arial" w:cs="Arial"/>
          <w:b/>
        </w:rPr>
        <w:t>ON GOING PROJECTS</w:t>
      </w:r>
    </w:p>
    <w:p w:rsidR="007955AC" w:rsidRDefault="007955AC" w:rsidP="00EE08AF">
      <w:pPr>
        <w:spacing w:line="310" w:lineRule="exact"/>
        <w:rPr>
          <w:rFonts w:ascii="Arial" w:hAnsi="Arial" w:cs="Arial"/>
          <w:b/>
        </w:rPr>
      </w:pPr>
    </w:p>
    <w:p w:rsidR="00DD51F0" w:rsidRDefault="00DD51F0" w:rsidP="00EE08AF">
      <w:pPr>
        <w:spacing w:line="310" w:lineRule="exact"/>
        <w:rPr>
          <w:rFonts w:ascii="Arial" w:hAnsi="Arial"/>
        </w:rPr>
      </w:pPr>
      <w:r w:rsidRPr="00DD51F0">
        <w:rPr>
          <w:rFonts w:ascii="Arial" w:hAnsi="Arial"/>
        </w:rPr>
        <w:t xml:space="preserve">The Town Centre Manager </w:t>
      </w:r>
      <w:r w:rsidR="007955AC">
        <w:rPr>
          <w:rFonts w:ascii="Arial" w:hAnsi="Arial"/>
        </w:rPr>
        <w:t xml:space="preserve">gave members a verbal update </w:t>
      </w:r>
      <w:r w:rsidR="00E14A5A">
        <w:rPr>
          <w:rFonts w:ascii="Arial" w:hAnsi="Arial"/>
        </w:rPr>
        <w:t>on the current projects including the signage strategy, Gateway Signs, Visitor Information Points and the Mold Town map.</w:t>
      </w:r>
    </w:p>
    <w:p w:rsidR="00E14A5A" w:rsidRDefault="00E14A5A" w:rsidP="00EE08AF">
      <w:pPr>
        <w:spacing w:line="310" w:lineRule="exact"/>
        <w:rPr>
          <w:rFonts w:ascii="Arial" w:hAnsi="Arial"/>
        </w:rPr>
      </w:pPr>
    </w:p>
    <w:p w:rsidR="00E14A5A" w:rsidRDefault="00E14A5A" w:rsidP="00EE08AF">
      <w:pPr>
        <w:spacing w:line="310" w:lineRule="exact"/>
        <w:rPr>
          <w:rFonts w:ascii="Arial" w:hAnsi="Arial"/>
        </w:rPr>
      </w:pPr>
      <w:r>
        <w:rPr>
          <w:rFonts w:ascii="Arial" w:hAnsi="Arial"/>
        </w:rPr>
        <w:t xml:space="preserve">The Visitor Information Points were now installed around the town, although the orientation (directional arrows) was not correct but this was being rectified by </w:t>
      </w:r>
      <w:r w:rsidR="00F94A5A">
        <w:rPr>
          <w:rFonts w:ascii="Arial" w:hAnsi="Arial"/>
        </w:rPr>
        <w:t xml:space="preserve">the </w:t>
      </w:r>
      <w:r w:rsidR="009162E8">
        <w:rPr>
          <w:rFonts w:ascii="Arial" w:hAnsi="Arial"/>
        </w:rPr>
        <w:t>contractors -</w:t>
      </w:r>
      <w:r>
        <w:rPr>
          <w:rFonts w:ascii="Arial" w:hAnsi="Arial"/>
        </w:rPr>
        <w:t>IS Group.</w:t>
      </w:r>
    </w:p>
    <w:p w:rsidR="00E14A5A" w:rsidRDefault="00E14A5A" w:rsidP="00EE08AF">
      <w:pPr>
        <w:spacing w:line="310" w:lineRule="exact"/>
        <w:rPr>
          <w:rFonts w:ascii="Arial" w:hAnsi="Arial"/>
        </w:rPr>
      </w:pPr>
    </w:p>
    <w:p w:rsidR="00E14A5A" w:rsidRDefault="00E14A5A" w:rsidP="00EE08AF">
      <w:pPr>
        <w:spacing w:line="310" w:lineRule="exact"/>
        <w:rPr>
          <w:rFonts w:ascii="Arial" w:hAnsi="Arial"/>
        </w:rPr>
      </w:pPr>
      <w:r>
        <w:rPr>
          <w:rFonts w:ascii="Arial" w:hAnsi="Arial"/>
        </w:rPr>
        <w:t>The town projects budget was £140-145k which had come from previous car park revenue</w:t>
      </w:r>
      <w:r w:rsidR="009162E8">
        <w:rPr>
          <w:rFonts w:ascii="Arial" w:hAnsi="Arial"/>
        </w:rPr>
        <w:t>s via a Flintshire County Council agreement</w:t>
      </w:r>
      <w:r>
        <w:rPr>
          <w:rFonts w:ascii="Arial" w:hAnsi="Arial"/>
        </w:rPr>
        <w:t>.</w:t>
      </w:r>
    </w:p>
    <w:p w:rsidR="00E14A5A" w:rsidRDefault="00E14A5A" w:rsidP="00EE08AF">
      <w:pPr>
        <w:spacing w:line="310" w:lineRule="exact"/>
        <w:rPr>
          <w:rFonts w:ascii="Arial" w:hAnsi="Arial"/>
        </w:rPr>
      </w:pPr>
    </w:p>
    <w:p w:rsidR="00E14A5A" w:rsidRDefault="00E14A5A" w:rsidP="00EE08AF">
      <w:pPr>
        <w:spacing w:line="310" w:lineRule="exact"/>
        <w:rPr>
          <w:rFonts w:ascii="Arial" w:hAnsi="Arial"/>
        </w:rPr>
      </w:pPr>
      <w:r>
        <w:rPr>
          <w:rFonts w:ascii="Arial" w:hAnsi="Arial"/>
        </w:rPr>
        <w:t>The Gateway signs had been costed at £12,500 to supply and install.</w:t>
      </w:r>
    </w:p>
    <w:p w:rsidR="00E14A5A" w:rsidRDefault="00E14A5A" w:rsidP="00EE08AF">
      <w:pPr>
        <w:spacing w:line="310" w:lineRule="exact"/>
        <w:rPr>
          <w:rFonts w:ascii="Arial" w:hAnsi="Arial"/>
        </w:rPr>
      </w:pPr>
      <w:r>
        <w:rPr>
          <w:rFonts w:ascii="Arial" w:hAnsi="Arial"/>
        </w:rPr>
        <w:t>The Town Centre Manager was looking at all signs across the town with regards to using the same colour format for all with the plan to rationalise signage across the town.  The Town Centre Manager had delivered the strategy to Flintshire County Council to cost up.</w:t>
      </w:r>
    </w:p>
    <w:p w:rsidR="00E14A5A" w:rsidRDefault="00E14A5A" w:rsidP="00EE08AF">
      <w:pPr>
        <w:spacing w:line="310" w:lineRule="exact"/>
        <w:rPr>
          <w:rFonts w:ascii="Arial" w:hAnsi="Arial"/>
        </w:rPr>
      </w:pPr>
    </w:p>
    <w:p w:rsidR="00E14A5A" w:rsidRDefault="009162E8" w:rsidP="00EE08AF">
      <w:pPr>
        <w:spacing w:line="310" w:lineRule="exact"/>
        <w:rPr>
          <w:rFonts w:ascii="Arial" w:hAnsi="Arial"/>
        </w:rPr>
      </w:pPr>
      <w:r>
        <w:rPr>
          <w:rFonts w:ascii="Arial" w:hAnsi="Arial"/>
        </w:rPr>
        <w:t>Many of t</w:t>
      </w:r>
      <w:r w:rsidR="00E14A5A">
        <w:rPr>
          <w:rFonts w:ascii="Arial" w:hAnsi="Arial"/>
        </w:rPr>
        <w:t>he current street lights were in need of repair and the Town Centre Manager had submitted a proposal to replace</w:t>
      </w:r>
      <w:r>
        <w:rPr>
          <w:rFonts w:ascii="Arial" w:hAnsi="Arial"/>
        </w:rPr>
        <w:t xml:space="preserve"> the County standard units</w:t>
      </w:r>
      <w:r w:rsidR="00E14A5A">
        <w:rPr>
          <w:rFonts w:ascii="Arial" w:hAnsi="Arial"/>
        </w:rPr>
        <w:t xml:space="preserve"> with heritage lighting.</w:t>
      </w:r>
    </w:p>
    <w:p w:rsidR="00E14A5A" w:rsidRDefault="00E14A5A" w:rsidP="00EE08AF">
      <w:pPr>
        <w:spacing w:line="310" w:lineRule="exact"/>
        <w:rPr>
          <w:rFonts w:ascii="Arial" w:hAnsi="Arial"/>
        </w:rPr>
      </w:pPr>
    </w:p>
    <w:p w:rsidR="00E14A5A" w:rsidRDefault="00E14A5A" w:rsidP="00EE08AF">
      <w:pPr>
        <w:spacing w:line="310" w:lineRule="exact"/>
        <w:rPr>
          <w:rFonts w:ascii="Arial" w:hAnsi="Arial"/>
        </w:rPr>
      </w:pPr>
      <w:r>
        <w:rPr>
          <w:rFonts w:ascii="Arial" w:hAnsi="Arial"/>
        </w:rPr>
        <w:t>The canopy on the High Street between the HSBC and McColl’s was to be repaired and maintained by Flintshire County Council.</w:t>
      </w:r>
    </w:p>
    <w:p w:rsidR="00E14A5A" w:rsidRDefault="00E14A5A" w:rsidP="00EE08AF">
      <w:pPr>
        <w:spacing w:line="310" w:lineRule="exact"/>
        <w:rPr>
          <w:rFonts w:ascii="Arial" w:hAnsi="Arial"/>
        </w:rPr>
      </w:pPr>
    </w:p>
    <w:p w:rsidR="00E14A5A" w:rsidRDefault="00C84A4D" w:rsidP="00EE08AF">
      <w:pPr>
        <w:spacing w:line="310" w:lineRule="exact"/>
        <w:rPr>
          <w:rFonts w:ascii="Arial" w:hAnsi="Arial"/>
        </w:rPr>
      </w:pPr>
      <w:r>
        <w:rPr>
          <w:rFonts w:ascii="Arial" w:hAnsi="Arial"/>
        </w:rPr>
        <w:t>On-going</w:t>
      </w:r>
      <w:r w:rsidR="006B7858">
        <w:rPr>
          <w:rFonts w:ascii="Arial" w:hAnsi="Arial"/>
        </w:rPr>
        <w:t xml:space="preserve"> projects cost was estimated to be £93-95,000 which would leave approx. £40-45,000 in the budget.  </w:t>
      </w:r>
    </w:p>
    <w:p w:rsidR="006B7858" w:rsidRDefault="006B7858" w:rsidP="00EE08AF">
      <w:pPr>
        <w:spacing w:line="310" w:lineRule="exact"/>
        <w:rPr>
          <w:rFonts w:ascii="Arial" w:hAnsi="Arial"/>
        </w:rPr>
      </w:pPr>
    </w:p>
    <w:p w:rsidR="006B7858" w:rsidRDefault="006B7858" w:rsidP="006B7858">
      <w:pPr>
        <w:spacing w:line="310" w:lineRule="exact"/>
        <w:rPr>
          <w:rFonts w:ascii="Arial" w:hAnsi="Arial"/>
        </w:rPr>
      </w:pPr>
      <w:r>
        <w:rPr>
          <w:rFonts w:ascii="Arial" w:hAnsi="Arial"/>
        </w:rPr>
        <w:t xml:space="preserve">Councillor Mearns suggested </w:t>
      </w:r>
      <w:r w:rsidRPr="006B7858">
        <w:rPr>
          <w:rFonts w:ascii="Arial" w:hAnsi="Arial"/>
        </w:rPr>
        <w:t>improvement</w:t>
      </w:r>
      <w:r>
        <w:rPr>
          <w:rFonts w:ascii="Arial" w:hAnsi="Arial"/>
        </w:rPr>
        <w:t>s need to be made to New Street car park</w:t>
      </w:r>
      <w:r w:rsidRPr="006B7858">
        <w:rPr>
          <w:rFonts w:ascii="Arial" w:hAnsi="Arial"/>
        </w:rPr>
        <w:t xml:space="preserve"> for pedestrians and</w:t>
      </w:r>
      <w:r>
        <w:rPr>
          <w:rFonts w:ascii="Arial" w:hAnsi="Arial"/>
        </w:rPr>
        <w:t xml:space="preserve"> Councillor Collett suggested the</w:t>
      </w:r>
      <w:r w:rsidRPr="006B7858">
        <w:rPr>
          <w:rFonts w:ascii="Arial" w:hAnsi="Arial"/>
        </w:rPr>
        <w:t xml:space="preserve"> lighting in the car park</w:t>
      </w:r>
      <w:r w:rsidR="00C84A4D">
        <w:rPr>
          <w:rFonts w:ascii="Arial" w:hAnsi="Arial"/>
        </w:rPr>
        <w:t xml:space="preserve"> also needed</w:t>
      </w:r>
      <w:r>
        <w:rPr>
          <w:rFonts w:ascii="Arial" w:hAnsi="Arial"/>
        </w:rPr>
        <w:t xml:space="preserve"> to be addressed, especially at the bottom of the car park / the long stay area.  The Town Centre Manager was in discussion with Steve Jones </w:t>
      </w:r>
      <w:r w:rsidR="009162E8">
        <w:rPr>
          <w:rFonts w:ascii="Arial" w:hAnsi="Arial"/>
        </w:rPr>
        <w:t>Head of</w:t>
      </w:r>
      <w:r>
        <w:rPr>
          <w:rFonts w:ascii="Arial" w:hAnsi="Arial"/>
        </w:rPr>
        <w:t xml:space="preserve"> </w:t>
      </w:r>
      <w:r w:rsidR="009162E8">
        <w:rPr>
          <w:rFonts w:ascii="Arial" w:hAnsi="Arial"/>
        </w:rPr>
        <w:t>Street Scene</w:t>
      </w:r>
      <w:r>
        <w:rPr>
          <w:rFonts w:ascii="Arial" w:hAnsi="Arial"/>
        </w:rPr>
        <w:t>, Flintshire County Council regarding New Street car park maintenance and revenue.</w:t>
      </w:r>
    </w:p>
    <w:p w:rsidR="00EE3444" w:rsidRDefault="00EE3444" w:rsidP="006B7858">
      <w:pPr>
        <w:spacing w:line="310" w:lineRule="exact"/>
        <w:rPr>
          <w:rFonts w:ascii="Arial" w:hAnsi="Arial"/>
        </w:rPr>
      </w:pPr>
    </w:p>
    <w:p w:rsidR="00EE3444" w:rsidRDefault="00EE3444" w:rsidP="00EE3444">
      <w:pPr>
        <w:shd w:val="clear" w:color="auto" w:fill="FFFFFF"/>
        <w:spacing w:line="270" w:lineRule="atLeast"/>
        <w:textAlignment w:val="baseline"/>
        <w:rPr>
          <w:rFonts w:ascii="Arial" w:hAnsi="Arial"/>
        </w:rPr>
      </w:pPr>
      <w:r>
        <w:rPr>
          <w:rFonts w:ascii="Arial" w:hAnsi="Arial"/>
        </w:rPr>
        <w:t xml:space="preserve">Work on the Mold town map was in progress and the Town Centre Manager </w:t>
      </w:r>
      <w:r w:rsidR="00C84A4D">
        <w:rPr>
          <w:rFonts w:ascii="Arial" w:hAnsi="Arial"/>
        </w:rPr>
        <w:t>asked</w:t>
      </w:r>
      <w:r>
        <w:rPr>
          <w:rFonts w:ascii="Arial" w:hAnsi="Arial"/>
        </w:rPr>
        <w:t xml:space="preserve"> members</w:t>
      </w:r>
      <w:r w:rsidR="00C84A4D">
        <w:rPr>
          <w:rFonts w:ascii="Arial" w:hAnsi="Arial"/>
        </w:rPr>
        <w:t xml:space="preserve"> </w:t>
      </w:r>
      <w:r>
        <w:rPr>
          <w:rFonts w:ascii="Arial" w:hAnsi="Arial"/>
        </w:rPr>
        <w:t>to go through the details on the map to check the accuracy.  Once completed the town map will be available in a number of formats, including electronic and hard copy.</w:t>
      </w:r>
    </w:p>
    <w:p w:rsidR="00571A42" w:rsidRDefault="00571A42" w:rsidP="006B7858">
      <w:pPr>
        <w:spacing w:line="310" w:lineRule="exact"/>
        <w:rPr>
          <w:rFonts w:ascii="Arial" w:hAnsi="Arial"/>
        </w:rPr>
      </w:pPr>
    </w:p>
    <w:p w:rsidR="006B7858" w:rsidRDefault="00571A42" w:rsidP="006B7858">
      <w:pPr>
        <w:spacing w:line="310" w:lineRule="exact"/>
        <w:rPr>
          <w:rFonts w:ascii="Arial" w:hAnsi="Arial"/>
        </w:rPr>
      </w:pPr>
      <w:r>
        <w:rPr>
          <w:rFonts w:ascii="Arial" w:hAnsi="Arial"/>
        </w:rPr>
        <w:t xml:space="preserve">The Town Centre Manager informed members he was now on the Local Action Group of the Rural Development Programme for Flintshire. The Local Action Groups </w:t>
      </w:r>
      <w:r w:rsidRPr="00571A42">
        <w:rPr>
          <w:rFonts w:ascii="Arial" w:hAnsi="Arial"/>
        </w:rPr>
        <w:t xml:space="preserve">will have the responsibility of overseeing and directing the distribution of the </w:t>
      </w:r>
      <w:r w:rsidR="009162E8">
        <w:rPr>
          <w:rFonts w:ascii="Arial" w:hAnsi="Arial"/>
        </w:rPr>
        <w:t xml:space="preserve">European </w:t>
      </w:r>
      <w:r w:rsidRPr="00571A42">
        <w:rPr>
          <w:rFonts w:ascii="Arial" w:hAnsi="Arial"/>
        </w:rPr>
        <w:t>LEADER funds</w:t>
      </w:r>
      <w:r w:rsidR="00C84A4D">
        <w:rPr>
          <w:rFonts w:ascii="Arial" w:hAnsi="Arial"/>
        </w:rPr>
        <w:t xml:space="preserve"> for</w:t>
      </w:r>
      <w:r w:rsidRPr="00571A42">
        <w:rPr>
          <w:rFonts w:ascii="Arial" w:hAnsi="Arial"/>
        </w:rPr>
        <w:t xml:space="preserve"> </w:t>
      </w:r>
      <w:r w:rsidR="009162E8">
        <w:rPr>
          <w:rFonts w:ascii="Arial" w:hAnsi="Arial"/>
        </w:rPr>
        <w:t xml:space="preserve">rural </w:t>
      </w:r>
      <w:r w:rsidRPr="00571A42">
        <w:rPr>
          <w:rFonts w:ascii="Arial" w:hAnsi="Arial"/>
        </w:rPr>
        <w:t>Flintshire.</w:t>
      </w:r>
      <w:r>
        <w:rPr>
          <w:rFonts w:ascii="Arial" w:hAnsi="Arial"/>
        </w:rPr>
        <w:t xml:space="preserve"> </w:t>
      </w:r>
    </w:p>
    <w:p w:rsidR="00571A42" w:rsidRDefault="00571A42" w:rsidP="00571A42">
      <w:pPr>
        <w:shd w:val="clear" w:color="auto" w:fill="FFFFFF"/>
        <w:spacing w:line="270" w:lineRule="atLeast"/>
        <w:textAlignment w:val="baseline"/>
        <w:rPr>
          <w:rFonts w:ascii="Arial" w:hAnsi="Arial"/>
        </w:rPr>
      </w:pPr>
      <w:r>
        <w:rPr>
          <w:rFonts w:ascii="Arial" w:hAnsi="Arial"/>
        </w:rPr>
        <w:lastRenderedPageBreak/>
        <w:t>T</w:t>
      </w:r>
      <w:r w:rsidRPr="00571A42">
        <w:rPr>
          <w:rFonts w:ascii="Arial" w:hAnsi="Arial"/>
        </w:rPr>
        <w:t>he LEADER approach is associated with local empowerment through local strategic development and resource allocation.  The LEADER programme will focus on 5 themes listed below:</w:t>
      </w:r>
    </w:p>
    <w:p w:rsidR="00EE3444" w:rsidRPr="00571A42" w:rsidRDefault="00EE3444" w:rsidP="00571A42">
      <w:pPr>
        <w:shd w:val="clear" w:color="auto" w:fill="FFFFFF"/>
        <w:spacing w:line="270" w:lineRule="atLeast"/>
        <w:textAlignment w:val="baseline"/>
        <w:rPr>
          <w:rFonts w:ascii="Arial" w:hAnsi="Arial"/>
        </w:rPr>
      </w:pPr>
    </w:p>
    <w:p w:rsidR="00571A42" w:rsidRPr="00EE3444" w:rsidRDefault="00571A42" w:rsidP="00EE3444">
      <w:pPr>
        <w:pStyle w:val="ListParagraph"/>
        <w:numPr>
          <w:ilvl w:val="0"/>
          <w:numId w:val="24"/>
        </w:numPr>
        <w:shd w:val="clear" w:color="auto" w:fill="FFFFFF"/>
        <w:spacing w:line="270" w:lineRule="atLeast"/>
        <w:textAlignment w:val="baseline"/>
        <w:rPr>
          <w:rFonts w:ascii="Arial" w:hAnsi="Arial"/>
        </w:rPr>
      </w:pPr>
      <w:r w:rsidRPr="00EE3444">
        <w:rPr>
          <w:rFonts w:ascii="Arial" w:hAnsi="Arial"/>
        </w:rPr>
        <w:t>Adding value to local identity and natural and cultural resources </w:t>
      </w:r>
    </w:p>
    <w:p w:rsidR="00571A42" w:rsidRPr="00EE3444" w:rsidRDefault="00571A42" w:rsidP="00EE3444">
      <w:pPr>
        <w:pStyle w:val="ListParagraph"/>
        <w:numPr>
          <w:ilvl w:val="0"/>
          <w:numId w:val="24"/>
        </w:numPr>
        <w:shd w:val="clear" w:color="auto" w:fill="FFFFFF"/>
        <w:spacing w:line="270" w:lineRule="atLeast"/>
        <w:textAlignment w:val="baseline"/>
        <w:rPr>
          <w:rFonts w:ascii="Arial" w:hAnsi="Arial"/>
        </w:rPr>
      </w:pPr>
      <w:r w:rsidRPr="00EE3444">
        <w:rPr>
          <w:rFonts w:ascii="Arial" w:hAnsi="Arial"/>
        </w:rPr>
        <w:t>Facilitating pre-commercial development, business partnerships and short supply chains</w:t>
      </w:r>
    </w:p>
    <w:p w:rsidR="00571A42" w:rsidRPr="00EE3444" w:rsidRDefault="00571A42" w:rsidP="00EE3444">
      <w:pPr>
        <w:pStyle w:val="ListParagraph"/>
        <w:numPr>
          <w:ilvl w:val="0"/>
          <w:numId w:val="24"/>
        </w:numPr>
        <w:shd w:val="clear" w:color="auto" w:fill="FFFFFF"/>
        <w:spacing w:line="270" w:lineRule="atLeast"/>
        <w:textAlignment w:val="baseline"/>
        <w:rPr>
          <w:rFonts w:ascii="Arial" w:hAnsi="Arial"/>
        </w:rPr>
      </w:pPr>
      <w:r w:rsidRPr="00EE3444">
        <w:rPr>
          <w:rFonts w:ascii="Arial" w:hAnsi="Arial"/>
        </w:rPr>
        <w:t>Exploring new ways of providing non-statutory local services</w:t>
      </w:r>
    </w:p>
    <w:p w:rsidR="00EE3444" w:rsidRDefault="00571A42" w:rsidP="00571A42">
      <w:pPr>
        <w:pStyle w:val="ListParagraph"/>
        <w:numPr>
          <w:ilvl w:val="0"/>
          <w:numId w:val="24"/>
        </w:numPr>
        <w:shd w:val="clear" w:color="auto" w:fill="FFFFFF"/>
        <w:spacing w:line="270" w:lineRule="atLeast"/>
        <w:textAlignment w:val="baseline"/>
        <w:rPr>
          <w:rFonts w:ascii="Arial" w:hAnsi="Arial"/>
        </w:rPr>
      </w:pPr>
      <w:r w:rsidRPr="00EE3444">
        <w:rPr>
          <w:rFonts w:ascii="Arial" w:hAnsi="Arial"/>
        </w:rPr>
        <w:t>Renewable energy at Community level</w:t>
      </w:r>
    </w:p>
    <w:p w:rsidR="00571A42" w:rsidRPr="00EE3444" w:rsidRDefault="00571A42" w:rsidP="00571A42">
      <w:pPr>
        <w:pStyle w:val="ListParagraph"/>
        <w:numPr>
          <w:ilvl w:val="0"/>
          <w:numId w:val="24"/>
        </w:numPr>
        <w:shd w:val="clear" w:color="auto" w:fill="FFFFFF"/>
        <w:spacing w:line="270" w:lineRule="atLeast"/>
        <w:textAlignment w:val="baseline"/>
        <w:rPr>
          <w:rFonts w:ascii="Arial" w:hAnsi="Arial"/>
        </w:rPr>
      </w:pPr>
      <w:r w:rsidRPr="00EE3444">
        <w:rPr>
          <w:rFonts w:ascii="Arial" w:hAnsi="Arial"/>
        </w:rPr>
        <w:t>Exploitation of digital technology</w:t>
      </w:r>
    </w:p>
    <w:p w:rsidR="00EE3444" w:rsidRDefault="00EE3444" w:rsidP="00571A42">
      <w:pPr>
        <w:shd w:val="clear" w:color="auto" w:fill="FFFFFF"/>
        <w:spacing w:line="270" w:lineRule="atLeast"/>
        <w:textAlignment w:val="baseline"/>
        <w:rPr>
          <w:rFonts w:ascii="Arial" w:hAnsi="Arial"/>
        </w:rPr>
      </w:pPr>
    </w:p>
    <w:p w:rsidR="00571A42" w:rsidRDefault="00571A42" w:rsidP="00571A42">
      <w:pPr>
        <w:shd w:val="clear" w:color="auto" w:fill="FFFFFF"/>
        <w:spacing w:line="270" w:lineRule="atLeast"/>
        <w:textAlignment w:val="baseline"/>
        <w:rPr>
          <w:rFonts w:ascii="Arial" w:hAnsi="Arial"/>
        </w:rPr>
      </w:pPr>
      <w:r w:rsidRPr="00571A42">
        <w:rPr>
          <w:rFonts w:ascii="Arial" w:hAnsi="Arial"/>
        </w:rPr>
        <w:t xml:space="preserve">The LEADER Programme is funded by the Welsh Government and European Agricultural Fund for Rural Development.  The indicative funding allocations </w:t>
      </w:r>
      <w:r w:rsidR="00EE3444">
        <w:rPr>
          <w:rFonts w:ascii="Arial" w:hAnsi="Arial"/>
        </w:rPr>
        <w:t xml:space="preserve">for Flintshire is </w:t>
      </w:r>
      <w:r w:rsidRPr="00571A42">
        <w:rPr>
          <w:rFonts w:ascii="Arial" w:hAnsi="Arial"/>
        </w:rPr>
        <w:t>£2.463 million</w:t>
      </w:r>
      <w:r w:rsidR="00EE3444">
        <w:rPr>
          <w:rFonts w:ascii="Arial" w:hAnsi="Arial"/>
        </w:rPr>
        <w:t>.</w:t>
      </w:r>
    </w:p>
    <w:p w:rsidR="00EE3444" w:rsidRDefault="00EE3444" w:rsidP="00571A42">
      <w:pPr>
        <w:shd w:val="clear" w:color="auto" w:fill="FFFFFF"/>
        <w:spacing w:line="270" w:lineRule="atLeast"/>
        <w:textAlignment w:val="baseline"/>
        <w:rPr>
          <w:rFonts w:ascii="Arial" w:hAnsi="Arial"/>
        </w:rPr>
      </w:pPr>
    </w:p>
    <w:p w:rsidR="00EE3444" w:rsidRDefault="00EE3444" w:rsidP="00343E8F">
      <w:pPr>
        <w:spacing w:line="310" w:lineRule="exact"/>
        <w:ind w:left="720"/>
        <w:rPr>
          <w:rFonts w:ascii="Arial" w:hAnsi="Arial"/>
        </w:rPr>
      </w:pPr>
      <w:r w:rsidRPr="003F33BD">
        <w:rPr>
          <w:rFonts w:ascii="Arial" w:hAnsi="Arial"/>
          <w:b/>
        </w:rPr>
        <w:t>Resolved:</w:t>
      </w:r>
      <w:r>
        <w:rPr>
          <w:rFonts w:ascii="Arial" w:hAnsi="Arial"/>
        </w:rPr>
        <w:t xml:space="preserve"> It was resolved to note the information</w:t>
      </w:r>
      <w:r w:rsidR="009162E8">
        <w:rPr>
          <w:rFonts w:ascii="Arial" w:hAnsi="Arial"/>
        </w:rPr>
        <w:t xml:space="preserve"> and members to confirm details of the new Town map</w:t>
      </w:r>
      <w:r>
        <w:rPr>
          <w:rFonts w:ascii="Arial" w:hAnsi="Arial"/>
        </w:rPr>
        <w:t>.</w:t>
      </w:r>
    </w:p>
    <w:p w:rsidR="00E14A5A" w:rsidRDefault="00E14A5A" w:rsidP="00EE08AF">
      <w:pPr>
        <w:spacing w:line="310" w:lineRule="exact"/>
        <w:rPr>
          <w:rFonts w:ascii="Arial" w:hAnsi="Arial"/>
        </w:rPr>
      </w:pPr>
    </w:p>
    <w:p w:rsidR="00E14A5A" w:rsidRDefault="00E14A5A" w:rsidP="00EE08AF">
      <w:pPr>
        <w:spacing w:line="310" w:lineRule="exact"/>
        <w:rPr>
          <w:rFonts w:ascii="Arial" w:hAnsi="Arial"/>
        </w:rPr>
      </w:pPr>
    </w:p>
    <w:p w:rsidR="0001252B" w:rsidRPr="00220EF3" w:rsidRDefault="0001252B" w:rsidP="0001252B">
      <w:pPr>
        <w:spacing w:line="310" w:lineRule="exact"/>
        <w:rPr>
          <w:rFonts w:ascii="Arial" w:hAnsi="Arial" w:cs="Arial"/>
        </w:rPr>
      </w:pPr>
      <w:r>
        <w:rPr>
          <w:rFonts w:ascii="Arial" w:hAnsi="Arial" w:cs="Arial"/>
          <w:b/>
        </w:rPr>
        <w:t>9. DANIEL OWEN SQUARE</w:t>
      </w:r>
    </w:p>
    <w:p w:rsidR="0001252B" w:rsidRDefault="0001252B" w:rsidP="0001252B">
      <w:pPr>
        <w:spacing w:line="310" w:lineRule="exact"/>
        <w:rPr>
          <w:rFonts w:ascii="Arial" w:hAnsi="Arial" w:cs="Arial"/>
          <w:b/>
        </w:rPr>
      </w:pPr>
    </w:p>
    <w:p w:rsidR="00E14A5A" w:rsidRDefault="0001252B" w:rsidP="0001252B">
      <w:pPr>
        <w:spacing w:line="310" w:lineRule="exact"/>
        <w:rPr>
          <w:rFonts w:ascii="Arial" w:hAnsi="Arial"/>
        </w:rPr>
      </w:pPr>
      <w:r w:rsidRPr="00DD51F0">
        <w:rPr>
          <w:rFonts w:ascii="Arial" w:hAnsi="Arial"/>
        </w:rPr>
        <w:t xml:space="preserve">The Town Centre Manager </w:t>
      </w:r>
      <w:r>
        <w:rPr>
          <w:rFonts w:ascii="Arial" w:hAnsi="Arial"/>
        </w:rPr>
        <w:t>informed members a booking procedure was now in place for the Daniel Owen Square and performance area which was being co</w:t>
      </w:r>
      <w:r w:rsidR="009162E8">
        <w:rPr>
          <w:rFonts w:ascii="Arial" w:hAnsi="Arial"/>
        </w:rPr>
        <w:t>-</w:t>
      </w:r>
      <w:r>
        <w:rPr>
          <w:rFonts w:ascii="Arial" w:hAnsi="Arial"/>
        </w:rPr>
        <w:t xml:space="preserve">ordinated </w:t>
      </w:r>
      <w:r w:rsidR="004911B3">
        <w:rPr>
          <w:rFonts w:ascii="Arial" w:hAnsi="Arial"/>
        </w:rPr>
        <w:t>via</w:t>
      </w:r>
      <w:r>
        <w:rPr>
          <w:rFonts w:ascii="Arial" w:hAnsi="Arial"/>
        </w:rPr>
        <w:t xml:space="preserve"> the</w:t>
      </w:r>
      <w:r w:rsidR="009162E8">
        <w:rPr>
          <w:rFonts w:ascii="Arial" w:hAnsi="Arial"/>
        </w:rPr>
        <w:t xml:space="preserve"> Town Council </w:t>
      </w:r>
      <w:r w:rsidR="004911B3">
        <w:rPr>
          <w:rFonts w:ascii="Arial" w:hAnsi="Arial"/>
        </w:rPr>
        <w:t xml:space="preserve">by the </w:t>
      </w:r>
      <w:r>
        <w:rPr>
          <w:rFonts w:ascii="Arial" w:hAnsi="Arial"/>
        </w:rPr>
        <w:t>Support Officer.</w:t>
      </w:r>
    </w:p>
    <w:p w:rsidR="0001252B" w:rsidRDefault="0001252B" w:rsidP="0001252B">
      <w:pPr>
        <w:spacing w:line="310" w:lineRule="exact"/>
        <w:rPr>
          <w:rFonts w:ascii="Arial" w:hAnsi="Arial"/>
        </w:rPr>
      </w:pPr>
    </w:p>
    <w:p w:rsidR="0001252B" w:rsidRDefault="0001252B" w:rsidP="00343E8F">
      <w:pPr>
        <w:spacing w:line="310" w:lineRule="exact"/>
        <w:ind w:left="720"/>
        <w:rPr>
          <w:rFonts w:ascii="Arial" w:hAnsi="Arial"/>
        </w:rPr>
      </w:pPr>
      <w:r w:rsidRPr="003F33BD">
        <w:rPr>
          <w:rFonts w:ascii="Arial" w:hAnsi="Arial"/>
          <w:b/>
        </w:rPr>
        <w:t>Resolved:</w:t>
      </w:r>
      <w:r>
        <w:rPr>
          <w:rFonts w:ascii="Arial" w:hAnsi="Arial"/>
        </w:rPr>
        <w:t xml:space="preserve"> It was resolved to note the information.</w:t>
      </w:r>
    </w:p>
    <w:p w:rsidR="0001252B" w:rsidRDefault="0001252B" w:rsidP="0001252B">
      <w:pPr>
        <w:spacing w:line="310" w:lineRule="exact"/>
        <w:rPr>
          <w:rFonts w:ascii="Arial" w:hAnsi="Arial"/>
        </w:rPr>
      </w:pPr>
    </w:p>
    <w:p w:rsidR="0001252B" w:rsidRPr="00220EF3" w:rsidRDefault="0001252B" w:rsidP="0001252B">
      <w:pPr>
        <w:spacing w:line="310" w:lineRule="exact"/>
        <w:rPr>
          <w:rFonts w:ascii="Arial" w:hAnsi="Arial" w:cs="Arial"/>
        </w:rPr>
      </w:pPr>
      <w:r>
        <w:rPr>
          <w:rFonts w:ascii="Arial" w:hAnsi="Arial" w:cs="Arial"/>
          <w:b/>
        </w:rPr>
        <w:t>10. PRIDE IN OUR TOWN</w:t>
      </w:r>
    </w:p>
    <w:p w:rsidR="0001252B" w:rsidRDefault="0001252B" w:rsidP="0001252B">
      <w:pPr>
        <w:spacing w:line="310" w:lineRule="exact"/>
        <w:rPr>
          <w:rFonts w:ascii="Arial" w:hAnsi="Arial" w:cs="Arial"/>
          <w:b/>
        </w:rPr>
      </w:pPr>
    </w:p>
    <w:p w:rsidR="00E14A5A" w:rsidRDefault="00EC76F5" w:rsidP="0001252B">
      <w:pPr>
        <w:spacing w:line="310" w:lineRule="exact"/>
        <w:rPr>
          <w:rFonts w:ascii="Arial" w:hAnsi="Arial"/>
        </w:rPr>
      </w:pPr>
      <w:r>
        <w:rPr>
          <w:rFonts w:ascii="Arial" w:hAnsi="Arial"/>
        </w:rPr>
        <w:t>Members</w:t>
      </w:r>
      <w:r w:rsidR="002F2941">
        <w:rPr>
          <w:rFonts w:ascii="Arial" w:hAnsi="Arial"/>
        </w:rPr>
        <w:t xml:space="preserve"> discussed ideas on how to encourage pride within the town.  Councillor Mearns suggested introducing a </w:t>
      </w:r>
      <w:r w:rsidR="002F2941" w:rsidRPr="002F2941">
        <w:rPr>
          <w:rFonts w:ascii="Arial" w:hAnsi="Arial"/>
        </w:rPr>
        <w:t>Street Champions scheme</w:t>
      </w:r>
      <w:r w:rsidR="002F2941">
        <w:rPr>
          <w:rFonts w:ascii="Arial" w:hAnsi="Arial"/>
        </w:rPr>
        <w:t xml:space="preserve"> which other towns have in place.  To encourage volunteers, with rewards for volunteer hours</w:t>
      </w:r>
      <w:r w:rsidR="006F642E">
        <w:rPr>
          <w:rFonts w:ascii="Arial" w:hAnsi="Arial"/>
        </w:rPr>
        <w:t xml:space="preserve"> and to </w:t>
      </w:r>
      <w:r w:rsidR="002F2941">
        <w:rPr>
          <w:rFonts w:ascii="Arial" w:hAnsi="Arial"/>
        </w:rPr>
        <w:t>make more use of the existing volunteer groups such as FLVC, CAIS and Keep Wales Tidy</w:t>
      </w:r>
      <w:r w:rsidR="006F642E">
        <w:rPr>
          <w:rFonts w:ascii="Arial" w:hAnsi="Arial"/>
        </w:rPr>
        <w:t xml:space="preserve"> to help implement the scheme</w:t>
      </w:r>
      <w:r w:rsidR="002F2941">
        <w:rPr>
          <w:rFonts w:ascii="Arial" w:hAnsi="Arial"/>
        </w:rPr>
        <w:t>.</w:t>
      </w:r>
    </w:p>
    <w:p w:rsidR="003F33BD" w:rsidRDefault="003F33B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p>
    <w:p w:rsidR="00EC76F5" w:rsidRDefault="00EC76F5"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r w:rsidRPr="00EC76F5">
        <w:rPr>
          <w:rFonts w:eastAsiaTheme="minorHAnsi" w:cstheme="minorBidi"/>
          <w:bCs w:val="0"/>
          <w:szCs w:val="24"/>
        </w:rPr>
        <w:t xml:space="preserve">Councillor Thomas suggested scything </w:t>
      </w:r>
      <w:r>
        <w:rPr>
          <w:rFonts w:eastAsiaTheme="minorHAnsi" w:cstheme="minorBidi"/>
          <w:bCs w:val="0"/>
          <w:szCs w:val="24"/>
        </w:rPr>
        <w:t>could be carried out in some</w:t>
      </w:r>
      <w:r w:rsidRPr="00EC76F5">
        <w:rPr>
          <w:rFonts w:eastAsiaTheme="minorHAnsi" w:cstheme="minorBidi"/>
          <w:bCs w:val="0"/>
          <w:szCs w:val="24"/>
        </w:rPr>
        <w:t xml:space="preserve"> areas, which is a more peaceful and environmentally friendly than </w:t>
      </w:r>
      <w:r w:rsidRPr="009043ED">
        <w:rPr>
          <w:rFonts w:eastAsiaTheme="minorHAnsi" w:cstheme="minorBidi"/>
          <w:szCs w:val="24"/>
        </w:rPr>
        <w:t>strimming</w:t>
      </w:r>
      <w:r w:rsidR="009043ED">
        <w:rPr>
          <w:rFonts w:eastAsiaTheme="minorHAnsi" w:cstheme="minorBidi"/>
          <w:szCs w:val="24"/>
        </w:rPr>
        <w:t>.  He has been trained in scything but would need a refresher course to enable him to offer training to volunteers.</w:t>
      </w:r>
    </w:p>
    <w:p w:rsidR="009043ED" w:rsidRDefault="009043E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p>
    <w:p w:rsidR="009043ED" w:rsidRDefault="009043E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r>
        <w:rPr>
          <w:rFonts w:eastAsiaTheme="minorHAnsi" w:cstheme="minorBidi"/>
          <w:szCs w:val="24"/>
        </w:rPr>
        <w:t xml:space="preserve">The Town Centre Manager informed members </w:t>
      </w:r>
      <w:r w:rsidR="004911B3">
        <w:rPr>
          <w:rFonts w:eastAsiaTheme="minorHAnsi" w:cstheme="minorBidi"/>
          <w:szCs w:val="24"/>
        </w:rPr>
        <w:t xml:space="preserve">that a </w:t>
      </w:r>
      <w:r>
        <w:rPr>
          <w:rFonts w:eastAsiaTheme="minorHAnsi" w:cstheme="minorBidi"/>
          <w:szCs w:val="24"/>
        </w:rPr>
        <w:t xml:space="preserve">Mold Business had offered a £500 </w:t>
      </w:r>
      <w:r w:rsidR="004911B3">
        <w:rPr>
          <w:rFonts w:eastAsiaTheme="minorHAnsi" w:cstheme="minorBidi"/>
          <w:szCs w:val="24"/>
        </w:rPr>
        <w:t>contribution towards</w:t>
      </w:r>
      <w:r>
        <w:rPr>
          <w:rFonts w:eastAsiaTheme="minorHAnsi" w:cstheme="minorBidi"/>
          <w:szCs w:val="24"/>
        </w:rPr>
        <w:t xml:space="preserve"> an annual Pride in Mold competition, </w:t>
      </w:r>
      <w:r w:rsidR="004911B3">
        <w:rPr>
          <w:rFonts w:eastAsiaTheme="minorHAnsi" w:cstheme="minorBidi"/>
          <w:szCs w:val="24"/>
        </w:rPr>
        <w:t>which could include</w:t>
      </w:r>
      <w:r>
        <w:rPr>
          <w:rFonts w:eastAsiaTheme="minorHAnsi" w:cstheme="minorBidi"/>
          <w:szCs w:val="24"/>
        </w:rPr>
        <w:t xml:space="preserve"> for</w:t>
      </w:r>
      <w:r w:rsidR="004911B3">
        <w:rPr>
          <w:rFonts w:eastAsiaTheme="minorHAnsi" w:cstheme="minorBidi"/>
          <w:szCs w:val="24"/>
        </w:rPr>
        <w:t xml:space="preserve"> example,</w:t>
      </w:r>
      <w:r>
        <w:rPr>
          <w:rFonts w:eastAsiaTheme="minorHAnsi" w:cstheme="minorBidi"/>
          <w:szCs w:val="24"/>
        </w:rPr>
        <w:t xml:space="preserve"> </w:t>
      </w:r>
      <w:r w:rsidR="006F642E">
        <w:rPr>
          <w:rFonts w:eastAsiaTheme="minorHAnsi" w:cstheme="minorBidi"/>
          <w:szCs w:val="24"/>
        </w:rPr>
        <w:t>the best</w:t>
      </w:r>
      <w:r>
        <w:rPr>
          <w:rFonts w:eastAsiaTheme="minorHAnsi" w:cstheme="minorBidi"/>
          <w:szCs w:val="24"/>
        </w:rPr>
        <w:t xml:space="preserve"> shop front.</w:t>
      </w:r>
    </w:p>
    <w:p w:rsidR="009043ED" w:rsidRDefault="009043E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p>
    <w:p w:rsidR="009043ED" w:rsidRDefault="009043E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r>
        <w:rPr>
          <w:rFonts w:eastAsiaTheme="minorHAnsi" w:cstheme="minorBidi"/>
          <w:szCs w:val="24"/>
        </w:rPr>
        <w:t xml:space="preserve">Ian Williams from Street Scene was keen to work with the </w:t>
      </w:r>
      <w:r w:rsidR="004911B3">
        <w:rPr>
          <w:rFonts w:eastAsiaTheme="minorHAnsi" w:cstheme="minorBidi"/>
          <w:szCs w:val="24"/>
        </w:rPr>
        <w:t>C</w:t>
      </w:r>
      <w:r>
        <w:rPr>
          <w:rFonts w:eastAsiaTheme="minorHAnsi" w:cstheme="minorBidi"/>
          <w:szCs w:val="24"/>
        </w:rPr>
        <w:t xml:space="preserve">ouncil to </w:t>
      </w:r>
      <w:r w:rsidR="006F642E">
        <w:rPr>
          <w:rFonts w:eastAsiaTheme="minorHAnsi" w:cstheme="minorBidi"/>
          <w:szCs w:val="24"/>
        </w:rPr>
        <w:t>pursue</w:t>
      </w:r>
      <w:r>
        <w:rPr>
          <w:rFonts w:eastAsiaTheme="minorHAnsi" w:cstheme="minorBidi"/>
          <w:szCs w:val="24"/>
        </w:rPr>
        <w:t xml:space="preserve"> other </w:t>
      </w:r>
      <w:r w:rsidR="004911B3">
        <w:rPr>
          <w:rFonts w:eastAsiaTheme="minorHAnsi" w:cstheme="minorBidi"/>
          <w:szCs w:val="24"/>
        </w:rPr>
        <w:t>opportunities</w:t>
      </w:r>
      <w:r>
        <w:rPr>
          <w:rFonts w:eastAsiaTheme="minorHAnsi" w:cstheme="minorBidi"/>
          <w:szCs w:val="24"/>
        </w:rPr>
        <w:t xml:space="preserve"> such as </w:t>
      </w:r>
      <w:r w:rsidR="004911B3">
        <w:rPr>
          <w:rFonts w:eastAsiaTheme="minorHAnsi" w:cstheme="minorBidi"/>
          <w:szCs w:val="24"/>
        </w:rPr>
        <w:t>Wales</w:t>
      </w:r>
      <w:r>
        <w:rPr>
          <w:rFonts w:eastAsiaTheme="minorHAnsi" w:cstheme="minorBidi"/>
          <w:szCs w:val="24"/>
        </w:rPr>
        <w:t xml:space="preserve"> in Bloom and environmental projects etc.  </w:t>
      </w:r>
    </w:p>
    <w:p w:rsidR="009043ED" w:rsidRDefault="009043E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p>
    <w:p w:rsidR="009043ED" w:rsidRDefault="009043ED"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eastAsiaTheme="minorHAnsi" w:cstheme="minorBidi"/>
          <w:szCs w:val="24"/>
        </w:rPr>
      </w:pPr>
      <w:r>
        <w:rPr>
          <w:rFonts w:eastAsiaTheme="minorHAnsi" w:cstheme="minorBidi"/>
          <w:szCs w:val="24"/>
        </w:rPr>
        <w:lastRenderedPageBreak/>
        <w:t xml:space="preserve">Councillor Mearns said </w:t>
      </w:r>
      <w:r w:rsidR="004911B3">
        <w:rPr>
          <w:rFonts w:eastAsiaTheme="minorHAnsi" w:cstheme="minorBidi"/>
          <w:szCs w:val="24"/>
        </w:rPr>
        <w:t xml:space="preserve">she believed </w:t>
      </w:r>
      <w:r>
        <w:rPr>
          <w:rFonts w:eastAsiaTheme="minorHAnsi" w:cstheme="minorBidi"/>
          <w:szCs w:val="24"/>
        </w:rPr>
        <w:t xml:space="preserve">there was quite a bit of interest from members of Cittaslow Mold to work on Pride in Mold </w:t>
      </w:r>
      <w:r w:rsidR="004911B3">
        <w:rPr>
          <w:rFonts w:eastAsiaTheme="minorHAnsi" w:cstheme="minorBidi"/>
          <w:szCs w:val="24"/>
        </w:rPr>
        <w:t xml:space="preserve">type </w:t>
      </w:r>
      <w:r>
        <w:rPr>
          <w:rFonts w:eastAsiaTheme="minorHAnsi" w:cstheme="minorBidi"/>
          <w:szCs w:val="24"/>
        </w:rPr>
        <w:t>projects.</w:t>
      </w:r>
    </w:p>
    <w:p w:rsidR="009043ED" w:rsidRDefault="009162E8" w:rsidP="00343E8F">
      <w:pPr>
        <w:spacing w:line="310" w:lineRule="exact"/>
        <w:ind w:left="720"/>
        <w:rPr>
          <w:rFonts w:ascii="Arial" w:hAnsi="Arial"/>
        </w:rPr>
      </w:pPr>
      <w:r>
        <w:rPr>
          <w:rFonts w:ascii="Arial" w:hAnsi="Arial"/>
          <w:b/>
        </w:rPr>
        <w:br/>
      </w:r>
      <w:r w:rsidR="009043ED" w:rsidRPr="003F33BD">
        <w:rPr>
          <w:rFonts w:ascii="Arial" w:hAnsi="Arial"/>
          <w:b/>
        </w:rPr>
        <w:t>Resolved:</w:t>
      </w:r>
      <w:r w:rsidR="009043ED">
        <w:rPr>
          <w:rFonts w:ascii="Arial" w:hAnsi="Arial"/>
        </w:rPr>
        <w:t xml:space="preserve"> It was resolved to note the information</w:t>
      </w:r>
      <w:r w:rsidR="004911B3">
        <w:rPr>
          <w:rFonts w:ascii="Arial" w:hAnsi="Arial"/>
        </w:rPr>
        <w:t>, Cllr Mearns would discuss options and interest with her Cittaslow contacts</w:t>
      </w:r>
      <w:r w:rsidR="009043ED">
        <w:rPr>
          <w:rFonts w:ascii="Arial" w:hAnsi="Arial"/>
        </w:rPr>
        <w:t xml:space="preserve"> and </w:t>
      </w:r>
      <w:r w:rsidR="004911B3">
        <w:rPr>
          <w:rFonts w:ascii="Arial" w:hAnsi="Arial"/>
        </w:rPr>
        <w:t>the Committee would discuss</w:t>
      </w:r>
      <w:r w:rsidR="009043ED">
        <w:rPr>
          <w:rFonts w:ascii="Arial" w:hAnsi="Arial"/>
        </w:rPr>
        <w:t xml:space="preserve"> ideas at the next meeting.</w:t>
      </w:r>
    </w:p>
    <w:p w:rsidR="009043ED" w:rsidRDefault="009043ED" w:rsidP="009043ED">
      <w:pPr>
        <w:spacing w:line="310" w:lineRule="exact"/>
        <w:ind w:left="720"/>
        <w:rPr>
          <w:rFonts w:ascii="Arial" w:hAnsi="Arial"/>
        </w:rPr>
      </w:pPr>
    </w:p>
    <w:p w:rsidR="009043ED" w:rsidRPr="00220EF3" w:rsidRDefault="009043ED" w:rsidP="009043ED">
      <w:pPr>
        <w:spacing w:line="310" w:lineRule="exact"/>
        <w:rPr>
          <w:rFonts w:ascii="Arial" w:hAnsi="Arial" w:cs="Arial"/>
        </w:rPr>
      </w:pPr>
      <w:r>
        <w:rPr>
          <w:rFonts w:ascii="Arial" w:hAnsi="Arial" w:cs="Arial"/>
          <w:b/>
        </w:rPr>
        <w:t>11. EVENTS</w:t>
      </w:r>
    </w:p>
    <w:p w:rsidR="009043ED" w:rsidRDefault="009043ED" w:rsidP="009043ED">
      <w:pPr>
        <w:spacing w:line="310" w:lineRule="exact"/>
        <w:rPr>
          <w:rFonts w:ascii="Arial" w:hAnsi="Arial" w:cs="Arial"/>
          <w:b/>
        </w:rPr>
      </w:pPr>
    </w:p>
    <w:p w:rsidR="003F33BD"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rsidRPr="00DD51F0">
        <w:t xml:space="preserve">The Town Centre Manager </w:t>
      </w:r>
      <w:r>
        <w:t>gave members an update</w:t>
      </w:r>
      <w:r w:rsidR="004911B3">
        <w:t xml:space="preserve"> paper</w:t>
      </w:r>
      <w:r>
        <w:t xml:space="preserve"> on the use of promotional banners within the town followi</w:t>
      </w:r>
      <w:r w:rsidR="004911B3">
        <w:t>ng Flintshire County Councils deci</w:t>
      </w:r>
      <w:r>
        <w:t>sion to remove a number of advertising banners.</w:t>
      </w:r>
      <w:r w:rsidR="004911B3">
        <w:t xml:space="preserve"> (copy attached)</w:t>
      </w: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 xml:space="preserve">The County Council has now agreed to allow a period of transition for the Town Council during the main event season for 2015, providing </w:t>
      </w:r>
      <w:r w:rsidR="006F642E">
        <w:t>they</w:t>
      </w:r>
      <w:r>
        <w:t xml:space="preserve"> make a commitment to comply with the law regarding placement and size</w:t>
      </w:r>
      <w:r w:rsidR="004911B3">
        <w:t xml:space="preserve"> for the future</w:t>
      </w:r>
      <w:r>
        <w:t>.</w:t>
      </w: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Mold Town Council has been asked to identify 4 or 5 locations for larger banners to be displayed which the council will seek planning consent for</w:t>
      </w:r>
      <w:r w:rsidR="004911B3">
        <w:t xml:space="preserve"> which will incur an application fee</w:t>
      </w:r>
      <w:r>
        <w:t>.  This will also need to be in agreement with the location owner for any banner.  Once planning consent is approved, the Town Council could allow other organisations to use the same locations provided we comply with any conditions placed on the consent, for example, the total number of days the site was used.</w:t>
      </w: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 xml:space="preserve">The Council will also be required to modify the dimensions of the banners used to meet the legal size requirements and </w:t>
      </w:r>
      <w:r w:rsidR="004911B3">
        <w:t xml:space="preserve">are </w:t>
      </w:r>
      <w:r>
        <w:t xml:space="preserve">displayed in </w:t>
      </w:r>
      <w:r w:rsidR="004911B3">
        <w:t>other</w:t>
      </w:r>
      <w:r>
        <w:t xml:space="preserve"> locations that the County Council agree do not pose a danger to road users.</w:t>
      </w: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C14469"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 xml:space="preserve">The Town Centre Manager </w:t>
      </w:r>
      <w:r w:rsidR="006F642E">
        <w:t>was asked to</w:t>
      </w:r>
      <w:r>
        <w:t xml:space="preserve"> confirm with Flintshire County Council Planning Officer the timescale for </w:t>
      </w:r>
      <w:r w:rsidR="006F642E">
        <w:t xml:space="preserve">an </w:t>
      </w:r>
      <w:r>
        <w:t>application, how long consent was valid for and the cost per application.</w:t>
      </w:r>
    </w:p>
    <w:p w:rsidR="00C14469"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41571B"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Members discussed a number of locations for banners;</w:t>
      </w:r>
    </w:p>
    <w:p w:rsidR="006F642E" w:rsidRDefault="006F642E"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C14469" w:rsidRDefault="00C14469" w:rsidP="00C14469">
      <w:pPr>
        <w:pStyle w:val="DefaultText"/>
        <w:numPr>
          <w:ilvl w:val="0"/>
          <w:numId w:val="2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Bailey Hill railings</w:t>
      </w:r>
    </w:p>
    <w:p w:rsidR="00C14469" w:rsidRDefault="00C14469" w:rsidP="00C14469">
      <w:pPr>
        <w:pStyle w:val="DefaultText"/>
        <w:numPr>
          <w:ilvl w:val="0"/>
          <w:numId w:val="2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 xml:space="preserve">St Mary’s Church railings </w:t>
      </w:r>
    </w:p>
    <w:p w:rsidR="00C14469" w:rsidRDefault="00C14469" w:rsidP="00C14469">
      <w:pPr>
        <w:pStyle w:val="DefaultText"/>
        <w:numPr>
          <w:ilvl w:val="0"/>
          <w:numId w:val="2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King Street car park – Church wall at the back</w:t>
      </w:r>
    </w:p>
    <w:p w:rsidR="00C14469" w:rsidRDefault="00C14469" w:rsidP="00C14469">
      <w:pPr>
        <w:pStyle w:val="DefaultText"/>
        <w:numPr>
          <w:ilvl w:val="0"/>
          <w:numId w:val="2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Bethesda Chapel, New Street</w:t>
      </w:r>
    </w:p>
    <w:p w:rsidR="00C14469" w:rsidRDefault="00C14469" w:rsidP="00C14469">
      <w:pPr>
        <w:pStyle w:val="DefaultText"/>
        <w:numPr>
          <w:ilvl w:val="0"/>
          <w:numId w:val="2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Daniel Owen Square</w:t>
      </w:r>
    </w:p>
    <w:p w:rsidR="00C14469" w:rsidRDefault="00C14469" w:rsidP="00C14469">
      <w:pPr>
        <w:pStyle w:val="DefaultText"/>
        <w:numPr>
          <w:ilvl w:val="0"/>
          <w:numId w:val="25"/>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Wrexham Road – by the Leader office</w:t>
      </w:r>
    </w:p>
    <w:p w:rsidR="00C14469"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C14469"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Councillor Collett suggested, once the cost of the application was confirmed, contacting other organisations who advertise their events around the town, to ask them to consider contributing to the cost</w:t>
      </w:r>
      <w:r w:rsidR="006F642E">
        <w:t>, ie Mold Food and Drink Festival</w:t>
      </w:r>
      <w:r>
        <w:t>.</w:t>
      </w:r>
    </w:p>
    <w:p w:rsidR="00C14469"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C14469" w:rsidRDefault="00C14469"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r>
        <w:t>The next event on the calendar was the Daniel Owen Festival which is taking place from 17</w:t>
      </w:r>
      <w:r w:rsidRPr="00C14469">
        <w:rPr>
          <w:vertAlign w:val="superscript"/>
        </w:rPr>
        <w:t>th</w:t>
      </w:r>
      <w:r>
        <w:t xml:space="preserve"> October through to 23</w:t>
      </w:r>
      <w:r w:rsidRPr="00C14469">
        <w:rPr>
          <w:vertAlign w:val="superscript"/>
        </w:rPr>
        <w:t>rd</w:t>
      </w:r>
      <w:r>
        <w:t xml:space="preserve"> October and will include the official </w:t>
      </w:r>
      <w:r>
        <w:lastRenderedPageBreak/>
        <w:t xml:space="preserve">launch of the Daniel Owen Square and burying of the time </w:t>
      </w:r>
      <w:r w:rsidR="006F642E">
        <w:t>capsule</w:t>
      </w:r>
      <w:r>
        <w:t xml:space="preserve"> which was taking place on Thursday 22</w:t>
      </w:r>
      <w:r w:rsidRPr="00C14469">
        <w:rPr>
          <w:vertAlign w:val="superscript"/>
        </w:rPr>
        <w:t>nd</w:t>
      </w:r>
      <w:r>
        <w:t xml:space="preserve"> October 10.30am to 11.30am.</w:t>
      </w: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41571B" w:rsidRDefault="00C14469" w:rsidP="00343E8F">
      <w:pPr>
        <w:spacing w:line="310" w:lineRule="exact"/>
        <w:ind w:left="720"/>
      </w:pPr>
      <w:r w:rsidRPr="003F33BD">
        <w:rPr>
          <w:rFonts w:ascii="Arial" w:hAnsi="Arial"/>
          <w:b/>
        </w:rPr>
        <w:t>Resolved:</w:t>
      </w:r>
      <w:r>
        <w:rPr>
          <w:rFonts w:ascii="Arial" w:hAnsi="Arial"/>
        </w:rPr>
        <w:t xml:space="preserve"> It was resolved the Town Centre Manager would confirm the details of the planning application for banner</w:t>
      </w:r>
      <w:r w:rsidR="006F642E">
        <w:rPr>
          <w:rFonts w:ascii="Arial" w:hAnsi="Arial"/>
        </w:rPr>
        <w:t>s</w:t>
      </w:r>
      <w:r>
        <w:rPr>
          <w:rFonts w:ascii="Arial" w:hAnsi="Arial"/>
        </w:rPr>
        <w:t xml:space="preserve"> at the next meeting</w:t>
      </w:r>
    </w:p>
    <w:p w:rsidR="0041571B"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3F33BD" w:rsidRPr="00FB2E89" w:rsidRDefault="0041571B" w:rsidP="003F33B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Cs w:val="24"/>
        </w:rPr>
      </w:pPr>
      <w:r>
        <w:t>The</w:t>
      </w:r>
      <w:r w:rsidR="00C14469">
        <w:rPr>
          <w:color w:val="000000"/>
          <w:szCs w:val="24"/>
        </w:rPr>
        <w:t xml:space="preserve"> meeting was closed at 8.50</w:t>
      </w:r>
      <w:r w:rsidR="00475C6A">
        <w:rPr>
          <w:color w:val="000000"/>
          <w:szCs w:val="24"/>
        </w:rPr>
        <w:t>pm</w:t>
      </w:r>
    </w:p>
    <w:p w:rsidR="00BE6D0C" w:rsidRDefault="00BE6D0C" w:rsidP="00EE08AF">
      <w:pPr>
        <w:spacing w:line="310" w:lineRule="exact"/>
        <w:rPr>
          <w:rFonts w:ascii="Arial" w:hAnsi="Arial"/>
          <w:b/>
        </w:rPr>
      </w:pPr>
    </w:p>
    <w:p w:rsidR="004214E9" w:rsidRDefault="004214E9" w:rsidP="00EE08AF">
      <w:pPr>
        <w:spacing w:line="310" w:lineRule="exact"/>
        <w:rPr>
          <w:rFonts w:ascii="Arial" w:hAnsi="Arial"/>
          <w:b/>
        </w:rPr>
      </w:pPr>
    </w:p>
    <w:p w:rsidR="004214E9" w:rsidRDefault="004214E9" w:rsidP="00EE08AF">
      <w:pPr>
        <w:spacing w:line="310" w:lineRule="exact"/>
        <w:rPr>
          <w:rFonts w:ascii="Arial" w:hAnsi="Arial"/>
          <w:b/>
        </w:rPr>
      </w:pPr>
    </w:p>
    <w:p w:rsidR="00DD51F0" w:rsidRPr="00DD51F0" w:rsidRDefault="00DD51F0"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AF7A4F" w:rsidRPr="001250C2" w:rsidTr="00FF5C4D">
        <w:tc>
          <w:tcPr>
            <w:tcW w:w="4509"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TOURISM COMMITTEE</w:t>
            </w:r>
          </w:p>
        </w:tc>
        <w:tc>
          <w:tcPr>
            <w:tcW w:w="4509" w:type="dxa"/>
          </w:tcPr>
          <w:p w:rsidR="00AF7A4F" w:rsidRPr="001250C2" w:rsidRDefault="00AF7A4F" w:rsidP="00F0439E">
            <w:pPr>
              <w:pStyle w:val="DefaultText"/>
              <w:suppressLineNumbers/>
              <w:suppressAutoHyphens/>
              <w:ind w:left="720"/>
              <w:jc w:val="both"/>
              <w:rPr>
                <w:color w:val="000000"/>
                <w:sz w:val="18"/>
                <w:szCs w:val="18"/>
              </w:rPr>
            </w:pPr>
            <w:r w:rsidRPr="001250C2">
              <w:rPr>
                <w:b/>
                <w:color w:val="000000"/>
                <w:sz w:val="18"/>
                <w:szCs w:val="18"/>
              </w:rPr>
              <w:t xml:space="preserve">DATE:  </w:t>
            </w:r>
            <w:r w:rsidR="00F0439E">
              <w:rPr>
                <w:b/>
                <w:color w:val="000000"/>
                <w:sz w:val="18"/>
                <w:szCs w:val="18"/>
              </w:rPr>
              <w:t>16</w:t>
            </w:r>
            <w:r w:rsidR="00F0439E" w:rsidRPr="00F0439E">
              <w:rPr>
                <w:b/>
                <w:color w:val="000000"/>
                <w:sz w:val="18"/>
                <w:szCs w:val="18"/>
                <w:vertAlign w:val="superscript"/>
              </w:rPr>
              <w:t>th</w:t>
            </w:r>
            <w:r w:rsidR="00F0439E">
              <w:rPr>
                <w:b/>
                <w:color w:val="000000"/>
                <w:sz w:val="18"/>
                <w:szCs w:val="18"/>
              </w:rPr>
              <w:t xml:space="preserve"> September 2015</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FF5C4D">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FF5C4D">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AF7A4F" w:rsidRDefault="00AF7A4F" w:rsidP="00E376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2"/>
        </w:rPr>
      </w:pPr>
    </w:p>
    <w:p w:rsidR="00F1534B" w:rsidRPr="004150B2" w:rsidRDefault="00F1534B" w:rsidP="00E376D6">
      <w:pPr>
        <w:spacing w:line="310" w:lineRule="exact"/>
        <w:rPr>
          <w:rFonts w:ascii="Arial" w:hAnsi="Arial"/>
        </w:rPr>
      </w:pPr>
    </w:p>
    <w:p w:rsidR="00433603" w:rsidRPr="0080757E" w:rsidRDefault="00433603" w:rsidP="00433603">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sz w:val="12"/>
        </w:rPr>
      </w:pPr>
      <w:r>
        <w:rPr>
          <w:sz w:val="12"/>
        </w:rPr>
        <w:t>JE/MINUTES/MTC/CDR</w:t>
      </w:r>
      <w:r w:rsidRPr="0080757E">
        <w:rPr>
          <w:sz w:val="12"/>
        </w:rPr>
        <w:t xml:space="preserve">MINS </w:t>
      </w:r>
      <w:r>
        <w:rPr>
          <w:sz w:val="12"/>
        </w:rPr>
        <w:t>150916</w:t>
      </w:r>
    </w:p>
    <w:p w:rsidR="00E376D6" w:rsidRPr="004150B2" w:rsidRDefault="00E376D6">
      <w:pPr>
        <w:spacing w:line="310" w:lineRule="exact"/>
        <w:rPr>
          <w:rFonts w:ascii="Arial" w:hAnsi="Arial"/>
        </w:rPr>
      </w:pPr>
    </w:p>
    <w:sectPr w:rsidR="00E376D6" w:rsidRPr="004150B2" w:rsidSect="00666984">
      <w:footerReference w:type="even" r:id="rId8"/>
      <w:footerReference w:type="default" r:id="rId9"/>
      <w:type w:val="continuous"/>
      <w:pgSz w:w="11900" w:h="16840"/>
      <w:pgMar w:top="1440" w:right="1800" w:bottom="1440" w:left="1800"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099" w:rsidRDefault="00A47099" w:rsidP="002144C0">
      <w:r>
        <w:separator/>
      </w:r>
    </w:p>
  </w:endnote>
  <w:endnote w:type="continuationSeparator" w:id="0">
    <w:p w:rsidR="00A47099" w:rsidRDefault="00A47099"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2FB" w:rsidRDefault="00C66CE1" w:rsidP="005B50CB">
    <w:pPr>
      <w:pStyle w:val="Footer"/>
      <w:framePr w:wrap="around" w:vAnchor="text" w:hAnchor="margin" w:xAlign="right" w:y="1"/>
      <w:rPr>
        <w:rStyle w:val="PageNumber"/>
      </w:rPr>
    </w:pPr>
    <w:r>
      <w:rPr>
        <w:rStyle w:val="PageNumber"/>
      </w:rPr>
      <w:fldChar w:fldCharType="begin"/>
    </w:r>
    <w:r w:rsidR="004E22FB">
      <w:rPr>
        <w:rStyle w:val="PageNumber"/>
      </w:rPr>
      <w:instrText xml:space="preserve">PAGE  </w:instrText>
    </w:r>
    <w:r>
      <w:rPr>
        <w:rStyle w:val="PageNumber"/>
      </w:rPr>
      <w:fldChar w:fldCharType="end"/>
    </w:r>
  </w:p>
  <w:p w:rsidR="004E22FB" w:rsidRDefault="004E22FB"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5755"/>
      <w:docPartObj>
        <w:docPartGallery w:val="Page Numbers (Bottom of Page)"/>
        <w:docPartUnique/>
      </w:docPartObj>
    </w:sdtPr>
    <w:sdtContent>
      <w:p w:rsidR="00A73CAA" w:rsidRDefault="00C66CE1">
        <w:pPr>
          <w:pStyle w:val="Footer"/>
          <w:jc w:val="center"/>
        </w:pPr>
        <w:r>
          <w:fldChar w:fldCharType="begin"/>
        </w:r>
        <w:r w:rsidR="00AE2BDB">
          <w:instrText xml:space="preserve"> PAGE   \* MERGEFORMAT </w:instrText>
        </w:r>
        <w:r>
          <w:fldChar w:fldCharType="separate"/>
        </w:r>
        <w:r w:rsidR="008B272F">
          <w:rPr>
            <w:noProof/>
          </w:rPr>
          <w:t>7</w:t>
        </w:r>
        <w:r>
          <w:rPr>
            <w:noProof/>
          </w:rPr>
          <w:fldChar w:fldCharType="end"/>
        </w:r>
      </w:p>
    </w:sdtContent>
  </w:sdt>
  <w:p w:rsidR="004E22FB" w:rsidRDefault="004E22FB"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099" w:rsidRDefault="00A47099" w:rsidP="002144C0">
      <w:r>
        <w:separator/>
      </w:r>
    </w:p>
  </w:footnote>
  <w:footnote w:type="continuationSeparator" w:id="0">
    <w:p w:rsidR="00A47099" w:rsidRDefault="00A47099"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
  </w:num>
  <w:num w:numId="2">
    <w:abstractNumId w:val="24"/>
  </w:num>
  <w:num w:numId="3">
    <w:abstractNumId w:val="14"/>
  </w:num>
  <w:num w:numId="4">
    <w:abstractNumId w:val="17"/>
  </w:num>
  <w:num w:numId="5">
    <w:abstractNumId w:val="6"/>
  </w:num>
  <w:num w:numId="6">
    <w:abstractNumId w:val="21"/>
  </w:num>
  <w:num w:numId="7">
    <w:abstractNumId w:val="16"/>
  </w:num>
  <w:num w:numId="8">
    <w:abstractNumId w:val="11"/>
  </w:num>
  <w:num w:numId="9">
    <w:abstractNumId w:val="19"/>
  </w:num>
  <w:num w:numId="10">
    <w:abstractNumId w:val="0"/>
  </w:num>
  <w:num w:numId="11">
    <w:abstractNumId w:val="12"/>
  </w:num>
  <w:num w:numId="12">
    <w:abstractNumId w:val="23"/>
  </w:num>
  <w:num w:numId="13">
    <w:abstractNumId w:val="1"/>
  </w:num>
  <w:num w:numId="14">
    <w:abstractNumId w:val="15"/>
  </w:num>
  <w:num w:numId="15">
    <w:abstractNumId w:val="13"/>
  </w:num>
  <w:num w:numId="16">
    <w:abstractNumId w:val="18"/>
  </w:num>
  <w:num w:numId="17">
    <w:abstractNumId w:val="20"/>
  </w:num>
  <w:num w:numId="18">
    <w:abstractNumId w:val="10"/>
  </w:num>
  <w:num w:numId="19">
    <w:abstractNumId w:val="2"/>
  </w:num>
  <w:num w:numId="20">
    <w:abstractNumId w:val="22"/>
  </w:num>
  <w:num w:numId="21">
    <w:abstractNumId w:val="7"/>
  </w:num>
  <w:num w:numId="22">
    <w:abstractNumId w:val="9"/>
  </w:num>
  <w:num w:numId="23">
    <w:abstractNumId w:val="5"/>
  </w:num>
  <w:num w:numId="24">
    <w:abstractNumId w:val="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C775F2"/>
    <w:rsid w:val="0001252B"/>
    <w:rsid w:val="000203A6"/>
    <w:rsid w:val="000222EB"/>
    <w:rsid w:val="00030AAC"/>
    <w:rsid w:val="0003163A"/>
    <w:rsid w:val="00036059"/>
    <w:rsid w:val="00044616"/>
    <w:rsid w:val="00065837"/>
    <w:rsid w:val="00067B18"/>
    <w:rsid w:val="000742BE"/>
    <w:rsid w:val="000927E4"/>
    <w:rsid w:val="000B6E37"/>
    <w:rsid w:val="000C15E5"/>
    <w:rsid w:val="000F07AD"/>
    <w:rsid w:val="001029B4"/>
    <w:rsid w:val="00104769"/>
    <w:rsid w:val="001129EF"/>
    <w:rsid w:val="001158A0"/>
    <w:rsid w:val="001248EC"/>
    <w:rsid w:val="001428C4"/>
    <w:rsid w:val="00151BC9"/>
    <w:rsid w:val="001548AA"/>
    <w:rsid w:val="001A1723"/>
    <w:rsid w:val="001C546E"/>
    <w:rsid w:val="001D43B2"/>
    <w:rsid w:val="001D623A"/>
    <w:rsid w:val="001D74C1"/>
    <w:rsid w:val="001E1326"/>
    <w:rsid w:val="001F0E95"/>
    <w:rsid w:val="002144C0"/>
    <w:rsid w:val="00220EF3"/>
    <w:rsid w:val="002476EB"/>
    <w:rsid w:val="002504E2"/>
    <w:rsid w:val="00282985"/>
    <w:rsid w:val="002C392F"/>
    <w:rsid w:val="002F2941"/>
    <w:rsid w:val="003016EA"/>
    <w:rsid w:val="00324791"/>
    <w:rsid w:val="003420E1"/>
    <w:rsid w:val="00343E8F"/>
    <w:rsid w:val="00351AF7"/>
    <w:rsid w:val="00356E23"/>
    <w:rsid w:val="003751B7"/>
    <w:rsid w:val="00383376"/>
    <w:rsid w:val="0039026D"/>
    <w:rsid w:val="00392307"/>
    <w:rsid w:val="003A2331"/>
    <w:rsid w:val="003C06D7"/>
    <w:rsid w:val="003C6A7D"/>
    <w:rsid w:val="003E776B"/>
    <w:rsid w:val="003F087E"/>
    <w:rsid w:val="003F19AB"/>
    <w:rsid w:val="003F33BD"/>
    <w:rsid w:val="003F701F"/>
    <w:rsid w:val="004150B2"/>
    <w:rsid w:val="0041571B"/>
    <w:rsid w:val="004214E9"/>
    <w:rsid w:val="00433603"/>
    <w:rsid w:val="00433761"/>
    <w:rsid w:val="00440A65"/>
    <w:rsid w:val="004630A5"/>
    <w:rsid w:val="00465588"/>
    <w:rsid w:val="00465D38"/>
    <w:rsid w:val="00470E53"/>
    <w:rsid w:val="00473F64"/>
    <w:rsid w:val="00475C6A"/>
    <w:rsid w:val="00480008"/>
    <w:rsid w:val="004911B3"/>
    <w:rsid w:val="004A1AA8"/>
    <w:rsid w:val="004B3ABC"/>
    <w:rsid w:val="004D0D69"/>
    <w:rsid w:val="004D2478"/>
    <w:rsid w:val="004E22FB"/>
    <w:rsid w:val="00500D02"/>
    <w:rsid w:val="005060C0"/>
    <w:rsid w:val="00511A32"/>
    <w:rsid w:val="00533887"/>
    <w:rsid w:val="00533EF0"/>
    <w:rsid w:val="0054123B"/>
    <w:rsid w:val="00546C99"/>
    <w:rsid w:val="0056457E"/>
    <w:rsid w:val="005669B4"/>
    <w:rsid w:val="00571A42"/>
    <w:rsid w:val="0057236F"/>
    <w:rsid w:val="00573186"/>
    <w:rsid w:val="0059321A"/>
    <w:rsid w:val="00593995"/>
    <w:rsid w:val="00595EE7"/>
    <w:rsid w:val="00596B58"/>
    <w:rsid w:val="005A1E04"/>
    <w:rsid w:val="005B50CB"/>
    <w:rsid w:val="005B729B"/>
    <w:rsid w:val="005D2F1D"/>
    <w:rsid w:val="005E5350"/>
    <w:rsid w:val="006006C8"/>
    <w:rsid w:val="0064499C"/>
    <w:rsid w:val="006470E5"/>
    <w:rsid w:val="00657895"/>
    <w:rsid w:val="00664A8D"/>
    <w:rsid w:val="00666984"/>
    <w:rsid w:val="00680524"/>
    <w:rsid w:val="00683FB6"/>
    <w:rsid w:val="006B7858"/>
    <w:rsid w:val="006C4A01"/>
    <w:rsid w:val="006D38AB"/>
    <w:rsid w:val="006E388D"/>
    <w:rsid w:val="006E7F15"/>
    <w:rsid w:val="006F4B62"/>
    <w:rsid w:val="006F4F66"/>
    <w:rsid w:val="006F642E"/>
    <w:rsid w:val="007060DD"/>
    <w:rsid w:val="00710341"/>
    <w:rsid w:val="007344E4"/>
    <w:rsid w:val="007465D3"/>
    <w:rsid w:val="00771913"/>
    <w:rsid w:val="0077616C"/>
    <w:rsid w:val="00780052"/>
    <w:rsid w:val="00784FAA"/>
    <w:rsid w:val="00786A89"/>
    <w:rsid w:val="00793484"/>
    <w:rsid w:val="007955AC"/>
    <w:rsid w:val="007D4CD8"/>
    <w:rsid w:val="007F72C8"/>
    <w:rsid w:val="008245B1"/>
    <w:rsid w:val="008403B3"/>
    <w:rsid w:val="0085385C"/>
    <w:rsid w:val="008668EB"/>
    <w:rsid w:val="008758F0"/>
    <w:rsid w:val="008B272F"/>
    <w:rsid w:val="008B551E"/>
    <w:rsid w:val="008C3A2E"/>
    <w:rsid w:val="008D5006"/>
    <w:rsid w:val="008E48EC"/>
    <w:rsid w:val="008F29DF"/>
    <w:rsid w:val="009043ED"/>
    <w:rsid w:val="009162E8"/>
    <w:rsid w:val="00923013"/>
    <w:rsid w:val="009368CF"/>
    <w:rsid w:val="00941B2B"/>
    <w:rsid w:val="00946365"/>
    <w:rsid w:val="00947CDE"/>
    <w:rsid w:val="00957BDF"/>
    <w:rsid w:val="00965248"/>
    <w:rsid w:val="00971069"/>
    <w:rsid w:val="00980885"/>
    <w:rsid w:val="009B325A"/>
    <w:rsid w:val="009C5A02"/>
    <w:rsid w:val="009E0408"/>
    <w:rsid w:val="009E767D"/>
    <w:rsid w:val="00A01299"/>
    <w:rsid w:val="00A07798"/>
    <w:rsid w:val="00A140AB"/>
    <w:rsid w:val="00A14957"/>
    <w:rsid w:val="00A34863"/>
    <w:rsid w:val="00A34FD4"/>
    <w:rsid w:val="00A47099"/>
    <w:rsid w:val="00A707BD"/>
    <w:rsid w:val="00A73CAA"/>
    <w:rsid w:val="00A75D64"/>
    <w:rsid w:val="00A937C0"/>
    <w:rsid w:val="00A94247"/>
    <w:rsid w:val="00A94435"/>
    <w:rsid w:val="00AA45EF"/>
    <w:rsid w:val="00AE2BDB"/>
    <w:rsid w:val="00AF1F59"/>
    <w:rsid w:val="00AF2667"/>
    <w:rsid w:val="00AF7A4F"/>
    <w:rsid w:val="00B26AF9"/>
    <w:rsid w:val="00B36F16"/>
    <w:rsid w:val="00B475B5"/>
    <w:rsid w:val="00B63736"/>
    <w:rsid w:val="00B6725F"/>
    <w:rsid w:val="00B840A1"/>
    <w:rsid w:val="00B9332B"/>
    <w:rsid w:val="00B97ABB"/>
    <w:rsid w:val="00BC4E1F"/>
    <w:rsid w:val="00BE6D0C"/>
    <w:rsid w:val="00BF163A"/>
    <w:rsid w:val="00BF4F5E"/>
    <w:rsid w:val="00C06F0C"/>
    <w:rsid w:val="00C101F4"/>
    <w:rsid w:val="00C126D0"/>
    <w:rsid w:val="00C14469"/>
    <w:rsid w:val="00C17268"/>
    <w:rsid w:val="00C3780C"/>
    <w:rsid w:val="00C40E8D"/>
    <w:rsid w:val="00C47429"/>
    <w:rsid w:val="00C66CE1"/>
    <w:rsid w:val="00C775F2"/>
    <w:rsid w:val="00C8066D"/>
    <w:rsid w:val="00C84A4D"/>
    <w:rsid w:val="00CA71F6"/>
    <w:rsid w:val="00CA7239"/>
    <w:rsid w:val="00CB4BA4"/>
    <w:rsid w:val="00CC6EB4"/>
    <w:rsid w:val="00CE22DF"/>
    <w:rsid w:val="00CE6A36"/>
    <w:rsid w:val="00CE6C53"/>
    <w:rsid w:val="00CF6533"/>
    <w:rsid w:val="00D036F0"/>
    <w:rsid w:val="00D04009"/>
    <w:rsid w:val="00D31A10"/>
    <w:rsid w:val="00D31A44"/>
    <w:rsid w:val="00D43986"/>
    <w:rsid w:val="00D51588"/>
    <w:rsid w:val="00D542AB"/>
    <w:rsid w:val="00D553A9"/>
    <w:rsid w:val="00D66F4A"/>
    <w:rsid w:val="00D812FF"/>
    <w:rsid w:val="00DB3C1A"/>
    <w:rsid w:val="00DC699C"/>
    <w:rsid w:val="00DC7FF8"/>
    <w:rsid w:val="00DD235A"/>
    <w:rsid w:val="00DD2F00"/>
    <w:rsid w:val="00DD51F0"/>
    <w:rsid w:val="00DE324F"/>
    <w:rsid w:val="00E10BD0"/>
    <w:rsid w:val="00E119F0"/>
    <w:rsid w:val="00E1309F"/>
    <w:rsid w:val="00E14A5A"/>
    <w:rsid w:val="00E17D11"/>
    <w:rsid w:val="00E349F9"/>
    <w:rsid w:val="00E376D6"/>
    <w:rsid w:val="00E413F8"/>
    <w:rsid w:val="00E43E17"/>
    <w:rsid w:val="00E52841"/>
    <w:rsid w:val="00E65BB1"/>
    <w:rsid w:val="00E66A19"/>
    <w:rsid w:val="00E66A39"/>
    <w:rsid w:val="00E7541D"/>
    <w:rsid w:val="00E90DCC"/>
    <w:rsid w:val="00E95D5C"/>
    <w:rsid w:val="00EA18B5"/>
    <w:rsid w:val="00EA449F"/>
    <w:rsid w:val="00EA7AEA"/>
    <w:rsid w:val="00EB5067"/>
    <w:rsid w:val="00EC04A5"/>
    <w:rsid w:val="00EC3F81"/>
    <w:rsid w:val="00EC76F5"/>
    <w:rsid w:val="00EE08AF"/>
    <w:rsid w:val="00EE32AF"/>
    <w:rsid w:val="00EE3444"/>
    <w:rsid w:val="00EE7922"/>
    <w:rsid w:val="00F0439E"/>
    <w:rsid w:val="00F106C5"/>
    <w:rsid w:val="00F12B8A"/>
    <w:rsid w:val="00F1534B"/>
    <w:rsid w:val="00F20A39"/>
    <w:rsid w:val="00F36241"/>
    <w:rsid w:val="00F46797"/>
    <w:rsid w:val="00F74F05"/>
    <w:rsid w:val="00F7667C"/>
    <w:rsid w:val="00F94A5A"/>
    <w:rsid w:val="00FB2E89"/>
    <w:rsid w:val="00FD49A1"/>
    <w:rsid w:val="00FE0605"/>
    <w:rsid w:val="00FE0EA2"/>
    <w:rsid w:val="00FE508A"/>
    <w:rsid w:val="00FF0A2A"/>
    <w:rsid w:val="00FF10C1"/>
    <w:rsid w:val="00FF5C4D"/>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s>
</file>

<file path=word/webSettings.xml><?xml version="1.0" encoding="utf-8"?>
<w:webSettings xmlns:r="http://schemas.openxmlformats.org/officeDocument/2006/relationships" xmlns:w="http://schemas.openxmlformats.org/wordprocessingml/2006/main">
  <w:divs>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814A17-EC11-4C39-993C-227843DC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cp:lastPrinted>2015-01-28T17:40:00Z</cp:lastPrinted>
  <dcterms:created xsi:type="dcterms:W3CDTF">2015-10-15T12:10:00Z</dcterms:created>
  <dcterms:modified xsi:type="dcterms:W3CDTF">2015-10-15T12:10:00Z</dcterms:modified>
</cp:coreProperties>
</file>