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4034"/>
        <w:gridCol w:w="4499"/>
      </w:tblGrid>
      <w:tr w:rsidR="00BC7247" w:rsidTr="00BC7247">
        <w:tc>
          <w:tcPr>
            <w:tcW w:w="9016" w:type="dxa"/>
            <w:gridSpan w:val="3"/>
          </w:tcPr>
          <w:p w:rsidR="00BC7247" w:rsidRPr="00BC7247" w:rsidRDefault="007A5B27" w:rsidP="00BC7247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PLANNING COMMITTEE</w:t>
            </w:r>
            <w:r w:rsidR="00BC724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FEBRUARY 2019</w:t>
            </w:r>
          </w:p>
        </w:tc>
      </w:tr>
      <w:tr w:rsidR="00BC7247" w:rsidTr="00BC7247">
        <w:tc>
          <w:tcPr>
            <w:tcW w:w="9016" w:type="dxa"/>
            <w:gridSpan w:val="3"/>
          </w:tcPr>
          <w:p w:rsidR="00BC7247" w:rsidRDefault="00EF4B76" w:rsidP="00DA7E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BC7247">
              <w:rPr>
                <w:rFonts w:ascii="Arial" w:hAnsi="Arial" w:cs="Arial"/>
                <w:b/>
                <w:sz w:val="24"/>
                <w:szCs w:val="24"/>
              </w:rPr>
              <w:t xml:space="preserve"> Members                                                                                   Qu</w:t>
            </w:r>
            <w:r w:rsidR="00DA7EBD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BC7247">
              <w:rPr>
                <w:rFonts w:ascii="Arial" w:hAnsi="Arial" w:cs="Arial"/>
                <w:b/>
                <w:sz w:val="24"/>
                <w:szCs w:val="24"/>
              </w:rPr>
              <w:t>rum: 3</w:t>
            </w:r>
          </w:p>
        </w:tc>
      </w:tr>
      <w:tr w:rsidR="00BC7247" w:rsidTr="00EF4B76">
        <w:tc>
          <w:tcPr>
            <w:tcW w:w="483" w:type="dxa"/>
          </w:tcPr>
          <w:p w:rsidR="00BC7247" w:rsidRDefault="00BC72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BC7247" w:rsidRDefault="00BC72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Function of Committee</w:t>
            </w:r>
          </w:p>
          <w:p w:rsidR="00BC7247" w:rsidRDefault="00BC72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Column One</w:t>
            </w:r>
          </w:p>
        </w:tc>
        <w:tc>
          <w:tcPr>
            <w:tcW w:w="4499" w:type="dxa"/>
          </w:tcPr>
          <w:p w:rsidR="00BC7247" w:rsidRDefault="00BC72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Delegation of Function</w:t>
            </w:r>
          </w:p>
          <w:p w:rsidR="00BC7247" w:rsidRDefault="00BC72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Column Two</w:t>
            </w:r>
          </w:p>
        </w:tc>
      </w:tr>
      <w:tr w:rsidR="00EF4B76" w:rsidTr="00EF4B76">
        <w:trPr>
          <w:trHeight w:val="285"/>
        </w:trPr>
        <w:tc>
          <w:tcPr>
            <w:tcW w:w="483" w:type="dxa"/>
          </w:tcPr>
          <w:p w:rsidR="00EF4B76" w:rsidRDefault="00EF4B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034" w:type="dxa"/>
          </w:tcPr>
          <w:p w:rsidR="00EF4B76" w:rsidRPr="00BC7247" w:rsidRDefault="007A5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make observations on all County Council Planning Applications</w:t>
            </w:r>
          </w:p>
        </w:tc>
        <w:tc>
          <w:tcPr>
            <w:tcW w:w="4499" w:type="dxa"/>
          </w:tcPr>
          <w:p w:rsidR="00EF4B76" w:rsidRPr="00BC7247" w:rsidRDefault="007A5B27" w:rsidP="00BC7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Committee</w:t>
            </w:r>
          </w:p>
        </w:tc>
      </w:tr>
      <w:tr w:rsidR="00EF4B76" w:rsidTr="007A5B27">
        <w:trPr>
          <w:trHeight w:val="854"/>
        </w:trPr>
        <w:tc>
          <w:tcPr>
            <w:tcW w:w="483" w:type="dxa"/>
          </w:tcPr>
          <w:p w:rsidR="00EF4B76" w:rsidRDefault="007A5B27" w:rsidP="00EF4B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034" w:type="dxa"/>
          </w:tcPr>
          <w:p w:rsidR="00EF4B76" w:rsidRPr="00EF4B76" w:rsidRDefault="007A5B27" w:rsidP="00EF4B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Referring any planning enforcement issue to the County Council</w:t>
            </w:r>
          </w:p>
        </w:tc>
        <w:tc>
          <w:tcPr>
            <w:tcW w:w="4499" w:type="dxa"/>
          </w:tcPr>
          <w:p w:rsidR="001F60B1" w:rsidRDefault="007A5B27" w:rsidP="00BC7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 Clerk/Committee</w:t>
            </w:r>
          </w:p>
          <w:p w:rsidR="007A5B27" w:rsidRDefault="007A5B27" w:rsidP="00BC72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247" w:rsidTr="00EF4B76">
        <w:tc>
          <w:tcPr>
            <w:tcW w:w="483" w:type="dxa"/>
          </w:tcPr>
          <w:p w:rsidR="00BC7247" w:rsidRDefault="007A5B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034" w:type="dxa"/>
          </w:tcPr>
          <w:p w:rsidR="00BC7247" w:rsidRPr="007A5B27" w:rsidRDefault="007A5B27" w:rsidP="00356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comment on Tree Preservation applications or the making of orders</w:t>
            </w:r>
          </w:p>
        </w:tc>
        <w:tc>
          <w:tcPr>
            <w:tcW w:w="4499" w:type="dxa"/>
          </w:tcPr>
          <w:p w:rsidR="00BC7247" w:rsidRPr="00BC7247" w:rsidRDefault="007A5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Committee</w:t>
            </w:r>
          </w:p>
        </w:tc>
      </w:tr>
      <w:tr w:rsidR="00BC7247" w:rsidTr="00EF4B76">
        <w:tc>
          <w:tcPr>
            <w:tcW w:w="483" w:type="dxa"/>
          </w:tcPr>
          <w:p w:rsidR="00BC7247" w:rsidRDefault="007A5B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034" w:type="dxa"/>
          </w:tcPr>
          <w:p w:rsidR="001F60B1" w:rsidRPr="001F60B1" w:rsidRDefault="007A5B27" w:rsidP="001F60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make observations on any strategic planning consultation documents</w:t>
            </w:r>
          </w:p>
        </w:tc>
        <w:tc>
          <w:tcPr>
            <w:tcW w:w="4499" w:type="dxa"/>
          </w:tcPr>
          <w:p w:rsidR="001F60B1" w:rsidRPr="00BC7247" w:rsidRDefault="007A5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Committee</w:t>
            </w:r>
          </w:p>
        </w:tc>
      </w:tr>
      <w:tr w:rsidR="00BC7247" w:rsidTr="00EF4B76">
        <w:tc>
          <w:tcPr>
            <w:tcW w:w="483" w:type="dxa"/>
          </w:tcPr>
          <w:p w:rsidR="00BC7247" w:rsidRDefault="007A5B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034" w:type="dxa"/>
          </w:tcPr>
          <w:p w:rsidR="00BC7247" w:rsidRPr="007A5B27" w:rsidRDefault="007A5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make observations at the time of planning appeals and authorise witnesses on behalf of the Council </w:t>
            </w:r>
          </w:p>
        </w:tc>
        <w:tc>
          <w:tcPr>
            <w:tcW w:w="4499" w:type="dxa"/>
          </w:tcPr>
          <w:p w:rsidR="00BC7247" w:rsidRPr="00BC7247" w:rsidRDefault="007A5B27" w:rsidP="001F60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Committee</w:t>
            </w:r>
          </w:p>
        </w:tc>
      </w:tr>
      <w:tr w:rsidR="0035656E" w:rsidTr="00EF4B76">
        <w:tc>
          <w:tcPr>
            <w:tcW w:w="483" w:type="dxa"/>
          </w:tcPr>
          <w:p w:rsidR="0035656E" w:rsidRDefault="007A5B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034" w:type="dxa"/>
          </w:tcPr>
          <w:p w:rsidR="001F60B1" w:rsidRPr="001F60B1" w:rsidRDefault="00F2244D" w:rsidP="00F224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 observations on applications for amendment to planning and other related consents previously granted by the authority</w:t>
            </w:r>
          </w:p>
        </w:tc>
        <w:tc>
          <w:tcPr>
            <w:tcW w:w="4499" w:type="dxa"/>
          </w:tcPr>
          <w:p w:rsidR="001F60B1" w:rsidRDefault="00F2244D" w:rsidP="001F60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Committee</w:t>
            </w:r>
          </w:p>
        </w:tc>
      </w:tr>
      <w:tr w:rsidR="0035656E" w:rsidTr="00EF4B76">
        <w:tc>
          <w:tcPr>
            <w:tcW w:w="483" w:type="dxa"/>
          </w:tcPr>
          <w:p w:rsidR="0035656E" w:rsidRDefault="00F224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034" w:type="dxa"/>
          </w:tcPr>
          <w:p w:rsidR="0035656E" w:rsidRPr="00F2244D" w:rsidRDefault="00F224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Making observations on applications for the discharge of conditions in respect of planning permissions and other related consents issues by the County Council</w:t>
            </w:r>
          </w:p>
        </w:tc>
        <w:tc>
          <w:tcPr>
            <w:tcW w:w="4499" w:type="dxa"/>
          </w:tcPr>
          <w:p w:rsidR="0035656E" w:rsidRDefault="00F224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Committee</w:t>
            </w:r>
          </w:p>
        </w:tc>
      </w:tr>
      <w:tr w:rsidR="0035656E" w:rsidTr="00EF4B76">
        <w:tc>
          <w:tcPr>
            <w:tcW w:w="483" w:type="dxa"/>
          </w:tcPr>
          <w:p w:rsidR="0035656E" w:rsidRDefault="00F224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034" w:type="dxa"/>
          </w:tcPr>
          <w:p w:rsidR="00A81CE1" w:rsidRPr="001F60B1" w:rsidRDefault="00556AE1" w:rsidP="001F60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Making observations on street naming or numbering</w:t>
            </w:r>
          </w:p>
        </w:tc>
        <w:tc>
          <w:tcPr>
            <w:tcW w:w="4499" w:type="dxa"/>
          </w:tcPr>
          <w:p w:rsidR="00A81CE1" w:rsidRPr="0035656E" w:rsidRDefault="00556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Committee</w:t>
            </w:r>
          </w:p>
        </w:tc>
      </w:tr>
      <w:tr w:rsidR="0035656E" w:rsidTr="00EF4B76">
        <w:tc>
          <w:tcPr>
            <w:tcW w:w="483" w:type="dxa"/>
          </w:tcPr>
          <w:p w:rsidR="0035656E" w:rsidRDefault="00556A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034" w:type="dxa"/>
          </w:tcPr>
          <w:p w:rsidR="0035656E" w:rsidRPr="00556AE1" w:rsidRDefault="00556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liaise with the County Council on any matter relating to building control</w:t>
            </w:r>
          </w:p>
        </w:tc>
        <w:tc>
          <w:tcPr>
            <w:tcW w:w="4499" w:type="dxa"/>
          </w:tcPr>
          <w:p w:rsidR="0035656E" w:rsidRPr="0035656E" w:rsidRDefault="00556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Committee/Town Clerk</w:t>
            </w:r>
          </w:p>
        </w:tc>
      </w:tr>
    </w:tbl>
    <w:p w:rsidR="00556AE1" w:rsidRDefault="00556AE1">
      <w:pPr>
        <w:rPr>
          <w:rFonts w:ascii="Arial" w:hAnsi="Arial" w:cs="Arial"/>
          <w:b/>
          <w:sz w:val="24"/>
          <w:szCs w:val="24"/>
        </w:rPr>
      </w:pPr>
    </w:p>
    <w:p w:rsidR="00041D0D" w:rsidRPr="00041D0D" w:rsidRDefault="00041D0D">
      <w:pPr>
        <w:rPr>
          <w:rFonts w:ascii="Arial" w:hAnsi="Arial" w:cs="Arial"/>
          <w:b/>
          <w:sz w:val="24"/>
          <w:szCs w:val="24"/>
        </w:rPr>
      </w:pPr>
      <w:r w:rsidRPr="00041D0D">
        <w:rPr>
          <w:rFonts w:ascii="Arial" w:hAnsi="Arial" w:cs="Arial"/>
          <w:b/>
          <w:sz w:val="24"/>
          <w:szCs w:val="24"/>
        </w:rPr>
        <w:t>Definition of Strategic Overview</w:t>
      </w:r>
    </w:p>
    <w:p w:rsidR="00041D0D" w:rsidRDefault="00041D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part of an initiative or service which is considered necessary to define Policy and Budget</w:t>
      </w:r>
    </w:p>
    <w:p w:rsidR="00041D0D" w:rsidRPr="00041D0D" w:rsidRDefault="00041D0D">
      <w:pPr>
        <w:rPr>
          <w:rFonts w:ascii="Arial" w:hAnsi="Arial" w:cs="Arial"/>
          <w:b/>
          <w:sz w:val="24"/>
          <w:szCs w:val="24"/>
        </w:rPr>
      </w:pPr>
      <w:r w:rsidRPr="00041D0D">
        <w:rPr>
          <w:rFonts w:ascii="Arial" w:hAnsi="Arial" w:cs="Arial"/>
          <w:b/>
          <w:sz w:val="24"/>
          <w:szCs w:val="24"/>
        </w:rPr>
        <w:t>Definition of Operational Overview</w:t>
      </w:r>
    </w:p>
    <w:p w:rsidR="00041D0D" w:rsidRDefault="00041D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part of the service which is considered necessary in the delivery of an initiative or service which is within Policy and Budget.</w:t>
      </w:r>
    </w:p>
    <w:p w:rsidR="00041D0D" w:rsidRPr="00041D0D" w:rsidRDefault="00041D0D">
      <w:pPr>
        <w:rPr>
          <w:rFonts w:ascii="Arial" w:hAnsi="Arial" w:cs="Arial"/>
          <w:sz w:val="24"/>
          <w:szCs w:val="24"/>
        </w:rPr>
      </w:pPr>
    </w:p>
    <w:sectPr w:rsidR="00041D0D" w:rsidRPr="00041D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4A9" w:rsidRDefault="009C14A9" w:rsidP="009C14A9">
      <w:pPr>
        <w:spacing w:after="0" w:line="240" w:lineRule="auto"/>
      </w:pPr>
      <w:r>
        <w:separator/>
      </w:r>
    </w:p>
  </w:endnote>
  <w:endnote w:type="continuationSeparator" w:id="0">
    <w:p w:rsidR="009C14A9" w:rsidRDefault="009C14A9" w:rsidP="009C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A9" w:rsidRDefault="009C1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A9" w:rsidRDefault="009C14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A9" w:rsidRDefault="009C1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4A9" w:rsidRDefault="009C14A9" w:rsidP="009C14A9">
      <w:pPr>
        <w:spacing w:after="0" w:line="240" w:lineRule="auto"/>
      </w:pPr>
      <w:r>
        <w:separator/>
      </w:r>
    </w:p>
  </w:footnote>
  <w:footnote w:type="continuationSeparator" w:id="0">
    <w:p w:rsidR="009C14A9" w:rsidRDefault="009C14A9" w:rsidP="009C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A9" w:rsidRDefault="009C1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A9" w:rsidRDefault="009C1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A9" w:rsidRDefault="009C1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0B71"/>
    <w:multiLevelType w:val="hybridMultilevel"/>
    <w:tmpl w:val="698EF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09D7"/>
    <w:multiLevelType w:val="hybridMultilevel"/>
    <w:tmpl w:val="F814C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32190"/>
    <w:multiLevelType w:val="hybridMultilevel"/>
    <w:tmpl w:val="35DA5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10E"/>
    <w:multiLevelType w:val="hybridMultilevel"/>
    <w:tmpl w:val="E4AC1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E3FD1"/>
    <w:multiLevelType w:val="hybridMultilevel"/>
    <w:tmpl w:val="9044E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6069A"/>
    <w:multiLevelType w:val="hybridMultilevel"/>
    <w:tmpl w:val="721E4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427E2"/>
    <w:multiLevelType w:val="hybridMultilevel"/>
    <w:tmpl w:val="FC8E6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B18C6"/>
    <w:multiLevelType w:val="hybridMultilevel"/>
    <w:tmpl w:val="75387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95003"/>
    <w:multiLevelType w:val="hybridMultilevel"/>
    <w:tmpl w:val="8A0A2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46C48"/>
    <w:multiLevelType w:val="hybridMultilevel"/>
    <w:tmpl w:val="3C5A9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47"/>
    <w:rsid w:val="00041D0D"/>
    <w:rsid w:val="001D0E0C"/>
    <w:rsid w:val="001F60B1"/>
    <w:rsid w:val="0035656E"/>
    <w:rsid w:val="00492DB8"/>
    <w:rsid w:val="0051173B"/>
    <w:rsid w:val="00556AE1"/>
    <w:rsid w:val="007A5B27"/>
    <w:rsid w:val="008B22A8"/>
    <w:rsid w:val="009C14A9"/>
    <w:rsid w:val="00A81CE1"/>
    <w:rsid w:val="00BC7247"/>
    <w:rsid w:val="00DA7EBD"/>
    <w:rsid w:val="00EE6141"/>
    <w:rsid w:val="00EF4B76"/>
    <w:rsid w:val="00F2244D"/>
    <w:rsid w:val="00F2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23A6988-8601-421B-B945-348938D6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2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4A9"/>
  </w:style>
  <w:style w:type="paragraph" w:styleId="Footer">
    <w:name w:val="footer"/>
    <w:basedOn w:val="Normal"/>
    <w:link w:val="FooterChar"/>
    <w:uiPriority w:val="99"/>
    <w:unhideWhenUsed/>
    <w:rsid w:val="009C1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DE566618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Samantha Roberts</cp:lastModifiedBy>
  <cp:revision>2</cp:revision>
  <dcterms:created xsi:type="dcterms:W3CDTF">2019-03-01T14:45:00Z</dcterms:created>
  <dcterms:modified xsi:type="dcterms:W3CDTF">2019-03-01T14:45:00Z</dcterms:modified>
</cp:coreProperties>
</file>