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4034"/>
        <w:gridCol w:w="4499"/>
      </w:tblGrid>
      <w:tr w:rsidR="00BC7247" w:rsidTr="00BC7247">
        <w:tc>
          <w:tcPr>
            <w:tcW w:w="9016" w:type="dxa"/>
            <w:gridSpan w:val="3"/>
          </w:tcPr>
          <w:p w:rsidR="00BC7247" w:rsidRPr="00BC7247" w:rsidRDefault="00EF4B76" w:rsidP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COMMUNITY, DEVELOPMENT AND REGENERATION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 xml:space="preserve"> COMMITTEE                                                         FEBRUARY 2019</w:t>
            </w:r>
          </w:p>
        </w:tc>
      </w:tr>
      <w:tr w:rsidR="00BC7247" w:rsidTr="00BC7247">
        <w:tc>
          <w:tcPr>
            <w:tcW w:w="9016" w:type="dxa"/>
            <w:gridSpan w:val="3"/>
          </w:tcPr>
          <w:p w:rsidR="00BC7247" w:rsidRDefault="00EF4B76" w:rsidP="00BC14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 xml:space="preserve"> Members                                                                                   Qu</w:t>
            </w:r>
            <w:r w:rsidR="00BC14C9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>rum: 3</w:t>
            </w:r>
          </w:p>
        </w:tc>
      </w:tr>
      <w:tr w:rsidR="00BC7247" w:rsidTr="00EF4B76">
        <w:tc>
          <w:tcPr>
            <w:tcW w:w="483" w:type="dxa"/>
          </w:tcPr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Function of Committee</w:t>
            </w:r>
          </w:p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 One</w:t>
            </w:r>
          </w:p>
        </w:tc>
        <w:tc>
          <w:tcPr>
            <w:tcW w:w="4499" w:type="dxa"/>
          </w:tcPr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Delegation of Function</w:t>
            </w:r>
          </w:p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 Two</w:t>
            </w:r>
          </w:p>
        </w:tc>
      </w:tr>
      <w:tr w:rsidR="00EF4B76" w:rsidTr="00EF4B76">
        <w:trPr>
          <w:trHeight w:val="285"/>
        </w:trPr>
        <w:tc>
          <w:tcPr>
            <w:tcW w:w="483" w:type="dxa"/>
          </w:tcPr>
          <w:p w:rsidR="00EF4B76" w:rsidRDefault="00EF4B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034" w:type="dxa"/>
          </w:tcPr>
          <w:p w:rsidR="00EF4B76" w:rsidRPr="00EF4B76" w:rsidRDefault="00EF4B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Community Engagement</w:t>
            </w:r>
          </w:p>
          <w:p w:rsidR="00EF4B76" w:rsidRPr="00BC7247" w:rsidRDefault="00EF4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9" w:type="dxa"/>
          </w:tcPr>
          <w:p w:rsidR="00EF4B76" w:rsidRPr="00BC7247" w:rsidRDefault="00EF4B76" w:rsidP="00BC7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B76" w:rsidTr="00EF4B76">
        <w:trPr>
          <w:trHeight w:val="1635"/>
        </w:trPr>
        <w:tc>
          <w:tcPr>
            <w:tcW w:w="483" w:type="dxa"/>
          </w:tcPr>
          <w:p w:rsidR="00EF4B76" w:rsidRDefault="00EF4B76" w:rsidP="00EF4B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EF4B76" w:rsidRDefault="00EF4B76" w:rsidP="00EF4B76">
            <w:pPr>
              <w:rPr>
                <w:rFonts w:ascii="Arial" w:hAnsi="Arial" w:cs="Arial"/>
                <w:sz w:val="24"/>
                <w:szCs w:val="24"/>
              </w:rPr>
            </w:pPr>
            <w:r w:rsidRPr="00EF4B76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4B76">
              <w:rPr>
                <w:rFonts w:ascii="Arial" w:hAnsi="Arial" w:cs="Arial"/>
                <w:sz w:val="24"/>
                <w:szCs w:val="24"/>
              </w:rPr>
              <w:t>To promote the social wellbeing of the Town.</w:t>
            </w:r>
          </w:p>
          <w:p w:rsidR="00EF4B76" w:rsidRPr="00EF4B76" w:rsidRDefault="00EF4B76" w:rsidP="00EF4B76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B76" w:rsidRDefault="00EF4B76" w:rsidP="00EF4B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To facilitate and support local community and voluntary organisations.</w:t>
            </w:r>
          </w:p>
          <w:p w:rsidR="00EF4B76" w:rsidRDefault="00EF4B76" w:rsidP="00EF4B76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B76" w:rsidRDefault="00EF4B76" w:rsidP="00EF4B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To maximise the benefit to the Town of external funding directly or in partnership</w:t>
            </w:r>
          </w:p>
          <w:p w:rsidR="00EF4B76" w:rsidRDefault="00EF4B76" w:rsidP="00EF4B76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B76" w:rsidRDefault="00EF4B76" w:rsidP="00EF4B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To promote social inclusion with the community</w:t>
            </w:r>
          </w:p>
          <w:p w:rsidR="00EF4B76" w:rsidRDefault="00EF4B76" w:rsidP="00EF4B76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B76" w:rsidRDefault="00EF4B76" w:rsidP="00EF4B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To promote Fair Trade in the town and Town Centre Management.</w:t>
            </w:r>
          </w:p>
          <w:p w:rsidR="00EF4B76" w:rsidRDefault="00EF4B76" w:rsidP="00EF4B76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B76" w:rsidRDefault="00EF4B76" w:rsidP="00EF4B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To lead on market town initiatives.</w:t>
            </w:r>
          </w:p>
          <w:p w:rsidR="00EF4B76" w:rsidRDefault="00EF4B76" w:rsidP="00EF4B76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B76" w:rsidRDefault="00EF4B76" w:rsidP="00EF4B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To agree project funding applications</w:t>
            </w:r>
          </w:p>
          <w:p w:rsidR="00EF4B76" w:rsidRDefault="00EF4B76" w:rsidP="00EF4B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agree project funding, subject to the presentation of an acceptable business case</w:t>
            </w:r>
          </w:p>
          <w:p w:rsidR="00EF4B76" w:rsidRDefault="00EF4B76" w:rsidP="00EF4B76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B76" w:rsidRPr="00EF4B76" w:rsidRDefault="00EF4B76" w:rsidP="00EF4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9" w:type="dxa"/>
          </w:tcPr>
          <w:p w:rsidR="00EF4B76" w:rsidRDefault="00EF4B76" w:rsidP="00BC7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within policy and budget</w:t>
            </w:r>
          </w:p>
          <w:p w:rsidR="00EF4B76" w:rsidRDefault="00EF4B76" w:rsidP="00BC7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B76" w:rsidRDefault="00EF4B76" w:rsidP="00BC7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B76" w:rsidRDefault="00EF4B76" w:rsidP="00BC7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Grants to Budget Committee or Financial Assistance Committee</w:t>
            </w:r>
          </w:p>
          <w:p w:rsidR="00EF4B76" w:rsidRDefault="00EF4B76" w:rsidP="00BC7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support to CDR committee</w:t>
            </w:r>
          </w:p>
          <w:p w:rsidR="00EF4B76" w:rsidRDefault="00EF4B76" w:rsidP="00BC7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B76" w:rsidRDefault="00EF4B76" w:rsidP="00BC7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within policy and budget</w:t>
            </w:r>
          </w:p>
          <w:p w:rsidR="00EF4B76" w:rsidRDefault="00EF4B76" w:rsidP="00BC7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B76" w:rsidRDefault="00EF4B76" w:rsidP="00BC7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B76" w:rsidRDefault="00EF4B76" w:rsidP="00BC7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B76" w:rsidRDefault="00EF4B76" w:rsidP="00BC7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</w:t>
            </w:r>
          </w:p>
          <w:p w:rsidR="00EF4B76" w:rsidRDefault="00EF4B76" w:rsidP="00BC7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B76" w:rsidRDefault="00EF4B76" w:rsidP="00BC7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B76" w:rsidRDefault="00EF4B76" w:rsidP="00BC7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within policy and budget</w:t>
            </w:r>
          </w:p>
          <w:p w:rsidR="00EF4B76" w:rsidRDefault="00EF4B76" w:rsidP="00BC7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B76" w:rsidRDefault="00EF4B76" w:rsidP="00BC7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B76" w:rsidRDefault="00EF4B76" w:rsidP="00BC7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B76" w:rsidRDefault="00EF4B76" w:rsidP="00BC7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within policy and budget</w:t>
            </w:r>
          </w:p>
          <w:p w:rsidR="001F60B1" w:rsidRDefault="001F60B1" w:rsidP="00BC7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Default="001F60B1" w:rsidP="00BC7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Default="001F60B1" w:rsidP="00BC7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within policy and budget</w:t>
            </w:r>
          </w:p>
        </w:tc>
      </w:tr>
      <w:tr w:rsidR="00BC7247" w:rsidTr="00EF4B76">
        <w:tc>
          <w:tcPr>
            <w:tcW w:w="483" w:type="dxa"/>
          </w:tcPr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034" w:type="dxa"/>
          </w:tcPr>
          <w:p w:rsidR="00BC7247" w:rsidRPr="001F60B1" w:rsidRDefault="001F60B1" w:rsidP="00356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Community Safety</w:t>
            </w:r>
          </w:p>
        </w:tc>
        <w:tc>
          <w:tcPr>
            <w:tcW w:w="4499" w:type="dxa"/>
          </w:tcPr>
          <w:p w:rsidR="00BC7247" w:rsidRPr="00BC7247" w:rsidRDefault="00BC7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247" w:rsidTr="00EF4B76">
        <w:tc>
          <w:tcPr>
            <w:tcW w:w="483" w:type="dxa"/>
          </w:tcPr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BC7247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  <w:r w:rsidRPr="001F60B1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Power to install and maintain equipment for detection and prevention of crime (CCTV) </w:t>
            </w: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To support initiatives of the Community Safety Partnership</w:t>
            </w: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To lobby for road safety improvement schemes</w:t>
            </w: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P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 To liaise with North Wales Police</w:t>
            </w:r>
          </w:p>
        </w:tc>
        <w:tc>
          <w:tcPr>
            <w:tcW w:w="4499" w:type="dxa"/>
          </w:tcPr>
          <w:p w:rsidR="00BC7247" w:rsidRDefault="001F6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for strategic overview</w:t>
            </w:r>
          </w:p>
          <w:p w:rsidR="001F60B1" w:rsidRDefault="001F6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 Clerk for operational management</w:t>
            </w:r>
          </w:p>
          <w:p w:rsidR="001F60B1" w:rsidRDefault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Default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Default="001F6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Committee/</w:t>
            </w:r>
            <w:r w:rsidR="004D54DC">
              <w:rPr>
                <w:rFonts w:ascii="Arial" w:hAnsi="Arial" w:cs="Arial"/>
                <w:sz w:val="24"/>
                <w:szCs w:val="24"/>
              </w:rPr>
              <w:t>MTC Officers</w:t>
            </w:r>
            <w:r>
              <w:rPr>
                <w:rFonts w:ascii="Arial" w:hAnsi="Arial" w:cs="Arial"/>
                <w:sz w:val="24"/>
                <w:szCs w:val="24"/>
              </w:rPr>
              <w:t xml:space="preserve"> in accordance with Council direction</w:t>
            </w:r>
          </w:p>
          <w:p w:rsidR="001F60B1" w:rsidRDefault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Default="001F6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</w:t>
            </w:r>
          </w:p>
          <w:p w:rsidR="001F60B1" w:rsidRDefault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Default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Pr="00BC7247" w:rsidRDefault="001F6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</w:tr>
      <w:tr w:rsidR="00BC7247" w:rsidTr="00EF4B76">
        <w:tc>
          <w:tcPr>
            <w:tcW w:w="483" w:type="dxa"/>
          </w:tcPr>
          <w:p w:rsidR="00BC7247" w:rsidRDefault="001F6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034" w:type="dxa"/>
          </w:tcPr>
          <w:p w:rsidR="00BC7247" w:rsidRPr="001F60B1" w:rsidRDefault="001F6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Environment</w:t>
            </w:r>
          </w:p>
        </w:tc>
        <w:tc>
          <w:tcPr>
            <w:tcW w:w="4499" w:type="dxa"/>
          </w:tcPr>
          <w:p w:rsidR="00BC7247" w:rsidRPr="00BC7247" w:rsidRDefault="00BC7247" w:rsidP="001F6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56E" w:rsidTr="00EF4B76">
        <w:tc>
          <w:tcPr>
            <w:tcW w:w="483" w:type="dxa"/>
          </w:tcPr>
          <w:p w:rsidR="0035656E" w:rsidRDefault="003565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35656E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  <w:r w:rsidRPr="001F60B1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60B1">
              <w:rPr>
                <w:rFonts w:ascii="Arial" w:hAnsi="Arial" w:cs="Arial"/>
                <w:sz w:val="24"/>
                <w:szCs w:val="24"/>
              </w:rPr>
              <w:t xml:space="preserve">To promote the environmental </w:t>
            </w:r>
            <w:r>
              <w:rPr>
                <w:rFonts w:ascii="Arial" w:hAnsi="Arial" w:cs="Arial"/>
                <w:sz w:val="24"/>
                <w:szCs w:val="24"/>
              </w:rPr>
              <w:t>wellbeing of the town</w:t>
            </w: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Conservations of the built and natural environment</w:t>
            </w: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To deal with issues involving ancient monuments and areas of </w:t>
            </w:r>
            <w:r w:rsidR="00041D0D">
              <w:rPr>
                <w:rFonts w:ascii="Arial" w:hAnsi="Arial" w:cs="Arial"/>
                <w:sz w:val="24"/>
                <w:szCs w:val="24"/>
              </w:rPr>
              <w:t>archaeological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interest</w:t>
            </w: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To promote floral and planting initiatives</w:t>
            </w: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To protect and preserve local heritage</w:t>
            </w: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To approve and action environmental audits, </w:t>
            </w:r>
            <w:r w:rsidR="00041D0D">
              <w:rPr>
                <w:rFonts w:ascii="Arial" w:hAnsi="Arial" w:cs="Arial"/>
                <w:sz w:val="24"/>
                <w:szCs w:val="24"/>
              </w:rPr>
              <w:t>Inc.</w:t>
            </w:r>
            <w:r>
              <w:rPr>
                <w:rFonts w:ascii="Arial" w:hAnsi="Arial" w:cs="Arial"/>
                <w:sz w:val="24"/>
                <w:szCs w:val="24"/>
              </w:rPr>
              <w:t xml:space="preserve"> Spring Clean</w:t>
            </w: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P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To promote environmental awareness</w:t>
            </w:r>
          </w:p>
        </w:tc>
        <w:tc>
          <w:tcPr>
            <w:tcW w:w="4499" w:type="dxa"/>
          </w:tcPr>
          <w:p w:rsidR="0035656E" w:rsidRDefault="001F6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overview to Committee</w:t>
            </w:r>
          </w:p>
          <w:p w:rsidR="001F60B1" w:rsidRDefault="001F6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Operational management </w:t>
            </w:r>
            <w:r w:rsidR="004D54DC">
              <w:rPr>
                <w:rFonts w:ascii="Arial" w:hAnsi="Arial" w:cs="Arial"/>
                <w:sz w:val="24"/>
                <w:szCs w:val="24"/>
              </w:rPr>
              <w:t>MTC Officers</w:t>
            </w:r>
          </w:p>
          <w:p w:rsidR="001F60B1" w:rsidRDefault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P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  <w:r w:rsidRPr="001F60B1">
              <w:rPr>
                <w:rFonts w:ascii="Arial" w:hAnsi="Arial" w:cs="Arial"/>
                <w:sz w:val="24"/>
                <w:szCs w:val="24"/>
              </w:rPr>
              <w:t>Strategic overview to Committee</w:t>
            </w: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  <w:r w:rsidRPr="001F60B1">
              <w:rPr>
                <w:rFonts w:ascii="Arial" w:hAnsi="Arial" w:cs="Arial"/>
                <w:sz w:val="24"/>
                <w:szCs w:val="24"/>
              </w:rPr>
              <w:t xml:space="preserve">Operational management to </w:t>
            </w:r>
            <w:r w:rsidR="004D54DC">
              <w:rPr>
                <w:rFonts w:ascii="Arial" w:hAnsi="Arial" w:cs="Arial"/>
                <w:sz w:val="24"/>
                <w:szCs w:val="24"/>
              </w:rPr>
              <w:t>MTC Officers</w:t>
            </w: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within policy and budget</w:t>
            </w: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within budget</w:t>
            </w: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within budget</w:t>
            </w: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to approve programme within budget</w:t>
            </w:r>
          </w:p>
        </w:tc>
      </w:tr>
      <w:tr w:rsidR="0035656E" w:rsidTr="00EF4B76">
        <w:tc>
          <w:tcPr>
            <w:tcW w:w="483" w:type="dxa"/>
          </w:tcPr>
          <w:p w:rsidR="0035656E" w:rsidRDefault="001F6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034" w:type="dxa"/>
          </w:tcPr>
          <w:p w:rsidR="0035656E" w:rsidRPr="001F60B1" w:rsidRDefault="001F60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60B1">
              <w:rPr>
                <w:rFonts w:ascii="Arial" w:hAnsi="Arial" w:cs="Arial"/>
                <w:b/>
                <w:sz w:val="24"/>
                <w:szCs w:val="24"/>
              </w:rPr>
              <w:t>Environment and Public Health</w:t>
            </w:r>
          </w:p>
        </w:tc>
        <w:tc>
          <w:tcPr>
            <w:tcW w:w="4499" w:type="dxa"/>
          </w:tcPr>
          <w:p w:rsidR="0035656E" w:rsidRDefault="003565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56E" w:rsidTr="00EF4B76">
        <w:tc>
          <w:tcPr>
            <w:tcW w:w="483" w:type="dxa"/>
          </w:tcPr>
          <w:p w:rsidR="0035656E" w:rsidRDefault="003565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35656E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  <w:r w:rsidRPr="001F60B1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To liaise with the relevant authorities</w:t>
            </w:r>
            <w:r w:rsidR="00A81CE1">
              <w:rPr>
                <w:rFonts w:ascii="Arial" w:hAnsi="Arial" w:cs="Arial"/>
                <w:sz w:val="24"/>
                <w:szCs w:val="24"/>
              </w:rPr>
              <w:t xml:space="preserve"> in case of public health/environmental nuisance matters etc.</w:t>
            </w:r>
          </w:p>
          <w:p w:rsidR="00A81CE1" w:rsidRDefault="00A81CE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CE1" w:rsidRPr="001F60B1" w:rsidRDefault="00A81CE1" w:rsidP="001F6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Waste and recycling</w:t>
            </w:r>
          </w:p>
        </w:tc>
        <w:tc>
          <w:tcPr>
            <w:tcW w:w="4499" w:type="dxa"/>
          </w:tcPr>
          <w:p w:rsidR="0035656E" w:rsidRDefault="00A81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Petitions to committee</w:t>
            </w:r>
          </w:p>
          <w:p w:rsidR="00A81CE1" w:rsidRDefault="004D5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MTC Officers</w:t>
            </w:r>
            <w:r w:rsidR="00A81CE1">
              <w:rPr>
                <w:rFonts w:ascii="Arial" w:hAnsi="Arial" w:cs="Arial"/>
                <w:sz w:val="24"/>
                <w:szCs w:val="24"/>
              </w:rPr>
              <w:t xml:space="preserve"> in other cases</w:t>
            </w:r>
          </w:p>
          <w:p w:rsidR="00A81CE1" w:rsidRDefault="00A81CE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CE1" w:rsidRDefault="00A81CE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CE1" w:rsidRDefault="00A81CE1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CE1" w:rsidRDefault="00A81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overview to Committee</w:t>
            </w:r>
          </w:p>
          <w:p w:rsidR="00A81CE1" w:rsidRPr="0035656E" w:rsidRDefault="00A81CE1" w:rsidP="004D5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Operational management to </w:t>
            </w:r>
            <w:r w:rsidR="004D54DC">
              <w:rPr>
                <w:rFonts w:ascii="Arial" w:hAnsi="Arial" w:cs="Arial"/>
                <w:sz w:val="24"/>
                <w:szCs w:val="24"/>
              </w:rPr>
              <w:t>MTC Officers</w:t>
            </w:r>
          </w:p>
        </w:tc>
      </w:tr>
      <w:tr w:rsidR="0035656E" w:rsidTr="00EF4B76">
        <w:tc>
          <w:tcPr>
            <w:tcW w:w="483" w:type="dxa"/>
          </w:tcPr>
          <w:p w:rsidR="0035656E" w:rsidRDefault="00A81C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034" w:type="dxa"/>
          </w:tcPr>
          <w:p w:rsidR="0035656E" w:rsidRPr="00A81CE1" w:rsidRDefault="00A81C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1CE1">
              <w:rPr>
                <w:rFonts w:ascii="Arial" w:hAnsi="Arial" w:cs="Arial"/>
                <w:b/>
                <w:sz w:val="24"/>
                <w:szCs w:val="24"/>
              </w:rPr>
              <w:t>Health</w:t>
            </w:r>
          </w:p>
        </w:tc>
        <w:tc>
          <w:tcPr>
            <w:tcW w:w="4499" w:type="dxa"/>
          </w:tcPr>
          <w:p w:rsidR="0035656E" w:rsidRPr="0035656E" w:rsidRDefault="003565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56E" w:rsidTr="00EF4B76">
        <w:tc>
          <w:tcPr>
            <w:tcW w:w="483" w:type="dxa"/>
          </w:tcPr>
          <w:p w:rsidR="0035656E" w:rsidRDefault="003565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35656E" w:rsidRPr="0051173B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  <w:r w:rsidRPr="0051173B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1CE1" w:rsidRPr="0051173B">
              <w:rPr>
                <w:rFonts w:ascii="Arial" w:hAnsi="Arial" w:cs="Arial"/>
                <w:sz w:val="24"/>
                <w:szCs w:val="24"/>
              </w:rPr>
              <w:t xml:space="preserve">To work with partner organisations to improve </w:t>
            </w:r>
            <w:r w:rsidRPr="0051173B">
              <w:rPr>
                <w:rFonts w:ascii="Arial" w:hAnsi="Arial" w:cs="Arial"/>
                <w:sz w:val="24"/>
                <w:szCs w:val="24"/>
              </w:rPr>
              <w:t>the health of people in the town</w:t>
            </w:r>
          </w:p>
          <w:p w:rsidR="0051173B" w:rsidRDefault="0051173B" w:rsidP="0051173B"/>
          <w:p w:rsidR="0051173B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To improve access to services which can contribute to health</w:t>
            </w:r>
          </w:p>
          <w:p w:rsidR="0051173B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4DC" w:rsidRDefault="004D54DC" w:rsidP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Pr="0051173B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To promote healthy living.</w:t>
            </w:r>
          </w:p>
        </w:tc>
        <w:tc>
          <w:tcPr>
            <w:tcW w:w="4499" w:type="dxa"/>
          </w:tcPr>
          <w:p w:rsidR="0051173B" w:rsidRPr="0051173B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  <w:r w:rsidRPr="0051173B">
              <w:rPr>
                <w:rFonts w:ascii="Arial" w:hAnsi="Arial" w:cs="Arial"/>
                <w:sz w:val="24"/>
                <w:szCs w:val="24"/>
              </w:rPr>
              <w:t>Strategic overview to Committee</w:t>
            </w:r>
          </w:p>
          <w:p w:rsidR="0035656E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  <w:r w:rsidRPr="0051173B">
              <w:rPr>
                <w:rFonts w:ascii="Arial" w:hAnsi="Arial" w:cs="Arial"/>
                <w:sz w:val="24"/>
                <w:szCs w:val="24"/>
              </w:rPr>
              <w:t xml:space="preserve">Operational management to </w:t>
            </w:r>
            <w:r w:rsidR="004D54DC">
              <w:rPr>
                <w:rFonts w:ascii="Arial" w:hAnsi="Arial" w:cs="Arial"/>
                <w:sz w:val="24"/>
                <w:szCs w:val="24"/>
              </w:rPr>
              <w:t>MTC Officers</w:t>
            </w:r>
          </w:p>
          <w:p w:rsidR="0051173B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Pr="0051173B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  <w:r w:rsidRPr="0051173B">
              <w:rPr>
                <w:rFonts w:ascii="Arial" w:hAnsi="Arial" w:cs="Arial"/>
                <w:sz w:val="24"/>
                <w:szCs w:val="24"/>
              </w:rPr>
              <w:t>Strategic overview to Committee</w:t>
            </w:r>
          </w:p>
          <w:p w:rsidR="0051173B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  <w:r w:rsidRPr="0051173B">
              <w:rPr>
                <w:rFonts w:ascii="Arial" w:hAnsi="Arial" w:cs="Arial"/>
                <w:sz w:val="24"/>
                <w:szCs w:val="24"/>
              </w:rPr>
              <w:t xml:space="preserve">Operational management to </w:t>
            </w:r>
            <w:r w:rsidR="004D54DC">
              <w:rPr>
                <w:rFonts w:ascii="Arial" w:hAnsi="Arial" w:cs="Arial"/>
                <w:sz w:val="24"/>
                <w:szCs w:val="24"/>
              </w:rPr>
              <w:t>MTC Officers</w:t>
            </w:r>
          </w:p>
          <w:p w:rsidR="0051173B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Pr="0051173B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  <w:r w:rsidRPr="0051173B">
              <w:rPr>
                <w:rFonts w:ascii="Arial" w:hAnsi="Arial" w:cs="Arial"/>
                <w:sz w:val="24"/>
                <w:szCs w:val="24"/>
              </w:rPr>
              <w:t>Strategic overview to Committee</w:t>
            </w:r>
          </w:p>
          <w:p w:rsidR="0051173B" w:rsidRPr="0035656E" w:rsidRDefault="0051173B" w:rsidP="004D54DC">
            <w:pPr>
              <w:rPr>
                <w:rFonts w:ascii="Arial" w:hAnsi="Arial" w:cs="Arial"/>
                <w:sz w:val="24"/>
                <w:szCs w:val="24"/>
              </w:rPr>
            </w:pPr>
            <w:r w:rsidRPr="0051173B">
              <w:rPr>
                <w:rFonts w:ascii="Arial" w:hAnsi="Arial" w:cs="Arial"/>
                <w:sz w:val="24"/>
                <w:szCs w:val="24"/>
              </w:rPr>
              <w:t xml:space="preserve">Operational management to </w:t>
            </w:r>
            <w:r w:rsidR="004D54DC">
              <w:rPr>
                <w:rFonts w:ascii="Arial" w:hAnsi="Arial" w:cs="Arial"/>
                <w:sz w:val="24"/>
                <w:szCs w:val="24"/>
              </w:rPr>
              <w:t>MTC Officers</w:t>
            </w:r>
          </w:p>
        </w:tc>
      </w:tr>
      <w:tr w:rsidR="0035656E" w:rsidTr="00EF4B76">
        <w:tc>
          <w:tcPr>
            <w:tcW w:w="483" w:type="dxa"/>
          </w:tcPr>
          <w:p w:rsidR="0035656E" w:rsidRDefault="005117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034" w:type="dxa"/>
          </w:tcPr>
          <w:p w:rsidR="0035656E" w:rsidRPr="0051173B" w:rsidRDefault="005117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173B">
              <w:rPr>
                <w:rFonts w:ascii="Arial" w:hAnsi="Arial" w:cs="Arial"/>
                <w:b/>
                <w:sz w:val="24"/>
                <w:szCs w:val="24"/>
              </w:rPr>
              <w:t>Economic Wellbeing and Tourism</w:t>
            </w:r>
          </w:p>
        </w:tc>
        <w:tc>
          <w:tcPr>
            <w:tcW w:w="4499" w:type="dxa"/>
          </w:tcPr>
          <w:p w:rsidR="001D0E0C" w:rsidRDefault="001D0E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E0C" w:rsidTr="00EF4B76">
        <w:tc>
          <w:tcPr>
            <w:tcW w:w="483" w:type="dxa"/>
          </w:tcPr>
          <w:p w:rsidR="001D0E0C" w:rsidRDefault="001D0E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1D0E0C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  <w:r w:rsidRPr="0051173B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To promote the economic welling of the town through partnership with the business and community sectors</w:t>
            </w:r>
            <w:r w:rsidR="001D0E0C" w:rsidRPr="0051173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1173B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 To promote tourism within the town</w:t>
            </w:r>
          </w:p>
          <w:p w:rsidR="0051173B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Power to encourage visitors and provide conference and other facilities</w:t>
            </w:r>
          </w:p>
          <w:p w:rsidR="0051173B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To promote regeneration in the Town </w:t>
            </w:r>
          </w:p>
          <w:p w:rsidR="0051173B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To lobby for sufficient high quality employment sites in the Town and support </w:t>
            </w:r>
            <w:r w:rsidR="00041D0D">
              <w:rPr>
                <w:rFonts w:ascii="Arial" w:hAnsi="Arial" w:cs="Arial"/>
                <w:sz w:val="24"/>
                <w:szCs w:val="24"/>
              </w:rPr>
              <w:t>initiatives’</w:t>
            </w:r>
            <w:r>
              <w:rPr>
                <w:rFonts w:ascii="Arial" w:hAnsi="Arial" w:cs="Arial"/>
                <w:sz w:val="24"/>
                <w:szCs w:val="24"/>
              </w:rPr>
              <w:t xml:space="preserve"> promoting inward investment</w:t>
            </w:r>
          </w:p>
          <w:p w:rsidR="0051173B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Pr="0051173B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Provision of Christmas lights</w:t>
            </w:r>
          </w:p>
        </w:tc>
        <w:tc>
          <w:tcPr>
            <w:tcW w:w="4499" w:type="dxa"/>
          </w:tcPr>
          <w:p w:rsidR="001D0E0C" w:rsidRDefault="0051173B">
            <w:pPr>
              <w:rPr>
                <w:rFonts w:ascii="Arial" w:hAnsi="Arial" w:cs="Arial"/>
                <w:sz w:val="24"/>
                <w:szCs w:val="24"/>
              </w:rPr>
            </w:pPr>
            <w:r w:rsidRPr="0051173B">
              <w:rPr>
                <w:rFonts w:ascii="Arial" w:hAnsi="Arial" w:cs="Arial"/>
                <w:sz w:val="24"/>
                <w:szCs w:val="24"/>
              </w:rPr>
              <w:lastRenderedPageBreak/>
              <w:t>Committee within policy and budget</w:t>
            </w:r>
            <w:r w:rsidR="001D0E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1173B" w:rsidRDefault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Default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Default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Default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Default="0051173B">
            <w:pPr>
              <w:rPr>
                <w:rFonts w:ascii="Arial" w:hAnsi="Arial" w:cs="Arial"/>
                <w:sz w:val="24"/>
                <w:szCs w:val="24"/>
              </w:rPr>
            </w:pPr>
            <w:r w:rsidRPr="0051173B">
              <w:rPr>
                <w:rFonts w:ascii="Arial" w:hAnsi="Arial" w:cs="Arial"/>
                <w:sz w:val="24"/>
                <w:szCs w:val="24"/>
              </w:rPr>
              <w:lastRenderedPageBreak/>
              <w:t>Committee within policy and budget</w:t>
            </w:r>
          </w:p>
          <w:p w:rsidR="0051173B" w:rsidRDefault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Default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Default="0051173B">
            <w:pPr>
              <w:rPr>
                <w:rFonts w:ascii="Arial" w:hAnsi="Arial" w:cs="Arial"/>
                <w:sz w:val="24"/>
                <w:szCs w:val="24"/>
              </w:rPr>
            </w:pPr>
            <w:r w:rsidRPr="0051173B">
              <w:rPr>
                <w:rFonts w:ascii="Arial" w:hAnsi="Arial" w:cs="Arial"/>
                <w:sz w:val="24"/>
                <w:szCs w:val="24"/>
              </w:rPr>
              <w:t>Committee within policy and budget</w:t>
            </w:r>
          </w:p>
          <w:p w:rsidR="0051173B" w:rsidRDefault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Default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Default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Default="0051173B">
            <w:pPr>
              <w:rPr>
                <w:rFonts w:ascii="Arial" w:hAnsi="Arial" w:cs="Arial"/>
                <w:sz w:val="24"/>
                <w:szCs w:val="24"/>
              </w:rPr>
            </w:pPr>
            <w:r w:rsidRPr="0051173B">
              <w:rPr>
                <w:rFonts w:ascii="Arial" w:hAnsi="Arial" w:cs="Arial"/>
                <w:sz w:val="24"/>
                <w:szCs w:val="24"/>
              </w:rPr>
              <w:t>Committee within policy and budget</w:t>
            </w:r>
          </w:p>
          <w:p w:rsidR="0051173B" w:rsidRDefault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Default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Default="00511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in conjunction with the Planning Committee</w:t>
            </w:r>
          </w:p>
          <w:p w:rsidR="0051173B" w:rsidRDefault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Default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Default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Default="00511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within budget</w:t>
            </w:r>
          </w:p>
          <w:p w:rsidR="0051173B" w:rsidRDefault="00511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E0C" w:rsidTr="00EF4B76">
        <w:tc>
          <w:tcPr>
            <w:tcW w:w="483" w:type="dxa"/>
          </w:tcPr>
          <w:p w:rsidR="001D0E0C" w:rsidRDefault="005117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034" w:type="dxa"/>
          </w:tcPr>
          <w:p w:rsidR="001D0E0C" w:rsidRPr="0051173B" w:rsidRDefault="005117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173B">
              <w:rPr>
                <w:rFonts w:ascii="Arial" w:hAnsi="Arial" w:cs="Arial"/>
                <w:b/>
                <w:sz w:val="24"/>
                <w:szCs w:val="24"/>
              </w:rPr>
              <w:t>Projects</w:t>
            </w:r>
          </w:p>
        </w:tc>
        <w:tc>
          <w:tcPr>
            <w:tcW w:w="4499" w:type="dxa"/>
          </w:tcPr>
          <w:p w:rsidR="001D0E0C" w:rsidRDefault="001D0E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E0C" w:rsidTr="00EF4B76">
        <w:tc>
          <w:tcPr>
            <w:tcW w:w="483" w:type="dxa"/>
          </w:tcPr>
          <w:p w:rsidR="001D0E0C" w:rsidRDefault="001D0E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1D0E0C" w:rsidRDefault="00041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approve and deliver environmental and community projects</w:t>
            </w:r>
          </w:p>
        </w:tc>
        <w:tc>
          <w:tcPr>
            <w:tcW w:w="4499" w:type="dxa"/>
          </w:tcPr>
          <w:p w:rsidR="001D0E0C" w:rsidRDefault="00041D0D" w:rsidP="001D0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with budget</w:t>
            </w:r>
          </w:p>
          <w:p w:rsidR="00041D0D" w:rsidRDefault="00041D0D" w:rsidP="004D5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Operational Management to </w:t>
            </w:r>
            <w:r w:rsidR="004D54DC">
              <w:rPr>
                <w:rFonts w:ascii="Arial" w:hAnsi="Arial" w:cs="Arial"/>
                <w:sz w:val="24"/>
                <w:szCs w:val="24"/>
              </w:rPr>
              <w:t xml:space="preserve">MTC Officers </w:t>
            </w:r>
          </w:p>
        </w:tc>
      </w:tr>
    </w:tbl>
    <w:p w:rsidR="00EE6141" w:rsidRPr="00041D0D" w:rsidRDefault="00EE6141">
      <w:pPr>
        <w:rPr>
          <w:b/>
        </w:rPr>
      </w:pPr>
    </w:p>
    <w:p w:rsidR="00041D0D" w:rsidRPr="00041D0D" w:rsidRDefault="00041D0D">
      <w:pPr>
        <w:rPr>
          <w:rFonts w:ascii="Arial" w:hAnsi="Arial" w:cs="Arial"/>
          <w:b/>
          <w:sz w:val="24"/>
          <w:szCs w:val="24"/>
        </w:rPr>
      </w:pPr>
      <w:r w:rsidRPr="00041D0D">
        <w:rPr>
          <w:rFonts w:ascii="Arial" w:hAnsi="Arial" w:cs="Arial"/>
          <w:b/>
          <w:sz w:val="24"/>
          <w:szCs w:val="24"/>
        </w:rPr>
        <w:t>Definition of Strategic Overview</w:t>
      </w:r>
    </w:p>
    <w:p w:rsidR="00041D0D" w:rsidRDefault="00041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part of an initiative or service which is considered necessary to define Policy and Budget</w:t>
      </w:r>
    </w:p>
    <w:p w:rsidR="00041D0D" w:rsidRPr="00041D0D" w:rsidRDefault="00041D0D">
      <w:pPr>
        <w:rPr>
          <w:rFonts w:ascii="Arial" w:hAnsi="Arial" w:cs="Arial"/>
          <w:b/>
          <w:sz w:val="24"/>
          <w:szCs w:val="24"/>
        </w:rPr>
      </w:pPr>
      <w:r w:rsidRPr="00041D0D">
        <w:rPr>
          <w:rFonts w:ascii="Arial" w:hAnsi="Arial" w:cs="Arial"/>
          <w:b/>
          <w:sz w:val="24"/>
          <w:szCs w:val="24"/>
        </w:rPr>
        <w:t>Definition of Operational Overview</w:t>
      </w:r>
    </w:p>
    <w:p w:rsidR="00041D0D" w:rsidRDefault="00041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part of the service which is considered necessary in the delivery of an initiative or service which is within Policy and Budget.</w:t>
      </w:r>
    </w:p>
    <w:p w:rsidR="00041D0D" w:rsidRPr="00041D0D" w:rsidRDefault="00041D0D">
      <w:pPr>
        <w:rPr>
          <w:rFonts w:ascii="Arial" w:hAnsi="Arial" w:cs="Arial"/>
          <w:sz w:val="24"/>
          <w:szCs w:val="24"/>
        </w:rPr>
      </w:pPr>
    </w:p>
    <w:sectPr w:rsidR="00041D0D" w:rsidRPr="00041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2F" w:rsidRDefault="001A2B2F" w:rsidP="001A2B2F">
      <w:pPr>
        <w:spacing w:after="0" w:line="240" w:lineRule="auto"/>
      </w:pPr>
      <w:r>
        <w:separator/>
      </w:r>
    </w:p>
  </w:endnote>
  <w:endnote w:type="continuationSeparator" w:id="0">
    <w:p w:rsidR="001A2B2F" w:rsidRDefault="001A2B2F" w:rsidP="001A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2F" w:rsidRDefault="001A2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2F" w:rsidRDefault="001A2B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2F" w:rsidRDefault="001A2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2F" w:rsidRDefault="001A2B2F" w:rsidP="001A2B2F">
      <w:pPr>
        <w:spacing w:after="0" w:line="240" w:lineRule="auto"/>
      </w:pPr>
      <w:r>
        <w:separator/>
      </w:r>
    </w:p>
  </w:footnote>
  <w:footnote w:type="continuationSeparator" w:id="0">
    <w:p w:rsidR="001A2B2F" w:rsidRDefault="001A2B2F" w:rsidP="001A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2F" w:rsidRDefault="001A2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2F" w:rsidRDefault="001A2B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2F" w:rsidRDefault="001A2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B71"/>
    <w:multiLevelType w:val="hybridMultilevel"/>
    <w:tmpl w:val="698EF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09D7"/>
    <w:multiLevelType w:val="hybridMultilevel"/>
    <w:tmpl w:val="F814C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2190"/>
    <w:multiLevelType w:val="hybridMultilevel"/>
    <w:tmpl w:val="35DA5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10E"/>
    <w:multiLevelType w:val="hybridMultilevel"/>
    <w:tmpl w:val="E4AC1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E3FD1"/>
    <w:multiLevelType w:val="hybridMultilevel"/>
    <w:tmpl w:val="9044E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6069A"/>
    <w:multiLevelType w:val="hybridMultilevel"/>
    <w:tmpl w:val="721E4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427E2"/>
    <w:multiLevelType w:val="hybridMultilevel"/>
    <w:tmpl w:val="FC8E6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B18C6"/>
    <w:multiLevelType w:val="hybridMultilevel"/>
    <w:tmpl w:val="75387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95003"/>
    <w:multiLevelType w:val="hybridMultilevel"/>
    <w:tmpl w:val="8A0A2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46C48"/>
    <w:multiLevelType w:val="hybridMultilevel"/>
    <w:tmpl w:val="3C5A9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47"/>
    <w:rsid w:val="00041D0D"/>
    <w:rsid w:val="001A2B2F"/>
    <w:rsid w:val="001D0E0C"/>
    <w:rsid w:val="001F60B1"/>
    <w:rsid w:val="0035656E"/>
    <w:rsid w:val="004D54DC"/>
    <w:rsid w:val="0051173B"/>
    <w:rsid w:val="005D4DD9"/>
    <w:rsid w:val="00A81CE1"/>
    <w:rsid w:val="00BC14C9"/>
    <w:rsid w:val="00BC7247"/>
    <w:rsid w:val="00EE6141"/>
    <w:rsid w:val="00EF4B76"/>
    <w:rsid w:val="00F2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23A6988-8601-421B-B945-348938D6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B2F"/>
  </w:style>
  <w:style w:type="paragraph" w:styleId="Footer">
    <w:name w:val="footer"/>
    <w:basedOn w:val="Normal"/>
    <w:link w:val="FooterChar"/>
    <w:uiPriority w:val="99"/>
    <w:unhideWhenUsed/>
    <w:rsid w:val="001A2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DE566618</Template>
  <TotalTime>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Samantha Roberts</cp:lastModifiedBy>
  <cp:revision>2</cp:revision>
  <dcterms:created xsi:type="dcterms:W3CDTF">2019-03-01T14:36:00Z</dcterms:created>
  <dcterms:modified xsi:type="dcterms:W3CDTF">2019-03-01T14:36:00Z</dcterms:modified>
</cp:coreProperties>
</file>