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9A7" w:rsidRDefault="005B0843" w:rsidP="005B0843">
      <w:pPr>
        <w:jc w:val="center"/>
      </w:pPr>
      <w:r>
        <w:rPr>
          <w:noProof/>
          <w:lang w:eastAsia="en-GB"/>
        </w:rPr>
        <w:drawing>
          <wp:inline distT="0" distB="0" distL="0" distR="0">
            <wp:extent cx="1835785" cy="1823036"/>
            <wp:effectExtent l="0" t="0" r="0" b="6350"/>
            <wp:docPr id="1" name="Picture 0" descr="TownCouncilLogo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CouncilLogosm.jpg"/>
                    <pic:cNvPicPr/>
                  </pic:nvPicPr>
                  <pic:blipFill>
                    <a:blip r:embed="rId8" cstate="print"/>
                    <a:stretch>
                      <a:fillRect/>
                    </a:stretch>
                  </pic:blipFill>
                  <pic:spPr>
                    <a:xfrm>
                      <a:off x="0" y="0"/>
                      <a:ext cx="1837496" cy="1824736"/>
                    </a:xfrm>
                    <a:prstGeom prst="rect">
                      <a:avLst/>
                    </a:prstGeom>
                  </pic:spPr>
                </pic:pic>
              </a:graphicData>
            </a:graphic>
          </wp:inline>
        </w:drawing>
      </w:r>
    </w:p>
    <w:p w:rsidR="005B0843" w:rsidRDefault="005B0843" w:rsidP="005B0843">
      <w:pPr>
        <w:jc w:val="center"/>
      </w:pPr>
    </w:p>
    <w:p w:rsidR="005B0843" w:rsidRDefault="005B0843" w:rsidP="005B0843">
      <w:pPr>
        <w:jc w:val="center"/>
        <w:rPr>
          <w:rFonts w:ascii="Arial" w:hAnsi="Arial" w:cs="Arial"/>
          <w:b/>
          <w:sz w:val="36"/>
          <w:szCs w:val="36"/>
        </w:rPr>
      </w:pPr>
      <w:r>
        <w:rPr>
          <w:rFonts w:ascii="Arial" w:hAnsi="Arial" w:cs="Arial"/>
          <w:b/>
          <w:sz w:val="36"/>
          <w:szCs w:val="36"/>
        </w:rPr>
        <w:t>MOLD TOWN COUNCIL ANNUAL REPORT</w:t>
      </w:r>
    </w:p>
    <w:p w:rsidR="005B0843" w:rsidRDefault="005B0843" w:rsidP="005B0843">
      <w:pPr>
        <w:jc w:val="center"/>
        <w:rPr>
          <w:rFonts w:ascii="Arial" w:hAnsi="Arial" w:cs="Arial"/>
          <w:b/>
          <w:sz w:val="36"/>
          <w:szCs w:val="36"/>
        </w:rPr>
      </w:pPr>
      <w:bookmarkStart w:id="0" w:name="_Hlk485044794"/>
      <w:bookmarkEnd w:id="0"/>
      <w:r>
        <w:rPr>
          <w:rFonts w:ascii="Arial" w:hAnsi="Arial" w:cs="Arial"/>
          <w:b/>
          <w:sz w:val="36"/>
          <w:szCs w:val="36"/>
        </w:rPr>
        <w:t>MAY 201</w:t>
      </w:r>
      <w:r w:rsidR="00DD3275">
        <w:rPr>
          <w:rFonts w:ascii="Arial" w:hAnsi="Arial" w:cs="Arial"/>
          <w:b/>
          <w:sz w:val="36"/>
          <w:szCs w:val="36"/>
        </w:rPr>
        <w:t>6</w:t>
      </w:r>
      <w:r>
        <w:rPr>
          <w:rFonts w:ascii="Arial" w:hAnsi="Arial" w:cs="Arial"/>
          <w:b/>
          <w:sz w:val="36"/>
          <w:szCs w:val="36"/>
        </w:rPr>
        <w:t xml:space="preserve"> TO APRIL 201</w:t>
      </w:r>
      <w:r w:rsidR="00DD3275">
        <w:rPr>
          <w:rFonts w:ascii="Arial" w:hAnsi="Arial" w:cs="Arial"/>
          <w:b/>
          <w:sz w:val="36"/>
          <w:szCs w:val="36"/>
        </w:rPr>
        <w:t>7</w:t>
      </w:r>
    </w:p>
    <w:p w:rsidR="005B0843" w:rsidRDefault="000C0AA9">
      <w:pPr>
        <w:rPr>
          <w:rFonts w:ascii="Arial" w:hAnsi="Arial" w:cs="Arial"/>
          <w:b/>
          <w:sz w:val="36"/>
          <w:szCs w:val="36"/>
        </w:rPr>
      </w:pPr>
      <w:r>
        <w:rPr>
          <w:rFonts w:ascii="Arial" w:hAnsi="Arial" w:cs="Arial"/>
          <w:b/>
          <w:noProof/>
          <w:sz w:val="36"/>
          <w:szCs w:val="36"/>
          <w:lang w:eastAsia="en-GB"/>
        </w:rPr>
        <w:drawing>
          <wp:anchor distT="0" distB="0" distL="114300" distR="114300" simplePos="0" relativeHeight="251875328" behindDoc="0" locked="0" layoutInCell="1" allowOverlap="1">
            <wp:simplePos x="0" y="0"/>
            <wp:positionH relativeFrom="page">
              <wp:posOffset>1228725</wp:posOffset>
            </wp:positionH>
            <wp:positionV relativeFrom="paragraph">
              <wp:posOffset>95885</wp:posOffset>
            </wp:positionV>
            <wp:extent cx="2076450" cy="1766570"/>
            <wp:effectExtent l="0" t="0" r="0" b="5080"/>
            <wp:wrapThrough wrapText="bothSides">
              <wp:wrapPolygon edited="0">
                <wp:start x="198" y="0"/>
                <wp:lineTo x="0" y="233"/>
                <wp:lineTo x="0" y="21196"/>
                <wp:lineTo x="198" y="21429"/>
                <wp:lineTo x="21204" y="21429"/>
                <wp:lineTo x="21402" y="21196"/>
                <wp:lineTo x="21402" y="233"/>
                <wp:lineTo x="21204" y="0"/>
                <wp:lineTo x="198"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ownHall (Mobil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76450" cy="1766570"/>
                    </a:xfrm>
                    <a:prstGeom prst="rect">
                      <a:avLst/>
                    </a:prstGeom>
                    <a:effectLst>
                      <a:softEdge rad="38100"/>
                    </a:effectLst>
                  </pic:spPr>
                </pic:pic>
              </a:graphicData>
            </a:graphic>
          </wp:anchor>
        </w:drawing>
      </w:r>
      <w:r>
        <w:rPr>
          <w:rFonts w:ascii="Arial" w:hAnsi="Arial" w:cs="Arial"/>
          <w:b/>
          <w:noProof/>
          <w:sz w:val="36"/>
          <w:szCs w:val="36"/>
          <w:lang w:eastAsia="en-GB"/>
        </w:rPr>
        <w:drawing>
          <wp:anchor distT="0" distB="0" distL="114300" distR="114300" simplePos="0" relativeHeight="251879424" behindDoc="0" locked="0" layoutInCell="1" allowOverlap="1">
            <wp:simplePos x="0" y="0"/>
            <wp:positionH relativeFrom="column">
              <wp:posOffset>4286250</wp:posOffset>
            </wp:positionH>
            <wp:positionV relativeFrom="paragraph">
              <wp:posOffset>1882140</wp:posOffset>
            </wp:positionV>
            <wp:extent cx="1143000" cy="1706880"/>
            <wp:effectExtent l="0" t="0" r="0" b="7620"/>
            <wp:wrapThrough wrapText="bothSides">
              <wp:wrapPolygon edited="0">
                <wp:start x="360" y="0"/>
                <wp:lineTo x="0" y="241"/>
                <wp:lineTo x="0" y="21214"/>
                <wp:lineTo x="360" y="21455"/>
                <wp:lineTo x="20880" y="21455"/>
                <wp:lineTo x="21240" y="21214"/>
                <wp:lineTo x="21240" y="241"/>
                <wp:lineTo x="20880" y="0"/>
                <wp:lineTo x="360" y="0"/>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_DSC0050 (Mobil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3000" cy="1706880"/>
                    </a:xfrm>
                    <a:prstGeom prst="rect">
                      <a:avLst/>
                    </a:prstGeom>
                    <a:effectLst>
                      <a:softEdge rad="38100"/>
                    </a:effectLst>
                  </pic:spPr>
                </pic:pic>
              </a:graphicData>
            </a:graphic>
          </wp:anchor>
        </w:drawing>
      </w:r>
      <w:r>
        <w:rPr>
          <w:rFonts w:ascii="Arial" w:hAnsi="Arial" w:cs="Arial"/>
          <w:b/>
          <w:noProof/>
          <w:sz w:val="36"/>
          <w:szCs w:val="36"/>
          <w:lang w:eastAsia="en-GB"/>
        </w:rPr>
        <w:drawing>
          <wp:anchor distT="0" distB="0" distL="114300" distR="114300" simplePos="0" relativeHeight="251880448" behindDoc="0" locked="0" layoutInCell="1" allowOverlap="1">
            <wp:simplePos x="0" y="0"/>
            <wp:positionH relativeFrom="column">
              <wp:posOffset>1895475</wp:posOffset>
            </wp:positionH>
            <wp:positionV relativeFrom="paragraph">
              <wp:posOffset>2227580</wp:posOffset>
            </wp:positionV>
            <wp:extent cx="1664335" cy="1114425"/>
            <wp:effectExtent l="0" t="0" r="0" b="9525"/>
            <wp:wrapThrough wrapText="bothSides">
              <wp:wrapPolygon edited="0">
                <wp:start x="247" y="0"/>
                <wp:lineTo x="0" y="369"/>
                <wp:lineTo x="0" y="21046"/>
                <wp:lineTo x="247" y="21415"/>
                <wp:lineTo x="21015" y="21415"/>
                <wp:lineTo x="21262" y="21046"/>
                <wp:lineTo x="21262" y="369"/>
                <wp:lineTo x="21015" y="0"/>
                <wp:lineTo x="247"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_DSC0010 (Mobil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4335" cy="1114425"/>
                    </a:xfrm>
                    <a:prstGeom prst="rect">
                      <a:avLst/>
                    </a:prstGeom>
                    <a:effectLst>
                      <a:softEdge rad="38100"/>
                    </a:effectLst>
                  </pic:spPr>
                </pic:pic>
              </a:graphicData>
            </a:graphic>
          </wp:anchor>
        </w:drawing>
      </w:r>
      <w:r>
        <w:rPr>
          <w:rFonts w:ascii="Arial" w:hAnsi="Arial" w:cs="Arial"/>
          <w:b/>
          <w:noProof/>
          <w:sz w:val="36"/>
          <w:szCs w:val="36"/>
          <w:lang w:eastAsia="en-GB"/>
        </w:rPr>
        <w:drawing>
          <wp:anchor distT="0" distB="0" distL="114300" distR="114300" simplePos="0" relativeHeight="251878400" behindDoc="0" locked="0" layoutInCell="1" allowOverlap="1">
            <wp:simplePos x="0" y="0"/>
            <wp:positionH relativeFrom="margin">
              <wp:posOffset>238125</wp:posOffset>
            </wp:positionH>
            <wp:positionV relativeFrom="paragraph">
              <wp:posOffset>1885315</wp:posOffset>
            </wp:positionV>
            <wp:extent cx="1085850" cy="1621155"/>
            <wp:effectExtent l="0" t="0" r="0" b="0"/>
            <wp:wrapThrough wrapText="bothSides">
              <wp:wrapPolygon edited="0">
                <wp:start x="379" y="0"/>
                <wp:lineTo x="0" y="254"/>
                <wp:lineTo x="0" y="21067"/>
                <wp:lineTo x="379" y="21321"/>
                <wp:lineTo x="20842" y="21321"/>
                <wp:lineTo x="21221" y="21067"/>
                <wp:lineTo x="21221" y="254"/>
                <wp:lineTo x="20842" y="0"/>
                <wp:lineTo x="379" y="0"/>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_DSC0066 (Mobil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85850" cy="1621155"/>
                    </a:xfrm>
                    <a:prstGeom prst="rect">
                      <a:avLst/>
                    </a:prstGeom>
                    <a:effectLst>
                      <a:softEdge rad="38100"/>
                    </a:effectLst>
                  </pic:spPr>
                </pic:pic>
              </a:graphicData>
            </a:graphic>
          </wp:anchor>
        </w:drawing>
      </w:r>
      <w:r>
        <w:rPr>
          <w:rFonts w:ascii="Arial" w:hAnsi="Arial" w:cs="Arial"/>
          <w:b/>
          <w:noProof/>
          <w:sz w:val="36"/>
          <w:szCs w:val="36"/>
          <w:lang w:eastAsia="en-GB"/>
        </w:rPr>
        <w:drawing>
          <wp:anchor distT="0" distB="0" distL="114300" distR="114300" simplePos="0" relativeHeight="251876352" behindDoc="0" locked="0" layoutInCell="1" allowOverlap="1">
            <wp:simplePos x="0" y="0"/>
            <wp:positionH relativeFrom="margin">
              <wp:posOffset>73660</wp:posOffset>
            </wp:positionH>
            <wp:positionV relativeFrom="paragraph">
              <wp:posOffset>3601720</wp:posOffset>
            </wp:positionV>
            <wp:extent cx="5731510" cy="2093595"/>
            <wp:effectExtent l="0" t="0" r="2540" b="1905"/>
            <wp:wrapThrough wrapText="bothSides">
              <wp:wrapPolygon edited="0">
                <wp:start x="72" y="0"/>
                <wp:lineTo x="0" y="197"/>
                <wp:lineTo x="0" y="21227"/>
                <wp:lineTo x="72" y="21423"/>
                <wp:lineTo x="21466" y="21423"/>
                <wp:lineTo x="21538" y="21227"/>
                <wp:lineTo x="21538" y="197"/>
                <wp:lineTo x="21466" y="0"/>
                <wp:lineTo x="72"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ld market T.Trasmundi WA2U7021 (00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2093595"/>
                    </a:xfrm>
                    <a:prstGeom prst="rect">
                      <a:avLst/>
                    </a:prstGeom>
                    <a:effectLst>
                      <a:softEdge rad="38100"/>
                    </a:effectLst>
                  </pic:spPr>
                </pic:pic>
              </a:graphicData>
            </a:graphic>
          </wp:anchor>
        </w:drawing>
      </w:r>
      <w:r>
        <w:rPr>
          <w:rFonts w:ascii="Arial" w:hAnsi="Arial" w:cs="Arial"/>
          <w:b/>
          <w:noProof/>
          <w:sz w:val="36"/>
          <w:szCs w:val="36"/>
          <w:lang w:eastAsia="en-GB"/>
        </w:rPr>
        <w:drawing>
          <wp:anchor distT="0" distB="0" distL="114300" distR="114300" simplePos="0" relativeHeight="251877376" behindDoc="0" locked="0" layoutInCell="1" allowOverlap="1">
            <wp:simplePos x="0" y="0"/>
            <wp:positionH relativeFrom="column">
              <wp:posOffset>2807335</wp:posOffset>
            </wp:positionH>
            <wp:positionV relativeFrom="paragraph">
              <wp:posOffset>217170</wp:posOffset>
            </wp:positionV>
            <wp:extent cx="2546350" cy="1704975"/>
            <wp:effectExtent l="0" t="0" r="6350" b="9525"/>
            <wp:wrapThrough wrapText="bothSides">
              <wp:wrapPolygon edited="0">
                <wp:start x="162" y="0"/>
                <wp:lineTo x="0" y="241"/>
                <wp:lineTo x="0" y="21238"/>
                <wp:lineTo x="162" y="21479"/>
                <wp:lineTo x="21331" y="21479"/>
                <wp:lineTo x="21492" y="21238"/>
                <wp:lineTo x="21492" y="241"/>
                <wp:lineTo x="21331" y="0"/>
                <wp:lineTo x="162"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DSC0017 (Mobile).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6350" cy="1704975"/>
                    </a:xfrm>
                    <a:prstGeom prst="rect">
                      <a:avLst/>
                    </a:prstGeom>
                    <a:effectLst>
                      <a:softEdge rad="38100"/>
                    </a:effectLst>
                  </pic:spPr>
                </pic:pic>
              </a:graphicData>
            </a:graphic>
          </wp:anchor>
        </w:drawing>
      </w:r>
      <w:r w:rsidR="005B0843">
        <w:rPr>
          <w:rFonts w:ascii="Arial" w:hAnsi="Arial" w:cs="Arial"/>
          <w:b/>
          <w:sz w:val="36"/>
          <w:szCs w:val="36"/>
        </w:rPr>
        <w:br w:type="page"/>
      </w:r>
    </w:p>
    <w:p w:rsidR="005B0843" w:rsidRPr="003B0B99" w:rsidRDefault="005B0843" w:rsidP="005B0843">
      <w:pPr>
        <w:jc w:val="center"/>
        <w:rPr>
          <w:rFonts w:ascii="Arial" w:hAnsi="Arial" w:cs="Arial"/>
          <w:b/>
          <w:sz w:val="24"/>
          <w:szCs w:val="24"/>
        </w:rPr>
      </w:pPr>
      <w:r w:rsidRPr="003B0B99">
        <w:rPr>
          <w:rFonts w:ascii="Arial" w:hAnsi="Arial" w:cs="Arial"/>
          <w:b/>
          <w:sz w:val="24"/>
          <w:szCs w:val="24"/>
        </w:rPr>
        <w:lastRenderedPageBreak/>
        <w:t xml:space="preserve">CONTENTS </w:t>
      </w:r>
    </w:p>
    <w:p w:rsidR="005B0843" w:rsidRPr="005B0843" w:rsidRDefault="00C06A3C" w:rsidP="005B0843">
      <w:pPr>
        <w:rPr>
          <w:rFonts w:ascii="Arial" w:hAnsi="Arial" w:cs="Arial"/>
          <w:i/>
          <w:sz w:val="24"/>
          <w:szCs w:val="24"/>
        </w:rPr>
      </w:pPr>
      <w:proofErr w:type="gramStart"/>
      <w:r w:rsidRPr="00C06A3C">
        <w:rPr>
          <w:rFonts w:ascii="Arial" w:hAnsi="Arial" w:cs="Arial"/>
          <w:sz w:val="24"/>
          <w:szCs w:val="24"/>
          <w:u w:val="single"/>
        </w:rPr>
        <w:t>Title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6A3C">
        <w:rPr>
          <w:rFonts w:ascii="Arial" w:hAnsi="Arial" w:cs="Arial"/>
          <w:sz w:val="24"/>
          <w:szCs w:val="24"/>
          <w:u w:val="single"/>
        </w:rPr>
        <w:t>Page No.</w:t>
      </w:r>
      <w:proofErr w:type="gramEnd"/>
      <w:r w:rsidR="005B0843" w:rsidRPr="00C06A3C">
        <w:rPr>
          <w:rFonts w:ascii="Arial" w:hAnsi="Arial" w:cs="Arial"/>
          <w:b/>
          <w:sz w:val="36"/>
          <w:szCs w:val="36"/>
          <w:u w:val="single"/>
        </w:rPr>
        <w:tab/>
      </w:r>
      <w:r w:rsidR="005B0843">
        <w:rPr>
          <w:rFonts w:ascii="Arial" w:hAnsi="Arial" w:cs="Arial"/>
          <w:b/>
          <w:sz w:val="36"/>
          <w:szCs w:val="36"/>
        </w:rPr>
        <w:tab/>
      </w:r>
    </w:p>
    <w:p w:rsidR="005B0843" w:rsidRPr="003B0B99" w:rsidRDefault="005B0843" w:rsidP="003B0B99">
      <w:pPr>
        <w:spacing w:after="0" w:line="240" w:lineRule="auto"/>
        <w:rPr>
          <w:rFonts w:ascii="Arial" w:hAnsi="Arial" w:cs="Arial"/>
          <w:b/>
          <w:sz w:val="24"/>
          <w:szCs w:val="24"/>
        </w:rPr>
      </w:pPr>
      <w:r w:rsidRPr="003B0B99">
        <w:rPr>
          <w:rFonts w:ascii="Arial" w:hAnsi="Arial" w:cs="Arial"/>
          <w:sz w:val="24"/>
          <w:szCs w:val="24"/>
        </w:rPr>
        <w:t>Introduction</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3</w:t>
      </w:r>
    </w:p>
    <w:p w:rsidR="005B0843" w:rsidRPr="003B0B99" w:rsidRDefault="005B0843" w:rsidP="003B0B99">
      <w:pPr>
        <w:spacing w:after="0" w:line="240" w:lineRule="auto"/>
        <w:rPr>
          <w:rFonts w:ascii="Arial" w:hAnsi="Arial" w:cs="Arial"/>
          <w:b/>
          <w:sz w:val="24"/>
          <w:szCs w:val="24"/>
        </w:rPr>
      </w:pPr>
      <w:r w:rsidRPr="003B0B99">
        <w:rPr>
          <w:rFonts w:ascii="Arial" w:hAnsi="Arial" w:cs="Arial"/>
          <w:sz w:val="24"/>
          <w:szCs w:val="24"/>
        </w:rPr>
        <w:t>About this report</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4</w:t>
      </w:r>
    </w:p>
    <w:p w:rsidR="00A07022" w:rsidRPr="003B0B99" w:rsidRDefault="005B0843" w:rsidP="003B0B99">
      <w:pPr>
        <w:spacing w:after="0" w:line="240" w:lineRule="auto"/>
        <w:rPr>
          <w:sz w:val="24"/>
          <w:szCs w:val="24"/>
        </w:rPr>
      </w:pPr>
      <w:r w:rsidRPr="003B0B99">
        <w:rPr>
          <w:rFonts w:ascii="Arial" w:hAnsi="Arial" w:cs="Arial"/>
          <w:sz w:val="24"/>
          <w:szCs w:val="24"/>
        </w:rPr>
        <w:t>About Mold Town Council</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5-6</w:t>
      </w:r>
    </w:p>
    <w:p w:rsidR="00A07022" w:rsidRPr="003B0B99" w:rsidRDefault="00A07022" w:rsidP="003B0B99">
      <w:pPr>
        <w:spacing w:after="0" w:line="240" w:lineRule="auto"/>
        <w:rPr>
          <w:sz w:val="24"/>
          <w:szCs w:val="24"/>
        </w:rPr>
      </w:pPr>
      <w:r w:rsidRPr="003B0B99">
        <w:rPr>
          <w:rFonts w:ascii="Arial" w:hAnsi="Arial" w:cs="Arial"/>
          <w:bCs/>
          <w:sz w:val="24"/>
          <w:szCs w:val="24"/>
        </w:rPr>
        <w:t xml:space="preserve">The seven well-being goals for Wales </w:t>
      </w:r>
      <w:r w:rsidR="00F1471F" w:rsidRPr="003B0B99">
        <w:rPr>
          <w:rFonts w:ascii="Arial" w:hAnsi="Arial" w:cs="Arial"/>
          <w:bCs/>
          <w:sz w:val="24"/>
          <w:szCs w:val="24"/>
        </w:rPr>
        <w:tab/>
      </w:r>
      <w:r w:rsidR="00F1471F" w:rsidRPr="003B0B99">
        <w:rPr>
          <w:rFonts w:ascii="Arial" w:hAnsi="Arial" w:cs="Arial"/>
          <w:bCs/>
          <w:sz w:val="24"/>
          <w:szCs w:val="24"/>
        </w:rPr>
        <w:tab/>
      </w:r>
      <w:r w:rsidR="00F1471F" w:rsidRPr="003B0B99">
        <w:rPr>
          <w:rFonts w:ascii="Arial" w:hAnsi="Arial" w:cs="Arial"/>
          <w:bCs/>
          <w:sz w:val="24"/>
          <w:szCs w:val="24"/>
        </w:rPr>
        <w:tab/>
      </w:r>
      <w:r w:rsidR="00F1471F" w:rsidRPr="003B0B99">
        <w:rPr>
          <w:rFonts w:ascii="Arial" w:hAnsi="Arial" w:cs="Arial"/>
          <w:bCs/>
          <w:sz w:val="24"/>
          <w:szCs w:val="24"/>
        </w:rPr>
        <w:tab/>
      </w:r>
      <w:r w:rsidR="00820BFD" w:rsidRPr="003B0B99">
        <w:rPr>
          <w:rFonts w:ascii="Arial" w:hAnsi="Arial" w:cs="Arial"/>
          <w:bCs/>
          <w:sz w:val="24"/>
          <w:szCs w:val="24"/>
        </w:rPr>
        <w:tab/>
      </w:r>
      <w:r w:rsidR="00F1471F" w:rsidRPr="003B0B99">
        <w:rPr>
          <w:rFonts w:ascii="Arial" w:hAnsi="Arial" w:cs="Arial"/>
          <w:bCs/>
          <w:sz w:val="24"/>
          <w:szCs w:val="24"/>
        </w:rPr>
        <w:t>7</w:t>
      </w:r>
    </w:p>
    <w:p w:rsidR="00A07022" w:rsidRPr="003B0B99" w:rsidRDefault="00A07022" w:rsidP="003B0B99">
      <w:pPr>
        <w:spacing w:after="0" w:line="240" w:lineRule="auto"/>
        <w:rPr>
          <w:rFonts w:ascii="Arial" w:hAnsi="Arial" w:cs="Arial"/>
          <w:sz w:val="24"/>
          <w:szCs w:val="24"/>
        </w:rPr>
      </w:pPr>
      <w:r w:rsidRPr="003B0B99">
        <w:rPr>
          <w:rFonts w:ascii="Arial" w:hAnsi="Arial" w:cs="Arial"/>
          <w:sz w:val="24"/>
          <w:szCs w:val="24"/>
        </w:rPr>
        <w:t>Matrix showing cross-cutting across themes</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8</w:t>
      </w:r>
    </w:p>
    <w:p w:rsidR="00DA4D6D" w:rsidRPr="003B0B99" w:rsidRDefault="00ED727B" w:rsidP="003B0B99">
      <w:pPr>
        <w:spacing w:after="0" w:line="240" w:lineRule="auto"/>
        <w:rPr>
          <w:rFonts w:ascii="Arial" w:hAnsi="Arial" w:cs="Arial"/>
          <w:sz w:val="24"/>
          <w:szCs w:val="24"/>
        </w:rPr>
      </w:pPr>
      <w:r w:rsidRPr="003B0B99">
        <w:rPr>
          <w:rFonts w:ascii="Arial" w:hAnsi="Arial" w:cs="Arial"/>
          <w:sz w:val="24"/>
          <w:szCs w:val="24"/>
        </w:rPr>
        <w:t>Adoption of Mold Town Plan</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9</w:t>
      </w:r>
    </w:p>
    <w:p w:rsidR="00DA4D6D" w:rsidRPr="003B0B99" w:rsidRDefault="00ED727B" w:rsidP="003B0B99">
      <w:pPr>
        <w:spacing w:after="0" w:line="240" w:lineRule="auto"/>
        <w:rPr>
          <w:rFonts w:ascii="Arial" w:hAnsi="Arial" w:cs="Arial"/>
          <w:sz w:val="24"/>
          <w:szCs w:val="24"/>
        </w:rPr>
      </w:pPr>
      <w:r w:rsidRPr="003B0B99">
        <w:rPr>
          <w:rFonts w:ascii="Arial" w:hAnsi="Arial" w:cs="Arial"/>
          <w:sz w:val="24"/>
          <w:szCs w:val="24"/>
        </w:rPr>
        <w:t>Save a Life Appeal</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10</w:t>
      </w:r>
    </w:p>
    <w:p w:rsidR="00DA4D6D" w:rsidRPr="003B0B99" w:rsidRDefault="00ED727B" w:rsidP="003B0B99">
      <w:pPr>
        <w:spacing w:after="0" w:line="240" w:lineRule="auto"/>
        <w:rPr>
          <w:rFonts w:ascii="Arial" w:hAnsi="Arial" w:cs="Arial"/>
          <w:sz w:val="24"/>
          <w:szCs w:val="24"/>
        </w:rPr>
      </w:pPr>
      <w:r w:rsidRPr="003B0B99">
        <w:rPr>
          <w:rFonts w:ascii="Arial" w:hAnsi="Arial" w:cs="Arial"/>
          <w:sz w:val="24"/>
          <w:szCs w:val="24"/>
        </w:rPr>
        <w:t>Dementia Friendly Community Status</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11</w:t>
      </w:r>
    </w:p>
    <w:p w:rsidR="00DA4D6D" w:rsidRPr="003B0B99" w:rsidRDefault="00ED727B" w:rsidP="003B0B99">
      <w:pPr>
        <w:spacing w:after="0" w:line="240" w:lineRule="auto"/>
        <w:rPr>
          <w:rFonts w:ascii="Arial" w:hAnsi="Arial" w:cs="Arial"/>
          <w:sz w:val="24"/>
          <w:szCs w:val="24"/>
        </w:rPr>
      </w:pPr>
      <w:r w:rsidRPr="003B0B99">
        <w:rPr>
          <w:rFonts w:ascii="Arial" w:hAnsi="Arial" w:cs="Arial"/>
          <w:sz w:val="24"/>
          <w:szCs w:val="24"/>
        </w:rPr>
        <w:t>Crime Prevention</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12-13</w:t>
      </w:r>
    </w:p>
    <w:p w:rsidR="00DA4D6D" w:rsidRPr="003B0B99" w:rsidRDefault="00ED727B" w:rsidP="003B0B99">
      <w:pPr>
        <w:spacing w:after="0" w:line="240" w:lineRule="auto"/>
        <w:rPr>
          <w:rFonts w:ascii="Arial" w:hAnsi="Arial" w:cs="Arial"/>
          <w:sz w:val="24"/>
          <w:szCs w:val="24"/>
        </w:rPr>
      </w:pPr>
      <w:r w:rsidRPr="003B0B99">
        <w:rPr>
          <w:rFonts w:ascii="Arial" w:hAnsi="Arial" w:cs="Arial"/>
          <w:sz w:val="24"/>
          <w:szCs w:val="24"/>
        </w:rPr>
        <w:t>Financial Assistance</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t>14-15</w:t>
      </w:r>
    </w:p>
    <w:p w:rsidR="003B0B99" w:rsidRPr="003B0B99" w:rsidRDefault="003B0B99" w:rsidP="003B0B99">
      <w:pPr>
        <w:spacing w:after="0" w:line="240" w:lineRule="auto"/>
        <w:rPr>
          <w:rFonts w:ascii="Arial" w:hAnsi="Arial" w:cs="Arial"/>
          <w:color w:val="FF0000"/>
          <w:sz w:val="24"/>
          <w:szCs w:val="24"/>
        </w:rPr>
      </w:pPr>
      <w:r w:rsidRPr="003B0B99">
        <w:rPr>
          <w:rFonts w:ascii="Arial" w:hAnsi="Arial" w:cs="Arial"/>
          <w:sz w:val="24"/>
          <w:szCs w:val="24"/>
        </w:rPr>
        <w:t>Sid Matthews Community Awards</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16-17</w:t>
      </w:r>
    </w:p>
    <w:p w:rsidR="003B0B99" w:rsidRPr="003B0B99" w:rsidRDefault="003B0B99" w:rsidP="003B0B99">
      <w:pPr>
        <w:spacing w:after="0" w:line="240" w:lineRule="auto"/>
        <w:rPr>
          <w:rFonts w:ascii="Arial" w:hAnsi="Arial" w:cs="Arial"/>
          <w:sz w:val="24"/>
          <w:szCs w:val="24"/>
        </w:rPr>
      </w:pPr>
      <w:r w:rsidRPr="003B0B99">
        <w:rPr>
          <w:rFonts w:ascii="Arial" w:hAnsi="Arial" w:cs="Arial"/>
          <w:sz w:val="24"/>
          <w:szCs w:val="24"/>
        </w:rPr>
        <w:t>Bilingual website</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18</w:t>
      </w:r>
    </w:p>
    <w:p w:rsidR="003B0B99" w:rsidRPr="003B0B99" w:rsidRDefault="003B0B99" w:rsidP="003B0B99">
      <w:pPr>
        <w:spacing w:after="0" w:line="240" w:lineRule="auto"/>
        <w:rPr>
          <w:rFonts w:ascii="Arial" w:hAnsi="Arial" w:cs="Arial"/>
          <w:sz w:val="24"/>
          <w:szCs w:val="24"/>
        </w:rPr>
      </w:pPr>
      <w:r w:rsidRPr="003B0B99">
        <w:rPr>
          <w:rFonts w:ascii="Arial" w:hAnsi="Arial" w:cs="Arial"/>
          <w:sz w:val="24"/>
          <w:szCs w:val="24"/>
        </w:rPr>
        <w:t>Mold Cemetery</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19</w:t>
      </w:r>
    </w:p>
    <w:p w:rsidR="003B0B99" w:rsidRPr="003B0B99" w:rsidRDefault="003B0B99" w:rsidP="003B0B99">
      <w:pPr>
        <w:spacing w:after="0" w:line="240" w:lineRule="auto"/>
        <w:rPr>
          <w:rFonts w:ascii="Arial" w:hAnsi="Arial" w:cs="Arial"/>
          <w:sz w:val="24"/>
          <w:szCs w:val="24"/>
        </w:rPr>
      </w:pPr>
      <w:r w:rsidRPr="003B0B99">
        <w:rPr>
          <w:rFonts w:ascii="Arial" w:hAnsi="Arial" w:cs="Arial"/>
          <w:sz w:val="24"/>
          <w:szCs w:val="24"/>
        </w:rPr>
        <w:t>Wild about Mold (Create your Space)</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20-21</w:t>
      </w:r>
    </w:p>
    <w:p w:rsidR="003B0B99" w:rsidRPr="003B0B99" w:rsidRDefault="003B0B99" w:rsidP="003B0B99">
      <w:pPr>
        <w:spacing w:after="0" w:line="240" w:lineRule="auto"/>
        <w:rPr>
          <w:rFonts w:ascii="Arial" w:hAnsi="Arial" w:cs="Arial"/>
          <w:sz w:val="24"/>
          <w:szCs w:val="24"/>
        </w:rPr>
      </w:pPr>
      <w:r w:rsidRPr="003B0B99">
        <w:rPr>
          <w:rFonts w:ascii="Arial" w:hAnsi="Arial" w:cs="Arial"/>
          <w:sz w:val="24"/>
          <w:szCs w:val="24"/>
        </w:rPr>
        <w:t>Bailey Hill Lottery Fund</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22</w:t>
      </w:r>
    </w:p>
    <w:p w:rsidR="003B0B99" w:rsidRPr="003B0B99" w:rsidRDefault="003B0B99" w:rsidP="003B0B99">
      <w:pPr>
        <w:spacing w:after="0" w:line="240" w:lineRule="auto"/>
        <w:rPr>
          <w:rFonts w:ascii="Arial" w:hAnsi="Arial" w:cs="Arial"/>
          <w:sz w:val="24"/>
          <w:szCs w:val="24"/>
        </w:rPr>
      </w:pPr>
      <w:r w:rsidRPr="003B0B99">
        <w:rPr>
          <w:rFonts w:ascii="Arial" w:hAnsi="Arial" w:cs="Arial"/>
          <w:sz w:val="24"/>
          <w:szCs w:val="24"/>
        </w:rPr>
        <w:t>Mold Spring Clean</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23</w:t>
      </w:r>
    </w:p>
    <w:p w:rsidR="003B0B99" w:rsidRPr="003B0B99" w:rsidRDefault="003B0B99" w:rsidP="003B0B99">
      <w:pPr>
        <w:spacing w:after="0" w:line="240" w:lineRule="auto"/>
        <w:rPr>
          <w:rFonts w:ascii="Arial" w:hAnsi="Arial" w:cs="Arial"/>
          <w:sz w:val="24"/>
          <w:szCs w:val="24"/>
        </w:rPr>
      </w:pPr>
      <w:r w:rsidRPr="003B0B99">
        <w:rPr>
          <w:rFonts w:ascii="Arial" w:hAnsi="Arial" w:cs="Arial"/>
          <w:sz w:val="24"/>
          <w:szCs w:val="24"/>
        </w:rPr>
        <w:t>Cittaslow</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24</w:t>
      </w:r>
    </w:p>
    <w:p w:rsidR="003B0B99" w:rsidRPr="003B0B99" w:rsidRDefault="003B0B99" w:rsidP="003B0B99">
      <w:pPr>
        <w:spacing w:after="0" w:line="240" w:lineRule="auto"/>
        <w:rPr>
          <w:rFonts w:ascii="Arial" w:hAnsi="Arial" w:cs="Arial"/>
          <w:sz w:val="24"/>
          <w:szCs w:val="24"/>
        </w:rPr>
      </w:pPr>
      <w:r w:rsidRPr="003B0B99">
        <w:rPr>
          <w:rFonts w:ascii="Arial" w:hAnsi="Arial" w:cs="Arial"/>
          <w:sz w:val="24"/>
          <w:szCs w:val="24"/>
        </w:rPr>
        <w:t>Historic Mold</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25</w:t>
      </w:r>
    </w:p>
    <w:p w:rsidR="003B0B99" w:rsidRPr="003B0B99" w:rsidRDefault="003B0B99" w:rsidP="003B0B99">
      <w:pPr>
        <w:spacing w:after="0" w:line="240" w:lineRule="auto"/>
        <w:rPr>
          <w:rFonts w:ascii="Arial" w:hAnsi="Arial" w:cs="Arial"/>
          <w:sz w:val="24"/>
          <w:szCs w:val="24"/>
        </w:rPr>
      </w:pPr>
      <w:r w:rsidRPr="003B0B99">
        <w:rPr>
          <w:rFonts w:ascii="Arial" w:hAnsi="Arial" w:cs="Arial"/>
          <w:sz w:val="24"/>
          <w:szCs w:val="24"/>
        </w:rPr>
        <w:t>Town Improvements</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26</w:t>
      </w:r>
    </w:p>
    <w:p w:rsidR="003B0B99" w:rsidRPr="003B0B99" w:rsidRDefault="003B0B99" w:rsidP="003B0B99">
      <w:pPr>
        <w:spacing w:after="0" w:line="240" w:lineRule="auto"/>
        <w:rPr>
          <w:rFonts w:ascii="Arial" w:hAnsi="Arial" w:cs="Arial"/>
          <w:sz w:val="24"/>
          <w:szCs w:val="24"/>
        </w:rPr>
      </w:pPr>
      <w:r w:rsidRPr="003B0B99">
        <w:rPr>
          <w:rFonts w:ascii="Arial" w:hAnsi="Arial" w:cs="Arial"/>
          <w:sz w:val="24"/>
          <w:szCs w:val="24"/>
        </w:rPr>
        <w:t>Mold Business Forum</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27</w:t>
      </w:r>
    </w:p>
    <w:p w:rsidR="00DA4D6D" w:rsidRPr="003B0B99" w:rsidRDefault="00ED727B" w:rsidP="003B0B99">
      <w:pPr>
        <w:spacing w:after="0" w:line="240" w:lineRule="auto"/>
        <w:rPr>
          <w:rFonts w:ascii="Arial" w:hAnsi="Arial" w:cs="Arial"/>
          <w:sz w:val="24"/>
          <w:szCs w:val="24"/>
        </w:rPr>
      </w:pPr>
      <w:r w:rsidRPr="003B0B99">
        <w:rPr>
          <w:rFonts w:ascii="Arial" w:hAnsi="Arial" w:cs="Arial"/>
          <w:sz w:val="24"/>
          <w:szCs w:val="24"/>
        </w:rPr>
        <w:t>Volunteering</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3B0B99" w:rsidRPr="003B0B99">
        <w:rPr>
          <w:rFonts w:ascii="Arial" w:hAnsi="Arial" w:cs="Arial"/>
          <w:sz w:val="24"/>
          <w:szCs w:val="24"/>
        </w:rPr>
        <w:t>28</w:t>
      </w:r>
    </w:p>
    <w:p w:rsidR="00867E10" w:rsidRPr="003B0B99" w:rsidRDefault="00ED727B" w:rsidP="003B0B99">
      <w:pPr>
        <w:spacing w:after="0" w:line="240" w:lineRule="auto"/>
        <w:rPr>
          <w:rFonts w:ascii="Arial" w:hAnsi="Arial" w:cs="Arial"/>
          <w:sz w:val="24"/>
          <w:szCs w:val="24"/>
        </w:rPr>
      </w:pPr>
      <w:r w:rsidRPr="003B0B99">
        <w:rPr>
          <w:rFonts w:ascii="Arial" w:hAnsi="Arial" w:cs="Arial"/>
          <w:sz w:val="24"/>
          <w:szCs w:val="24"/>
        </w:rPr>
        <w:t>Queens 90</w:t>
      </w:r>
      <w:r w:rsidRPr="003B0B99">
        <w:rPr>
          <w:rFonts w:ascii="Arial" w:hAnsi="Arial" w:cs="Arial"/>
          <w:sz w:val="24"/>
          <w:szCs w:val="24"/>
          <w:vertAlign w:val="superscript"/>
        </w:rPr>
        <w:t>th</w:t>
      </w:r>
      <w:r w:rsidRPr="003B0B99">
        <w:rPr>
          <w:rFonts w:ascii="Arial" w:hAnsi="Arial" w:cs="Arial"/>
          <w:sz w:val="24"/>
          <w:szCs w:val="24"/>
        </w:rPr>
        <w:t xml:space="preserve"> Birthday Celebrations</w:t>
      </w:r>
      <w:r w:rsidR="00F1471F" w:rsidRPr="003B0B99">
        <w:rPr>
          <w:rFonts w:ascii="Arial" w:hAnsi="Arial" w:cs="Arial"/>
          <w:color w:val="FF0000"/>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3B0B99" w:rsidRPr="003B0B99">
        <w:rPr>
          <w:rFonts w:ascii="Arial" w:hAnsi="Arial" w:cs="Arial"/>
          <w:sz w:val="24"/>
          <w:szCs w:val="24"/>
        </w:rPr>
        <w:t>29</w:t>
      </w:r>
    </w:p>
    <w:p w:rsidR="00F1471F" w:rsidRPr="003B0B99" w:rsidRDefault="00ED727B" w:rsidP="003B0B99">
      <w:pPr>
        <w:spacing w:after="0" w:line="240" w:lineRule="auto"/>
        <w:rPr>
          <w:rFonts w:ascii="Arial" w:hAnsi="Arial" w:cs="Arial"/>
          <w:sz w:val="24"/>
          <w:szCs w:val="24"/>
        </w:rPr>
      </w:pPr>
      <w:r w:rsidRPr="003B0B99">
        <w:rPr>
          <w:rFonts w:ascii="Arial" w:hAnsi="Arial" w:cs="Arial"/>
          <w:sz w:val="24"/>
          <w:szCs w:val="24"/>
        </w:rPr>
        <w:t>Music events/festivals</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3B0B99" w:rsidRPr="003B0B99">
        <w:rPr>
          <w:rFonts w:ascii="Arial" w:hAnsi="Arial" w:cs="Arial"/>
          <w:sz w:val="24"/>
          <w:szCs w:val="24"/>
        </w:rPr>
        <w:t>30</w:t>
      </w:r>
    </w:p>
    <w:p w:rsidR="003B0B99" w:rsidRPr="003B0B99" w:rsidRDefault="003B0B99" w:rsidP="003B0B99">
      <w:pPr>
        <w:spacing w:after="0" w:line="240" w:lineRule="auto"/>
        <w:rPr>
          <w:rFonts w:ascii="Arial" w:hAnsi="Arial" w:cs="Arial"/>
          <w:sz w:val="24"/>
          <w:szCs w:val="24"/>
        </w:rPr>
      </w:pPr>
      <w:r w:rsidRPr="003B0B99">
        <w:rPr>
          <w:rFonts w:ascii="Arial" w:hAnsi="Arial" w:cs="Arial"/>
          <w:sz w:val="24"/>
          <w:szCs w:val="24"/>
        </w:rPr>
        <w:t>North Wales Blues &amp; Soul Festival</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31</w:t>
      </w:r>
    </w:p>
    <w:p w:rsidR="003B0B99" w:rsidRPr="003B0B99" w:rsidRDefault="003B0B99" w:rsidP="003B0B99">
      <w:pPr>
        <w:spacing w:after="0" w:line="240" w:lineRule="auto"/>
        <w:rPr>
          <w:rFonts w:ascii="Arial" w:hAnsi="Arial" w:cs="Arial"/>
          <w:sz w:val="24"/>
          <w:szCs w:val="24"/>
        </w:rPr>
      </w:pPr>
      <w:proofErr w:type="spellStart"/>
      <w:r w:rsidRPr="003B0B99">
        <w:rPr>
          <w:rFonts w:ascii="Arial" w:hAnsi="Arial" w:cs="Arial"/>
          <w:sz w:val="24"/>
          <w:szCs w:val="24"/>
        </w:rPr>
        <w:t>Novemberfest</w:t>
      </w:r>
      <w:proofErr w:type="spellEnd"/>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32</w:t>
      </w:r>
    </w:p>
    <w:p w:rsidR="00662B9C" w:rsidRPr="003B0B99" w:rsidRDefault="00662B9C" w:rsidP="003B0B99">
      <w:pPr>
        <w:spacing w:after="0" w:line="240" w:lineRule="auto"/>
        <w:rPr>
          <w:rFonts w:ascii="Arial" w:hAnsi="Arial" w:cs="Arial"/>
          <w:sz w:val="24"/>
          <w:szCs w:val="24"/>
        </w:rPr>
      </w:pPr>
      <w:r w:rsidRPr="003B0B99">
        <w:rPr>
          <w:rFonts w:ascii="Arial" w:hAnsi="Arial" w:cs="Arial"/>
          <w:sz w:val="24"/>
          <w:szCs w:val="24"/>
        </w:rPr>
        <w:t>Celebrating Christmas</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003B0B99" w:rsidRPr="003B0B99">
        <w:rPr>
          <w:rFonts w:ascii="Arial" w:hAnsi="Arial" w:cs="Arial"/>
          <w:sz w:val="24"/>
          <w:szCs w:val="24"/>
        </w:rPr>
        <w:t>33</w:t>
      </w:r>
    </w:p>
    <w:p w:rsidR="00ED727B" w:rsidRPr="003B0B99" w:rsidRDefault="00ED727B" w:rsidP="003B0B99">
      <w:pPr>
        <w:spacing w:after="0" w:line="240" w:lineRule="auto"/>
        <w:rPr>
          <w:rFonts w:ascii="Arial" w:hAnsi="Arial" w:cs="Arial"/>
          <w:sz w:val="24"/>
          <w:szCs w:val="24"/>
        </w:rPr>
      </w:pPr>
      <w:r w:rsidRPr="003B0B99">
        <w:rPr>
          <w:rFonts w:ascii="Arial" w:hAnsi="Arial" w:cs="Arial"/>
          <w:sz w:val="24"/>
          <w:szCs w:val="24"/>
        </w:rPr>
        <w:t>Santa Dash</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3B0B99" w:rsidRPr="003B0B99">
        <w:rPr>
          <w:rFonts w:ascii="Arial" w:hAnsi="Arial" w:cs="Arial"/>
          <w:sz w:val="24"/>
          <w:szCs w:val="24"/>
        </w:rPr>
        <w:t>34</w:t>
      </w:r>
    </w:p>
    <w:p w:rsidR="00F1471F" w:rsidRPr="003B0B99" w:rsidRDefault="00820BFD" w:rsidP="003B0B99">
      <w:pPr>
        <w:spacing w:after="0" w:line="240" w:lineRule="auto"/>
        <w:rPr>
          <w:rFonts w:ascii="Arial" w:hAnsi="Arial" w:cs="Arial"/>
          <w:sz w:val="24"/>
          <w:szCs w:val="24"/>
        </w:rPr>
      </w:pPr>
      <w:r w:rsidRPr="003B0B99">
        <w:rPr>
          <w:rFonts w:ascii="Arial" w:hAnsi="Arial" w:cs="Arial"/>
          <w:sz w:val="24"/>
          <w:szCs w:val="24"/>
        </w:rPr>
        <w:t>A Competent Council</w:t>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00F1471F" w:rsidRPr="003B0B99">
        <w:rPr>
          <w:rFonts w:ascii="Arial" w:hAnsi="Arial" w:cs="Arial"/>
          <w:sz w:val="24"/>
          <w:szCs w:val="24"/>
        </w:rPr>
        <w:tab/>
      </w:r>
      <w:r w:rsidRPr="003B0B99">
        <w:rPr>
          <w:rFonts w:ascii="Arial" w:hAnsi="Arial" w:cs="Arial"/>
          <w:sz w:val="24"/>
          <w:szCs w:val="24"/>
        </w:rPr>
        <w:tab/>
      </w:r>
      <w:r w:rsidR="00F1471F" w:rsidRPr="003B0B99">
        <w:rPr>
          <w:rFonts w:ascii="Arial" w:hAnsi="Arial" w:cs="Arial"/>
          <w:sz w:val="24"/>
          <w:szCs w:val="24"/>
        </w:rPr>
        <w:t>3</w:t>
      </w:r>
      <w:r w:rsidR="003B0B99" w:rsidRPr="003B0B99">
        <w:rPr>
          <w:rFonts w:ascii="Arial" w:hAnsi="Arial" w:cs="Arial"/>
          <w:sz w:val="24"/>
          <w:szCs w:val="24"/>
        </w:rPr>
        <w:t>5</w:t>
      </w:r>
    </w:p>
    <w:p w:rsidR="00E6393B" w:rsidRPr="003B0B99" w:rsidRDefault="00820BFD" w:rsidP="003B0B99">
      <w:pPr>
        <w:spacing w:after="0" w:line="240" w:lineRule="auto"/>
        <w:rPr>
          <w:rFonts w:ascii="Arial" w:hAnsi="Arial" w:cs="Arial"/>
          <w:sz w:val="24"/>
          <w:szCs w:val="24"/>
        </w:rPr>
      </w:pPr>
      <w:r w:rsidRPr="003B0B99">
        <w:rPr>
          <w:rFonts w:ascii="Arial" w:hAnsi="Arial" w:cs="Arial"/>
          <w:sz w:val="24"/>
          <w:szCs w:val="24"/>
        </w:rPr>
        <w:t>Mold Town Council Members</w:t>
      </w:r>
      <w:r w:rsidR="00E6393B" w:rsidRPr="003B0B99">
        <w:rPr>
          <w:rFonts w:ascii="Arial" w:hAnsi="Arial" w:cs="Arial"/>
          <w:sz w:val="24"/>
          <w:szCs w:val="24"/>
        </w:rPr>
        <w:tab/>
      </w:r>
      <w:r w:rsidR="00E6393B" w:rsidRPr="003B0B99">
        <w:rPr>
          <w:rFonts w:ascii="Arial" w:hAnsi="Arial" w:cs="Arial"/>
          <w:sz w:val="24"/>
          <w:szCs w:val="24"/>
        </w:rPr>
        <w:tab/>
      </w:r>
      <w:r w:rsidR="00E6393B" w:rsidRPr="003B0B99">
        <w:rPr>
          <w:rFonts w:ascii="Arial" w:hAnsi="Arial" w:cs="Arial"/>
          <w:sz w:val="24"/>
          <w:szCs w:val="24"/>
        </w:rPr>
        <w:tab/>
      </w:r>
      <w:r w:rsidR="00E6393B" w:rsidRPr="003B0B99">
        <w:rPr>
          <w:rFonts w:ascii="Arial" w:hAnsi="Arial" w:cs="Arial"/>
          <w:sz w:val="24"/>
          <w:szCs w:val="24"/>
        </w:rPr>
        <w:tab/>
      </w:r>
      <w:r w:rsidR="00E6393B" w:rsidRPr="003B0B99">
        <w:rPr>
          <w:rFonts w:ascii="Arial" w:hAnsi="Arial" w:cs="Arial"/>
          <w:sz w:val="24"/>
          <w:szCs w:val="24"/>
        </w:rPr>
        <w:tab/>
      </w:r>
      <w:r w:rsidR="00E6393B" w:rsidRPr="003B0B99">
        <w:rPr>
          <w:rFonts w:ascii="Arial" w:hAnsi="Arial" w:cs="Arial"/>
          <w:sz w:val="24"/>
          <w:szCs w:val="24"/>
        </w:rPr>
        <w:tab/>
        <w:t>3</w:t>
      </w:r>
      <w:r w:rsidR="003B0B99" w:rsidRPr="003B0B99">
        <w:rPr>
          <w:rFonts w:ascii="Arial" w:hAnsi="Arial" w:cs="Arial"/>
          <w:sz w:val="24"/>
          <w:szCs w:val="24"/>
        </w:rPr>
        <w:t>6</w:t>
      </w:r>
    </w:p>
    <w:p w:rsidR="00820BFD" w:rsidRPr="00820BFD" w:rsidRDefault="00820BFD" w:rsidP="003B0B99">
      <w:pPr>
        <w:spacing w:after="0" w:line="240" w:lineRule="auto"/>
        <w:rPr>
          <w:rFonts w:ascii="Arial" w:hAnsi="Arial" w:cs="Arial"/>
          <w:sz w:val="20"/>
          <w:szCs w:val="20"/>
        </w:rPr>
      </w:pPr>
      <w:r w:rsidRPr="003B0B99">
        <w:rPr>
          <w:rFonts w:ascii="Arial" w:hAnsi="Arial" w:cs="Arial"/>
          <w:sz w:val="24"/>
          <w:szCs w:val="24"/>
        </w:rPr>
        <w:t>Calendar of meetings 2016/17</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3</w:t>
      </w:r>
      <w:r w:rsidR="003B0B99" w:rsidRPr="003B0B99">
        <w:rPr>
          <w:rFonts w:ascii="Arial" w:hAnsi="Arial" w:cs="Arial"/>
          <w:sz w:val="24"/>
          <w:szCs w:val="24"/>
        </w:rPr>
        <w:t xml:space="preserve">7                  </w:t>
      </w:r>
      <w:r w:rsidRPr="003B0B99">
        <w:rPr>
          <w:rFonts w:ascii="Arial" w:hAnsi="Arial" w:cs="Arial"/>
          <w:sz w:val="24"/>
          <w:szCs w:val="24"/>
        </w:rPr>
        <w:t>Contact Information</w:t>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r>
      <w:r w:rsidRPr="003B0B99">
        <w:rPr>
          <w:rFonts w:ascii="Arial" w:hAnsi="Arial" w:cs="Arial"/>
          <w:sz w:val="24"/>
          <w:szCs w:val="24"/>
        </w:rPr>
        <w:tab/>
        <w:t>3</w:t>
      </w:r>
      <w:r w:rsidR="003B0B99" w:rsidRPr="003B0B99">
        <w:rPr>
          <w:rFonts w:ascii="Arial" w:hAnsi="Arial" w:cs="Arial"/>
          <w:sz w:val="24"/>
          <w:szCs w:val="24"/>
        </w:rPr>
        <w:t>8</w:t>
      </w:r>
    </w:p>
    <w:p w:rsidR="00F379D9" w:rsidRDefault="00F379D9" w:rsidP="005B0843">
      <w:pPr>
        <w:rPr>
          <w:rFonts w:ascii="Arial" w:hAnsi="Arial" w:cs="Arial"/>
          <w:b/>
          <w:sz w:val="32"/>
          <w:szCs w:val="32"/>
        </w:rPr>
      </w:pPr>
    </w:p>
    <w:p w:rsidR="003B0B99" w:rsidRDefault="003B0B99" w:rsidP="005B0843">
      <w:pPr>
        <w:rPr>
          <w:rFonts w:ascii="Arial" w:hAnsi="Arial" w:cs="Arial"/>
          <w:b/>
          <w:sz w:val="32"/>
          <w:szCs w:val="32"/>
        </w:rPr>
      </w:pPr>
    </w:p>
    <w:p w:rsidR="003B0B99" w:rsidRDefault="003B0B99" w:rsidP="005B0843">
      <w:pPr>
        <w:rPr>
          <w:rFonts w:ascii="Arial" w:hAnsi="Arial" w:cs="Arial"/>
          <w:b/>
          <w:sz w:val="32"/>
          <w:szCs w:val="32"/>
        </w:rPr>
      </w:pPr>
    </w:p>
    <w:p w:rsidR="003B0B99" w:rsidRDefault="003B0B99" w:rsidP="005B0843">
      <w:pPr>
        <w:rPr>
          <w:rFonts w:ascii="Arial" w:hAnsi="Arial" w:cs="Arial"/>
          <w:b/>
          <w:sz w:val="32"/>
          <w:szCs w:val="32"/>
        </w:rPr>
      </w:pPr>
    </w:p>
    <w:p w:rsidR="003B0B99" w:rsidRDefault="003B0B99" w:rsidP="005B0843">
      <w:pPr>
        <w:rPr>
          <w:rFonts w:ascii="Arial" w:hAnsi="Arial" w:cs="Arial"/>
          <w:b/>
          <w:sz w:val="32"/>
          <w:szCs w:val="32"/>
        </w:rPr>
      </w:pPr>
    </w:p>
    <w:p w:rsidR="003B0B99" w:rsidRDefault="003B0B99" w:rsidP="005B0843">
      <w:pPr>
        <w:rPr>
          <w:rFonts w:ascii="Arial" w:hAnsi="Arial" w:cs="Arial"/>
          <w:b/>
          <w:sz w:val="32"/>
          <w:szCs w:val="32"/>
        </w:rPr>
      </w:pPr>
    </w:p>
    <w:p w:rsidR="003B0B99" w:rsidRDefault="003B0B99" w:rsidP="005B0843">
      <w:pPr>
        <w:rPr>
          <w:rFonts w:ascii="Arial" w:hAnsi="Arial" w:cs="Arial"/>
          <w:b/>
          <w:sz w:val="32"/>
          <w:szCs w:val="32"/>
        </w:rPr>
      </w:pPr>
    </w:p>
    <w:p w:rsidR="005B0843" w:rsidRDefault="005A186B" w:rsidP="005B0843">
      <w:pPr>
        <w:rPr>
          <w:rFonts w:ascii="Arial" w:hAnsi="Arial" w:cs="Arial"/>
          <w:b/>
          <w:sz w:val="32"/>
          <w:szCs w:val="32"/>
        </w:rPr>
      </w:pPr>
      <w:r>
        <w:rPr>
          <w:rFonts w:ascii="Arial" w:hAnsi="Arial" w:cs="Arial"/>
          <w:b/>
          <w:sz w:val="32"/>
          <w:szCs w:val="32"/>
        </w:rPr>
        <w:lastRenderedPageBreak/>
        <w:tab/>
      </w:r>
      <w:r w:rsidR="005B0843">
        <w:rPr>
          <w:rFonts w:ascii="Arial" w:hAnsi="Arial" w:cs="Arial"/>
          <w:b/>
          <w:sz w:val="32"/>
          <w:szCs w:val="32"/>
        </w:rPr>
        <w:t>Introduction</w:t>
      </w:r>
    </w:p>
    <w:p w:rsidR="005B0843" w:rsidRDefault="005B0843" w:rsidP="005B0843">
      <w:pPr>
        <w:rPr>
          <w:rFonts w:ascii="Arial" w:hAnsi="Arial" w:cs="Arial"/>
          <w:i/>
          <w:sz w:val="24"/>
          <w:szCs w:val="24"/>
        </w:rPr>
      </w:pPr>
      <w:r>
        <w:rPr>
          <w:rFonts w:ascii="Arial" w:hAnsi="Arial" w:cs="Arial"/>
          <w:i/>
          <w:sz w:val="24"/>
          <w:szCs w:val="24"/>
        </w:rPr>
        <w:t>Welcome to this Annual Report.</w:t>
      </w:r>
    </w:p>
    <w:p w:rsidR="005B0843" w:rsidRDefault="005B0843" w:rsidP="005B0843">
      <w:pPr>
        <w:rPr>
          <w:rFonts w:ascii="Arial" w:hAnsi="Arial" w:cs="Arial"/>
          <w:i/>
          <w:sz w:val="24"/>
          <w:szCs w:val="24"/>
        </w:rPr>
      </w:pPr>
      <w:r>
        <w:rPr>
          <w:rFonts w:ascii="Arial" w:hAnsi="Arial" w:cs="Arial"/>
          <w:i/>
          <w:sz w:val="24"/>
          <w:szCs w:val="24"/>
        </w:rPr>
        <w:t>I hope that you will enjoy reading about the work of Mold Town Council and the people we serve.</w:t>
      </w:r>
    </w:p>
    <w:p w:rsidR="005B0843" w:rsidRDefault="005B0843" w:rsidP="005B0843">
      <w:pPr>
        <w:rPr>
          <w:rFonts w:ascii="Arial" w:hAnsi="Arial" w:cs="Arial"/>
          <w:i/>
          <w:sz w:val="24"/>
          <w:szCs w:val="24"/>
        </w:rPr>
      </w:pPr>
      <w:r>
        <w:rPr>
          <w:rFonts w:ascii="Arial" w:hAnsi="Arial" w:cs="Arial"/>
          <w:i/>
          <w:sz w:val="24"/>
          <w:szCs w:val="24"/>
        </w:rPr>
        <w:t>I would like to thank the elected members and officers of the Town Council for their hard work this year.</w:t>
      </w:r>
    </w:p>
    <w:p w:rsidR="005B0843" w:rsidRDefault="005B0843" w:rsidP="00DA4D6D">
      <w:pPr>
        <w:spacing w:line="240" w:lineRule="auto"/>
        <w:rPr>
          <w:rFonts w:ascii="Arial" w:hAnsi="Arial" w:cs="Arial"/>
          <w:i/>
          <w:sz w:val="24"/>
          <w:szCs w:val="24"/>
        </w:rPr>
      </w:pPr>
      <w:r>
        <w:rPr>
          <w:rFonts w:ascii="Arial" w:hAnsi="Arial" w:cs="Arial"/>
          <w:i/>
          <w:sz w:val="24"/>
          <w:szCs w:val="24"/>
        </w:rPr>
        <w:t xml:space="preserve">I would also like to thank the many individuals and organisations who have worked with us to improve the wellbeing of the </w:t>
      </w:r>
      <w:r w:rsidR="00690887">
        <w:rPr>
          <w:rFonts w:ascii="Arial" w:hAnsi="Arial" w:cs="Arial"/>
          <w:i/>
          <w:sz w:val="24"/>
          <w:szCs w:val="24"/>
        </w:rPr>
        <w:t xml:space="preserve">community </w:t>
      </w:r>
      <w:r>
        <w:rPr>
          <w:rFonts w:ascii="Arial" w:hAnsi="Arial" w:cs="Arial"/>
          <w:i/>
          <w:sz w:val="24"/>
          <w:szCs w:val="24"/>
        </w:rPr>
        <w:t xml:space="preserve">of Mold.  </w:t>
      </w:r>
    </w:p>
    <w:p w:rsidR="005B0843" w:rsidRPr="00A7192B" w:rsidRDefault="005B0843" w:rsidP="005B0843">
      <w:pPr>
        <w:rPr>
          <w:rFonts w:ascii="Arial" w:hAnsi="Arial" w:cs="Arial"/>
          <w:i/>
          <w:sz w:val="24"/>
          <w:szCs w:val="24"/>
        </w:rPr>
      </w:pPr>
      <w:r>
        <w:rPr>
          <w:rFonts w:ascii="Arial" w:hAnsi="Arial" w:cs="Arial"/>
          <w:i/>
          <w:sz w:val="24"/>
          <w:szCs w:val="24"/>
        </w:rPr>
        <w:t xml:space="preserve">Finally, I wish to thank everybody who donated towards my nominated charity this year, the </w:t>
      </w:r>
      <w:r w:rsidR="00DD3275">
        <w:rPr>
          <w:rFonts w:ascii="Arial" w:hAnsi="Arial" w:cs="Arial"/>
          <w:i/>
          <w:sz w:val="24"/>
          <w:szCs w:val="24"/>
        </w:rPr>
        <w:t>“Save a Life Appeal”</w:t>
      </w:r>
      <w:r>
        <w:rPr>
          <w:rFonts w:ascii="Arial" w:hAnsi="Arial" w:cs="Arial"/>
          <w:i/>
          <w:sz w:val="24"/>
          <w:szCs w:val="24"/>
        </w:rPr>
        <w:t xml:space="preserve">.  So many people have </w:t>
      </w:r>
      <w:r w:rsidR="00DD3275">
        <w:rPr>
          <w:rFonts w:ascii="Arial" w:hAnsi="Arial" w:cs="Arial"/>
          <w:i/>
          <w:sz w:val="24"/>
          <w:szCs w:val="24"/>
        </w:rPr>
        <w:t>made donations</w:t>
      </w:r>
      <w:r>
        <w:rPr>
          <w:rFonts w:ascii="Arial" w:hAnsi="Arial" w:cs="Arial"/>
          <w:i/>
          <w:sz w:val="24"/>
          <w:szCs w:val="24"/>
        </w:rPr>
        <w:t xml:space="preserve"> to help raise funds, and I am very grateful to you all.  All monies raised will go towards </w:t>
      </w:r>
      <w:r w:rsidR="00DD3275">
        <w:rPr>
          <w:rFonts w:ascii="Arial" w:hAnsi="Arial" w:cs="Arial"/>
          <w:i/>
          <w:sz w:val="24"/>
          <w:szCs w:val="24"/>
        </w:rPr>
        <w:t xml:space="preserve">placing at least 25 defibrillators at key locations around the town and raise awareness of as many community </w:t>
      </w:r>
      <w:r w:rsidR="00DD3275" w:rsidRPr="00A7192B">
        <w:rPr>
          <w:rFonts w:ascii="Arial" w:hAnsi="Arial" w:cs="Arial"/>
          <w:i/>
          <w:sz w:val="24"/>
          <w:szCs w:val="24"/>
        </w:rPr>
        <w:t>volunteers as possible to use the equipment, together with CPR and other key life saving techni</w:t>
      </w:r>
      <w:r w:rsidR="006D0997" w:rsidRPr="00A7192B">
        <w:rPr>
          <w:rFonts w:ascii="Arial" w:hAnsi="Arial" w:cs="Arial"/>
          <w:i/>
          <w:sz w:val="24"/>
          <w:szCs w:val="24"/>
        </w:rPr>
        <w:t>q</w:t>
      </w:r>
      <w:r w:rsidR="00DD3275" w:rsidRPr="00A7192B">
        <w:rPr>
          <w:rFonts w:ascii="Arial" w:hAnsi="Arial" w:cs="Arial"/>
          <w:i/>
          <w:sz w:val="24"/>
          <w:szCs w:val="24"/>
        </w:rPr>
        <w:t>ues.</w:t>
      </w:r>
    </w:p>
    <w:p w:rsidR="005B0843" w:rsidRPr="00A7192B" w:rsidRDefault="005B0843" w:rsidP="005B0843">
      <w:pPr>
        <w:rPr>
          <w:rFonts w:ascii="Arial" w:hAnsi="Arial" w:cs="Arial"/>
          <w:i/>
          <w:sz w:val="24"/>
          <w:szCs w:val="24"/>
        </w:rPr>
      </w:pPr>
    </w:p>
    <w:p w:rsidR="005B0843" w:rsidRPr="00A7192B" w:rsidRDefault="005B0843" w:rsidP="006D0997">
      <w:pPr>
        <w:spacing w:after="0" w:line="240" w:lineRule="auto"/>
        <w:rPr>
          <w:rFonts w:ascii="Arial" w:hAnsi="Arial" w:cs="Arial"/>
          <w:sz w:val="24"/>
          <w:szCs w:val="24"/>
        </w:rPr>
      </w:pPr>
      <w:r w:rsidRPr="00A7192B">
        <w:rPr>
          <w:rFonts w:ascii="Arial" w:hAnsi="Arial" w:cs="Arial"/>
          <w:sz w:val="24"/>
          <w:szCs w:val="24"/>
        </w:rPr>
        <w:t xml:space="preserve">Councillor </w:t>
      </w:r>
      <w:r w:rsidR="00DD3275" w:rsidRPr="00A7192B">
        <w:rPr>
          <w:rFonts w:ascii="Arial" w:hAnsi="Arial" w:cs="Arial"/>
          <w:sz w:val="24"/>
          <w:szCs w:val="24"/>
        </w:rPr>
        <w:t>Anthony Parry</w:t>
      </w:r>
    </w:p>
    <w:p w:rsidR="005B0843" w:rsidRPr="00A7192B" w:rsidRDefault="005B0843" w:rsidP="006D0997">
      <w:pPr>
        <w:spacing w:after="0" w:line="240" w:lineRule="auto"/>
        <w:rPr>
          <w:rFonts w:ascii="Arial" w:hAnsi="Arial" w:cs="Arial"/>
          <w:sz w:val="24"/>
          <w:szCs w:val="24"/>
        </w:rPr>
      </w:pPr>
      <w:r w:rsidRPr="00A7192B">
        <w:rPr>
          <w:rFonts w:ascii="Arial" w:hAnsi="Arial" w:cs="Arial"/>
          <w:sz w:val="24"/>
          <w:szCs w:val="24"/>
        </w:rPr>
        <w:t xml:space="preserve">Mayor of Mold Town </w:t>
      </w:r>
      <w:r w:rsidR="006D0997" w:rsidRPr="00A7192B">
        <w:rPr>
          <w:rFonts w:ascii="Arial" w:hAnsi="Arial" w:cs="Arial"/>
          <w:sz w:val="24"/>
          <w:szCs w:val="24"/>
        </w:rPr>
        <w:t>C</w:t>
      </w:r>
      <w:r w:rsidRPr="00A7192B">
        <w:rPr>
          <w:rFonts w:ascii="Arial" w:hAnsi="Arial" w:cs="Arial"/>
          <w:sz w:val="24"/>
          <w:szCs w:val="24"/>
        </w:rPr>
        <w:t>ouncil</w:t>
      </w:r>
    </w:p>
    <w:p w:rsidR="005B0843" w:rsidRPr="00A7192B" w:rsidRDefault="005B0843" w:rsidP="006D0997">
      <w:pPr>
        <w:spacing w:after="0" w:line="240" w:lineRule="auto"/>
        <w:rPr>
          <w:rFonts w:ascii="Arial" w:hAnsi="Arial" w:cs="Arial"/>
          <w:sz w:val="24"/>
          <w:szCs w:val="24"/>
        </w:rPr>
      </w:pPr>
      <w:r w:rsidRPr="00A7192B">
        <w:rPr>
          <w:rFonts w:ascii="Arial" w:hAnsi="Arial" w:cs="Arial"/>
          <w:sz w:val="24"/>
          <w:szCs w:val="24"/>
        </w:rPr>
        <w:t>201</w:t>
      </w:r>
      <w:r w:rsidR="00DD3275" w:rsidRPr="00A7192B">
        <w:rPr>
          <w:rFonts w:ascii="Arial" w:hAnsi="Arial" w:cs="Arial"/>
          <w:sz w:val="24"/>
          <w:szCs w:val="24"/>
        </w:rPr>
        <w:t>6</w:t>
      </w:r>
      <w:r w:rsidRPr="00A7192B">
        <w:rPr>
          <w:rFonts w:ascii="Arial" w:hAnsi="Arial" w:cs="Arial"/>
          <w:sz w:val="24"/>
          <w:szCs w:val="24"/>
        </w:rPr>
        <w:t>/1</w:t>
      </w:r>
      <w:r w:rsidR="00DD3275" w:rsidRPr="00A7192B">
        <w:rPr>
          <w:rFonts w:ascii="Arial" w:hAnsi="Arial" w:cs="Arial"/>
          <w:sz w:val="24"/>
          <w:szCs w:val="24"/>
        </w:rPr>
        <w:t>7</w:t>
      </w:r>
    </w:p>
    <w:p w:rsidR="005B0843" w:rsidRPr="005B0843" w:rsidRDefault="005B0843" w:rsidP="005B0843">
      <w:pPr>
        <w:rPr>
          <w:rFonts w:ascii="Arial" w:hAnsi="Arial" w:cs="Arial"/>
          <w:i/>
          <w:sz w:val="24"/>
          <w:szCs w:val="24"/>
        </w:rPr>
      </w:pPr>
    </w:p>
    <w:p w:rsidR="005B0843" w:rsidRDefault="005B0843">
      <w:pPr>
        <w:rPr>
          <w:rFonts w:ascii="Arial" w:hAnsi="Arial" w:cs="Arial"/>
          <w:b/>
          <w:sz w:val="36"/>
          <w:szCs w:val="36"/>
        </w:rPr>
      </w:pPr>
      <w:r>
        <w:rPr>
          <w:rFonts w:ascii="Arial" w:hAnsi="Arial" w:cs="Arial"/>
          <w:b/>
          <w:sz w:val="36"/>
          <w:szCs w:val="36"/>
        </w:rPr>
        <w:br w:type="page"/>
      </w:r>
    </w:p>
    <w:p w:rsidR="005B0843" w:rsidRDefault="005B0843" w:rsidP="005B0843">
      <w:pPr>
        <w:rPr>
          <w:rFonts w:ascii="Arial" w:hAnsi="Arial" w:cs="Arial"/>
          <w:b/>
          <w:sz w:val="32"/>
          <w:szCs w:val="32"/>
        </w:rPr>
      </w:pPr>
      <w:r>
        <w:rPr>
          <w:rFonts w:ascii="Arial" w:hAnsi="Arial" w:cs="Arial"/>
          <w:b/>
          <w:sz w:val="32"/>
          <w:szCs w:val="32"/>
        </w:rPr>
        <w:lastRenderedPageBreak/>
        <w:t>About this Report</w:t>
      </w:r>
    </w:p>
    <w:p w:rsidR="00DD3275" w:rsidRDefault="00DD3275" w:rsidP="00DD3275">
      <w:pPr>
        <w:pStyle w:val="Default"/>
      </w:pPr>
    </w:p>
    <w:p w:rsidR="00DD3275" w:rsidRDefault="00DD3275" w:rsidP="00DD3275">
      <w:pPr>
        <w:pStyle w:val="Default"/>
        <w:spacing w:after="48"/>
      </w:pPr>
      <w:r w:rsidRPr="00DD3275">
        <w:t xml:space="preserve">Wales faces a number of challenges now and in the future, such as climate change, </w:t>
      </w:r>
      <w:r w:rsidR="00F008F2">
        <w:t xml:space="preserve">austerity, </w:t>
      </w:r>
      <w:r w:rsidRPr="00DD3275">
        <w:t xml:space="preserve">poverty, health inequalities and jobs and growth. To tackle these we need to work together. To give current and future generations a good quality of life we need to think about the long term impact of the decisions we make. </w:t>
      </w:r>
    </w:p>
    <w:p w:rsidR="00DD3275" w:rsidRPr="00DD3275" w:rsidRDefault="00DD3275" w:rsidP="00DD3275">
      <w:pPr>
        <w:pStyle w:val="Default"/>
        <w:spacing w:after="48"/>
      </w:pPr>
    </w:p>
    <w:p w:rsidR="00DD3275" w:rsidRPr="00DD3275" w:rsidRDefault="00DD3275" w:rsidP="00DD3275">
      <w:pPr>
        <w:pStyle w:val="Default"/>
      </w:pPr>
      <w:r w:rsidRPr="00DD3275">
        <w:t xml:space="preserve">The Well-being of Future Generations (Wales) Act 2015 gives a legally-binding common purpose – the seven well-being goals – for national government, local government, local health boards and other specified public bodies. It details the ways in which specified public bodies must work, and work together to improve the well-being of Wales. </w:t>
      </w:r>
    </w:p>
    <w:p w:rsidR="00DD3275" w:rsidRDefault="00DD3275" w:rsidP="005B0843">
      <w:pPr>
        <w:rPr>
          <w:rFonts w:ascii="Arial" w:hAnsi="Arial" w:cs="Arial"/>
          <w:sz w:val="24"/>
          <w:szCs w:val="24"/>
        </w:rPr>
      </w:pPr>
    </w:p>
    <w:p w:rsidR="005B0843" w:rsidRDefault="005B0843" w:rsidP="00DD3275">
      <w:pPr>
        <w:rPr>
          <w:rFonts w:ascii="Arial" w:hAnsi="Arial" w:cs="Arial"/>
          <w:sz w:val="24"/>
          <w:szCs w:val="24"/>
        </w:rPr>
      </w:pPr>
      <w:r>
        <w:rPr>
          <w:rFonts w:ascii="Arial" w:hAnsi="Arial" w:cs="Arial"/>
          <w:sz w:val="24"/>
          <w:szCs w:val="24"/>
        </w:rPr>
        <w:t xml:space="preserve">This report describes how Mold Town Council has contributed to the </w:t>
      </w:r>
      <w:r w:rsidR="00DD3275">
        <w:rPr>
          <w:rFonts w:ascii="Arial" w:hAnsi="Arial" w:cs="Arial"/>
          <w:sz w:val="24"/>
          <w:szCs w:val="24"/>
        </w:rPr>
        <w:t>seven well-being goals for the community of Mold</w:t>
      </w:r>
      <w:r>
        <w:rPr>
          <w:rFonts w:ascii="Arial" w:hAnsi="Arial" w:cs="Arial"/>
          <w:sz w:val="24"/>
          <w:szCs w:val="24"/>
        </w:rPr>
        <w:t>.  The report includes details of some of our objectives for the future.</w:t>
      </w:r>
      <w:r w:rsidR="001E61FC">
        <w:rPr>
          <w:rFonts w:ascii="Arial" w:hAnsi="Arial" w:cs="Arial"/>
          <w:sz w:val="24"/>
          <w:szCs w:val="24"/>
        </w:rPr>
        <w:t xml:space="preserve">  </w:t>
      </w:r>
      <w:r w:rsidR="00690887">
        <w:rPr>
          <w:rFonts w:ascii="Arial" w:hAnsi="Arial" w:cs="Arial"/>
          <w:sz w:val="24"/>
          <w:szCs w:val="24"/>
        </w:rPr>
        <w:t xml:space="preserve"> </w:t>
      </w:r>
      <w:r>
        <w:rPr>
          <w:rFonts w:ascii="Arial" w:hAnsi="Arial" w:cs="Arial"/>
          <w:sz w:val="24"/>
          <w:szCs w:val="24"/>
        </w:rPr>
        <w:t xml:space="preserve">The report covers the municipal year of Councillor </w:t>
      </w:r>
      <w:r w:rsidR="00DD3275">
        <w:rPr>
          <w:rFonts w:ascii="Arial" w:hAnsi="Arial" w:cs="Arial"/>
          <w:sz w:val="24"/>
          <w:szCs w:val="24"/>
        </w:rPr>
        <w:t>Anthony Parry’s</w:t>
      </w:r>
      <w:r>
        <w:rPr>
          <w:rFonts w:ascii="Arial" w:hAnsi="Arial" w:cs="Arial"/>
          <w:sz w:val="24"/>
          <w:szCs w:val="24"/>
        </w:rPr>
        <w:t xml:space="preserve"> year of office as Mayor of the Town Council.</w:t>
      </w:r>
    </w:p>
    <w:p w:rsidR="005B0843" w:rsidRDefault="005B0843" w:rsidP="005B0843">
      <w:pPr>
        <w:rPr>
          <w:rFonts w:ascii="Arial" w:hAnsi="Arial" w:cs="Arial"/>
          <w:sz w:val="24"/>
          <w:szCs w:val="24"/>
        </w:rPr>
      </w:pPr>
      <w:r>
        <w:rPr>
          <w:rFonts w:ascii="Arial" w:hAnsi="Arial" w:cs="Arial"/>
          <w:sz w:val="24"/>
          <w:szCs w:val="24"/>
        </w:rPr>
        <w:t xml:space="preserve">Councillor </w:t>
      </w:r>
      <w:r w:rsidR="00DD3275">
        <w:rPr>
          <w:rFonts w:ascii="Arial" w:hAnsi="Arial" w:cs="Arial"/>
          <w:sz w:val="24"/>
          <w:szCs w:val="24"/>
        </w:rPr>
        <w:t xml:space="preserve">Parry’s </w:t>
      </w:r>
      <w:r>
        <w:rPr>
          <w:rFonts w:ascii="Arial" w:hAnsi="Arial" w:cs="Arial"/>
          <w:sz w:val="24"/>
          <w:szCs w:val="24"/>
        </w:rPr>
        <w:t>year of office commenced May 201</w:t>
      </w:r>
      <w:r w:rsidR="00DD3275">
        <w:rPr>
          <w:rFonts w:ascii="Arial" w:hAnsi="Arial" w:cs="Arial"/>
          <w:sz w:val="24"/>
          <w:szCs w:val="24"/>
        </w:rPr>
        <w:t>6</w:t>
      </w:r>
      <w:r>
        <w:rPr>
          <w:rFonts w:ascii="Arial" w:hAnsi="Arial" w:cs="Arial"/>
          <w:sz w:val="24"/>
          <w:szCs w:val="24"/>
        </w:rPr>
        <w:t xml:space="preserve"> </w:t>
      </w:r>
      <w:r w:rsidR="00690887">
        <w:rPr>
          <w:rFonts w:ascii="Arial" w:hAnsi="Arial" w:cs="Arial"/>
          <w:sz w:val="24"/>
          <w:szCs w:val="24"/>
        </w:rPr>
        <w:t>to May 201</w:t>
      </w:r>
      <w:r w:rsidR="00DD3275">
        <w:rPr>
          <w:rFonts w:ascii="Arial" w:hAnsi="Arial" w:cs="Arial"/>
          <w:sz w:val="24"/>
          <w:szCs w:val="24"/>
        </w:rPr>
        <w:t>7</w:t>
      </w:r>
      <w:r w:rsidR="00690887">
        <w:rPr>
          <w:rFonts w:ascii="Arial" w:hAnsi="Arial" w:cs="Arial"/>
          <w:sz w:val="24"/>
          <w:szCs w:val="24"/>
        </w:rPr>
        <w:t>.</w:t>
      </w:r>
    </w:p>
    <w:p w:rsidR="005B0843" w:rsidRDefault="005B0843" w:rsidP="005B0843">
      <w:pPr>
        <w:rPr>
          <w:rFonts w:ascii="Arial" w:hAnsi="Arial" w:cs="Arial"/>
          <w:sz w:val="24"/>
          <w:szCs w:val="24"/>
        </w:rPr>
      </w:pPr>
    </w:p>
    <w:p w:rsidR="005B0843" w:rsidRPr="00A7192B" w:rsidRDefault="005B0843" w:rsidP="006D0997">
      <w:pPr>
        <w:spacing w:after="0"/>
        <w:rPr>
          <w:rFonts w:ascii="Arial" w:hAnsi="Arial" w:cs="Arial"/>
          <w:sz w:val="24"/>
          <w:szCs w:val="24"/>
        </w:rPr>
      </w:pPr>
      <w:r w:rsidRPr="00A7192B">
        <w:rPr>
          <w:rFonts w:ascii="Arial" w:hAnsi="Arial" w:cs="Arial"/>
          <w:sz w:val="24"/>
          <w:szCs w:val="24"/>
        </w:rPr>
        <w:t>Samantha Roberts</w:t>
      </w:r>
    </w:p>
    <w:p w:rsidR="005B0843" w:rsidRPr="00A7192B" w:rsidRDefault="005B0843" w:rsidP="006D0997">
      <w:pPr>
        <w:spacing w:after="0"/>
        <w:rPr>
          <w:rFonts w:ascii="Arial" w:hAnsi="Arial" w:cs="Arial"/>
          <w:sz w:val="24"/>
          <w:szCs w:val="24"/>
        </w:rPr>
      </w:pPr>
      <w:r w:rsidRPr="00A7192B">
        <w:rPr>
          <w:rFonts w:ascii="Arial" w:hAnsi="Arial" w:cs="Arial"/>
          <w:sz w:val="24"/>
          <w:szCs w:val="24"/>
        </w:rPr>
        <w:t>Town Clerk and Finance Office</w:t>
      </w:r>
      <w:r w:rsidR="006D0997" w:rsidRPr="00A7192B">
        <w:rPr>
          <w:rFonts w:ascii="Arial" w:hAnsi="Arial" w:cs="Arial"/>
          <w:sz w:val="24"/>
          <w:szCs w:val="24"/>
        </w:rPr>
        <w:t>r</w:t>
      </w:r>
      <w:r w:rsidRPr="00A7192B">
        <w:rPr>
          <w:rFonts w:ascii="Arial" w:hAnsi="Arial" w:cs="Arial"/>
          <w:sz w:val="24"/>
          <w:szCs w:val="24"/>
        </w:rPr>
        <w:t xml:space="preserve"> to Mold Town Council</w:t>
      </w:r>
    </w:p>
    <w:p w:rsidR="005B0843" w:rsidRPr="00A7192B" w:rsidRDefault="006D0997" w:rsidP="006D0997">
      <w:pPr>
        <w:spacing w:after="0"/>
        <w:rPr>
          <w:rFonts w:ascii="Arial" w:hAnsi="Arial" w:cs="Arial"/>
          <w:sz w:val="24"/>
          <w:szCs w:val="24"/>
        </w:rPr>
      </w:pPr>
      <w:r w:rsidRPr="00A7192B">
        <w:rPr>
          <w:rFonts w:ascii="Arial" w:hAnsi="Arial" w:cs="Arial"/>
          <w:sz w:val="24"/>
          <w:szCs w:val="24"/>
        </w:rPr>
        <w:t xml:space="preserve">May </w:t>
      </w:r>
      <w:r w:rsidR="005B0843" w:rsidRPr="00A7192B">
        <w:rPr>
          <w:rFonts w:ascii="Arial" w:hAnsi="Arial" w:cs="Arial"/>
          <w:sz w:val="24"/>
          <w:szCs w:val="24"/>
        </w:rPr>
        <w:t>201</w:t>
      </w:r>
      <w:r w:rsidR="00DD3275" w:rsidRPr="00A7192B">
        <w:rPr>
          <w:rFonts w:ascii="Arial" w:hAnsi="Arial" w:cs="Arial"/>
          <w:sz w:val="24"/>
          <w:szCs w:val="24"/>
        </w:rPr>
        <w:t>7</w:t>
      </w:r>
    </w:p>
    <w:p w:rsidR="00D22A71" w:rsidRPr="00A7192B" w:rsidRDefault="00D22A71">
      <w:pPr>
        <w:rPr>
          <w:rFonts w:ascii="Arial" w:hAnsi="Arial" w:cs="Arial"/>
          <w:sz w:val="24"/>
          <w:szCs w:val="24"/>
        </w:rPr>
      </w:pPr>
      <w:r w:rsidRPr="00A7192B">
        <w:rPr>
          <w:rFonts w:ascii="Arial" w:hAnsi="Arial" w:cs="Arial"/>
          <w:sz w:val="24"/>
          <w:szCs w:val="24"/>
        </w:rPr>
        <w:br w:type="page"/>
      </w:r>
    </w:p>
    <w:p w:rsidR="00D22A71" w:rsidRDefault="00D22A71" w:rsidP="005B0843">
      <w:pPr>
        <w:rPr>
          <w:rFonts w:ascii="Arial" w:hAnsi="Arial" w:cs="Arial"/>
          <w:b/>
          <w:sz w:val="32"/>
          <w:szCs w:val="32"/>
        </w:rPr>
      </w:pPr>
      <w:r>
        <w:rPr>
          <w:rFonts w:ascii="Arial" w:hAnsi="Arial" w:cs="Arial"/>
          <w:b/>
          <w:sz w:val="32"/>
          <w:szCs w:val="32"/>
        </w:rPr>
        <w:lastRenderedPageBreak/>
        <w:t>About Mold Town Council</w:t>
      </w:r>
    </w:p>
    <w:p w:rsidR="00D22A71" w:rsidRPr="00D22A71" w:rsidRDefault="00D22A71" w:rsidP="00D22A71">
      <w:pPr>
        <w:rPr>
          <w:rFonts w:ascii="Arial" w:eastAsia="Calibri" w:hAnsi="Arial" w:cs="Times New Roman"/>
          <w:sz w:val="24"/>
          <w:szCs w:val="24"/>
        </w:rPr>
      </w:pPr>
      <w:r w:rsidRPr="00D22A71">
        <w:rPr>
          <w:rFonts w:ascii="Arial" w:eastAsia="Calibri" w:hAnsi="Arial" w:cs="Times New Roman"/>
          <w:sz w:val="24"/>
          <w:szCs w:val="24"/>
        </w:rPr>
        <w:t>Mold Town Council was created in 1974 following the re-organisation of local government and the disbanding of Mold Urban District Council. It is one of 34 town and community councils in Flintshire.</w:t>
      </w:r>
    </w:p>
    <w:p w:rsidR="00D22A71" w:rsidRPr="00D22A71" w:rsidRDefault="00D22A71" w:rsidP="00D22A71">
      <w:pPr>
        <w:rPr>
          <w:rFonts w:ascii="Arial" w:eastAsia="Calibri" w:hAnsi="Arial" w:cs="Times New Roman"/>
          <w:sz w:val="24"/>
          <w:szCs w:val="24"/>
        </w:rPr>
      </w:pPr>
      <w:r w:rsidRPr="00D22A71">
        <w:rPr>
          <w:rFonts w:ascii="Arial" w:eastAsia="Calibri" w:hAnsi="Arial" w:cs="Times New Roman"/>
          <w:sz w:val="24"/>
          <w:szCs w:val="24"/>
        </w:rPr>
        <w:t>Mold is the county town of Flintshire. Flintshire County Council became the unitary authority after a re-organisation of local government in Wales in 1996.</w:t>
      </w:r>
    </w:p>
    <w:p w:rsidR="00D22A71" w:rsidRPr="00D22A71" w:rsidRDefault="00D22A71" w:rsidP="00D22A71">
      <w:pPr>
        <w:rPr>
          <w:rFonts w:ascii="Arial" w:eastAsia="Calibri" w:hAnsi="Arial" w:cs="Times New Roman"/>
          <w:sz w:val="24"/>
          <w:szCs w:val="24"/>
        </w:rPr>
      </w:pPr>
      <w:r w:rsidRPr="00D22A71">
        <w:rPr>
          <w:rFonts w:ascii="Arial" w:eastAsia="Calibri" w:hAnsi="Arial" w:cs="Times New Roman"/>
          <w:sz w:val="24"/>
          <w:szCs w:val="24"/>
        </w:rPr>
        <w:t xml:space="preserve">Mold has a population of </w:t>
      </w:r>
      <w:r w:rsidR="00964B41">
        <w:rPr>
          <w:rFonts w:ascii="Arial" w:eastAsia="Calibri" w:hAnsi="Arial" w:cs="Times New Roman"/>
          <w:sz w:val="24"/>
          <w:szCs w:val="24"/>
        </w:rPr>
        <w:t>10,058</w:t>
      </w:r>
      <w:r w:rsidRPr="00D22A71">
        <w:rPr>
          <w:rFonts w:ascii="Arial" w:eastAsia="Calibri" w:hAnsi="Arial" w:cs="Times New Roman"/>
          <w:sz w:val="24"/>
          <w:szCs w:val="24"/>
        </w:rPr>
        <w:t xml:space="preserve"> and for local government purposes the Town is divided into four electoral wards, Mold Broncoed, Mold East, Mold South and Mold West, with four town councillors representing each ward. The councillors were elected in </w:t>
      </w:r>
      <w:r>
        <w:rPr>
          <w:rFonts w:ascii="Arial" w:hAnsi="Arial"/>
          <w:sz w:val="24"/>
          <w:szCs w:val="24"/>
        </w:rPr>
        <w:t>May 2012</w:t>
      </w:r>
      <w:r w:rsidRPr="00D22A71">
        <w:rPr>
          <w:rFonts w:ascii="Arial" w:eastAsia="Calibri" w:hAnsi="Arial" w:cs="Times New Roman"/>
          <w:sz w:val="24"/>
          <w:szCs w:val="24"/>
        </w:rPr>
        <w:t xml:space="preserve"> to serve a </w:t>
      </w:r>
      <w:r>
        <w:rPr>
          <w:rFonts w:ascii="Arial" w:hAnsi="Arial"/>
          <w:sz w:val="24"/>
          <w:szCs w:val="24"/>
        </w:rPr>
        <w:t>five</w:t>
      </w:r>
      <w:r w:rsidRPr="00D22A71">
        <w:rPr>
          <w:rFonts w:ascii="Arial" w:eastAsia="Calibri" w:hAnsi="Arial" w:cs="Times New Roman"/>
          <w:sz w:val="24"/>
          <w:szCs w:val="24"/>
        </w:rPr>
        <w:t>-year term of office</w:t>
      </w:r>
      <w:r w:rsidR="00A7192B">
        <w:rPr>
          <w:rFonts w:ascii="Arial" w:eastAsia="Calibri" w:hAnsi="Arial" w:cs="Times New Roman"/>
          <w:sz w:val="24"/>
          <w:szCs w:val="24"/>
        </w:rPr>
        <w:t xml:space="preserve"> which ended May 2017.</w:t>
      </w:r>
    </w:p>
    <w:p w:rsidR="00D22A71" w:rsidRPr="00C40142" w:rsidRDefault="00D22A71" w:rsidP="00D22A71">
      <w:pPr>
        <w:rPr>
          <w:rFonts w:ascii="Arial" w:hAnsi="Arial"/>
          <w:sz w:val="24"/>
          <w:szCs w:val="24"/>
        </w:rPr>
      </w:pPr>
      <w:r w:rsidRPr="00D22A71">
        <w:rPr>
          <w:rFonts w:ascii="Arial" w:eastAsia="Calibri" w:hAnsi="Arial" w:cs="Times New Roman"/>
          <w:sz w:val="24"/>
          <w:szCs w:val="24"/>
        </w:rPr>
        <w:t>A Town Mayor and Deputy Town Mayor are elected each year by the Council at the annual meeting, which is held in May.</w:t>
      </w:r>
      <w:r w:rsidR="00C40142">
        <w:rPr>
          <w:rFonts w:ascii="Arial" w:eastAsia="Calibri" w:hAnsi="Arial" w:cs="Times New Roman"/>
          <w:sz w:val="24"/>
          <w:szCs w:val="24"/>
        </w:rPr>
        <w:t xml:space="preserve">  </w:t>
      </w:r>
      <w:r w:rsidRPr="00D22A71">
        <w:rPr>
          <w:rFonts w:ascii="Arial" w:eastAsia="Calibri" w:hAnsi="Arial" w:cs="Times New Roman"/>
          <w:sz w:val="24"/>
          <w:szCs w:val="24"/>
        </w:rPr>
        <w:t xml:space="preserve">The Town Mayor </w:t>
      </w:r>
      <w:r w:rsidR="006D0997" w:rsidRPr="00A7192B">
        <w:rPr>
          <w:rFonts w:ascii="Arial" w:eastAsia="Calibri" w:hAnsi="Arial" w:cs="Times New Roman"/>
          <w:sz w:val="24"/>
          <w:szCs w:val="24"/>
        </w:rPr>
        <w:t xml:space="preserve">can </w:t>
      </w:r>
      <w:r w:rsidRPr="00A7192B">
        <w:rPr>
          <w:rFonts w:ascii="Arial" w:eastAsia="Calibri" w:hAnsi="Arial" w:cs="Times New Roman"/>
          <w:sz w:val="24"/>
          <w:szCs w:val="24"/>
        </w:rPr>
        <w:t>receive</w:t>
      </w:r>
      <w:r w:rsidRPr="00D22A71">
        <w:rPr>
          <w:rFonts w:ascii="Arial" w:eastAsia="Calibri" w:hAnsi="Arial" w:cs="Times New Roman"/>
          <w:sz w:val="24"/>
          <w:szCs w:val="24"/>
        </w:rPr>
        <w:t xml:space="preserve"> an allowance to cover the costs involved in undertaking civic </w:t>
      </w:r>
      <w:r w:rsidR="00CB19BF" w:rsidRPr="00D22A71">
        <w:rPr>
          <w:rFonts w:ascii="Arial" w:eastAsia="Calibri" w:hAnsi="Arial" w:cs="Times New Roman"/>
          <w:sz w:val="24"/>
          <w:szCs w:val="24"/>
        </w:rPr>
        <w:t>duties;</w:t>
      </w:r>
      <w:r w:rsidRPr="00D22A71">
        <w:rPr>
          <w:rFonts w:ascii="Arial" w:eastAsia="Calibri" w:hAnsi="Arial" w:cs="Times New Roman"/>
          <w:sz w:val="24"/>
          <w:szCs w:val="24"/>
        </w:rPr>
        <w:t xml:space="preserve"> no other councillors receive payments</w:t>
      </w:r>
      <w:r w:rsidR="00044C71">
        <w:rPr>
          <w:rFonts w:ascii="Arial" w:eastAsia="Calibri" w:hAnsi="Arial" w:cs="Times New Roman"/>
          <w:sz w:val="24"/>
          <w:szCs w:val="24"/>
        </w:rPr>
        <w:t xml:space="preserve"> </w:t>
      </w:r>
      <w:r w:rsidR="008B6448" w:rsidRPr="008B6448">
        <w:rPr>
          <w:rFonts w:ascii="Arial" w:eastAsia="Calibri" w:hAnsi="Arial" w:cs="Times New Roman"/>
          <w:sz w:val="24"/>
          <w:szCs w:val="24"/>
        </w:rPr>
        <w:t xml:space="preserve">other than expenses incurred whilst carrying out Town Council activities if they choose to </w:t>
      </w:r>
      <w:r w:rsidR="00F008F2">
        <w:rPr>
          <w:rFonts w:ascii="Arial" w:eastAsia="Calibri" w:hAnsi="Arial" w:cs="Times New Roman"/>
          <w:sz w:val="24"/>
          <w:szCs w:val="24"/>
        </w:rPr>
        <w:t>make a claim</w:t>
      </w:r>
      <w:r w:rsidR="008B6448" w:rsidRPr="008B6448">
        <w:rPr>
          <w:rFonts w:ascii="Arial" w:eastAsia="Calibri" w:hAnsi="Arial" w:cs="Times New Roman"/>
          <w:sz w:val="24"/>
          <w:szCs w:val="24"/>
        </w:rPr>
        <w:t>.</w:t>
      </w:r>
    </w:p>
    <w:p w:rsidR="00D22A71" w:rsidRDefault="00D22A71" w:rsidP="00D22A71">
      <w:pPr>
        <w:rPr>
          <w:rFonts w:ascii="Arial" w:hAnsi="Arial"/>
          <w:sz w:val="24"/>
          <w:szCs w:val="24"/>
        </w:rPr>
      </w:pPr>
      <w:r>
        <w:rPr>
          <w:rFonts w:ascii="Arial" w:hAnsi="Arial"/>
          <w:sz w:val="24"/>
          <w:szCs w:val="24"/>
        </w:rPr>
        <w:t xml:space="preserve">Details of the elected members and how to contact them are available at </w:t>
      </w:r>
      <w:hyperlink r:id="rId15" w:history="1">
        <w:r w:rsidRPr="00494C4B">
          <w:rPr>
            <w:rStyle w:val="Hyperlink"/>
            <w:rFonts w:ascii="Arial" w:hAnsi="Arial"/>
            <w:sz w:val="24"/>
            <w:szCs w:val="24"/>
          </w:rPr>
          <w:t>www.moldtowncouncil.org.uk</w:t>
        </w:r>
      </w:hyperlink>
      <w:r>
        <w:rPr>
          <w:rFonts w:ascii="Arial" w:hAnsi="Arial"/>
          <w:sz w:val="24"/>
          <w:szCs w:val="24"/>
        </w:rPr>
        <w:t>.  Notices of meetings, agendas, reports and minutes can also be viewed here, along with many governance documents and other information about the Council.</w:t>
      </w:r>
    </w:p>
    <w:p w:rsidR="00D22A71" w:rsidRPr="00D22A71" w:rsidRDefault="00D22A71" w:rsidP="00D22A71">
      <w:pPr>
        <w:outlineLvl w:val="0"/>
        <w:rPr>
          <w:rFonts w:ascii="Arial" w:eastAsia="Calibri" w:hAnsi="Arial" w:cs="Times New Roman"/>
          <w:b/>
          <w:sz w:val="24"/>
          <w:szCs w:val="24"/>
        </w:rPr>
      </w:pPr>
      <w:r w:rsidRPr="00D22A71">
        <w:rPr>
          <w:rFonts w:ascii="Arial" w:eastAsia="Calibri" w:hAnsi="Arial" w:cs="Times New Roman"/>
          <w:b/>
          <w:sz w:val="24"/>
          <w:szCs w:val="24"/>
        </w:rPr>
        <w:t>Mold Town Council’s aims</w:t>
      </w:r>
    </w:p>
    <w:p w:rsidR="00D22A71" w:rsidRPr="001F7010" w:rsidRDefault="00D22A71" w:rsidP="001F7010">
      <w:pPr>
        <w:pStyle w:val="ListParagraph"/>
        <w:numPr>
          <w:ilvl w:val="0"/>
          <w:numId w:val="7"/>
        </w:numPr>
        <w:spacing w:before="240" w:line="360" w:lineRule="auto"/>
        <w:ind w:left="709" w:hanging="425"/>
        <w:rPr>
          <w:rFonts w:ascii="Arial" w:eastAsia="Calibri" w:hAnsi="Arial" w:cs="Times New Roman"/>
          <w:sz w:val="24"/>
          <w:szCs w:val="24"/>
        </w:rPr>
      </w:pPr>
      <w:r w:rsidRPr="001F7010">
        <w:rPr>
          <w:rFonts w:ascii="Arial" w:eastAsia="Calibri" w:hAnsi="Arial" w:cs="Times New Roman"/>
          <w:sz w:val="24"/>
          <w:szCs w:val="24"/>
        </w:rPr>
        <w:t>To promote and represent the community’s views and aspirations at local, county, regional and national levels</w:t>
      </w:r>
    </w:p>
    <w:p w:rsidR="00D22A71" w:rsidRPr="001F7010" w:rsidRDefault="00D22A71" w:rsidP="001F7010">
      <w:pPr>
        <w:pStyle w:val="ListParagraph"/>
        <w:numPr>
          <w:ilvl w:val="0"/>
          <w:numId w:val="7"/>
        </w:numPr>
        <w:spacing w:before="240" w:line="360" w:lineRule="auto"/>
        <w:ind w:left="709" w:hanging="425"/>
        <w:rPr>
          <w:rFonts w:ascii="Arial" w:eastAsia="Calibri" w:hAnsi="Arial" w:cs="Times New Roman"/>
          <w:sz w:val="24"/>
          <w:szCs w:val="24"/>
        </w:rPr>
      </w:pPr>
      <w:r w:rsidRPr="001F7010">
        <w:rPr>
          <w:rFonts w:ascii="Arial" w:eastAsia="Calibri" w:hAnsi="Arial" w:cs="Times New Roman"/>
          <w:sz w:val="24"/>
          <w:szCs w:val="24"/>
        </w:rPr>
        <w:t xml:space="preserve">To serve those who live in and work in Mold and those who visit the Town </w:t>
      </w:r>
    </w:p>
    <w:p w:rsidR="00D22A71" w:rsidRPr="001F7010" w:rsidRDefault="00D22A71" w:rsidP="001F7010">
      <w:pPr>
        <w:pStyle w:val="ListParagraph"/>
        <w:numPr>
          <w:ilvl w:val="0"/>
          <w:numId w:val="7"/>
        </w:numPr>
        <w:spacing w:before="240" w:line="360" w:lineRule="auto"/>
        <w:ind w:left="709" w:hanging="425"/>
        <w:rPr>
          <w:rFonts w:ascii="Arial" w:eastAsia="Calibri" w:hAnsi="Arial" w:cs="Times New Roman"/>
          <w:sz w:val="24"/>
          <w:szCs w:val="24"/>
        </w:rPr>
      </w:pPr>
      <w:r w:rsidRPr="001F7010">
        <w:rPr>
          <w:rFonts w:ascii="Arial" w:eastAsia="Calibri" w:hAnsi="Arial" w:cs="Times New Roman"/>
          <w:sz w:val="24"/>
          <w:szCs w:val="24"/>
        </w:rPr>
        <w:t>To promote Mold as a place to live, work</w:t>
      </w:r>
      <w:r w:rsidR="00690887">
        <w:rPr>
          <w:rFonts w:ascii="Arial" w:eastAsia="Calibri" w:hAnsi="Arial" w:cs="Times New Roman"/>
          <w:sz w:val="24"/>
          <w:szCs w:val="24"/>
        </w:rPr>
        <w:t>, shop</w:t>
      </w:r>
      <w:r w:rsidRPr="001F7010">
        <w:rPr>
          <w:rFonts w:ascii="Arial" w:eastAsia="Calibri" w:hAnsi="Arial" w:cs="Times New Roman"/>
          <w:sz w:val="24"/>
          <w:szCs w:val="24"/>
        </w:rPr>
        <w:t xml:space="preserve"> and invest in and a place to visit</w:t>
      </w:r>
    </w:p>
    <w:p w:rsidR="00D22A71" w:rsidRPr="001F7010" w:rsidRDefault="00D22A71" w:rsidP="001F7010">
      <w:pPr>
        <w:pStyle w:val="ListParagraph"/>
        <w:numPr>
          <w:ilvl w:val="0"/>
          <w:numId w:val="7"/>
        </w:numPr>
        <w:spacing w:before="240" w:line="360" w:lineRule="auto"/>
        <w:ind w:left="709" w:hanging="425"/>
        <w:rPr>
          <w:rFonts w:ascii="Arial" w:eastAsia="Calibri" w:hAnsi="Arial" w:cs="Times New Roman"/>
          <w:sz w:val="24"/>
          <w:szCs w:val="24"/>
        </w:rPr>
      </w:pPr>
      <w:r w:rsidRPr="001F7010">
        <w:rPr>
          <w:rFonts w:ascii="Arial" w:eastAsia="Calibri" w:hAnsi="Arial" w:cs="Times New Roman"/>
          <w:sz w:val="24"/>
          <w:szCs w:val="24"/>
        </w:rPr>
        <w:t>To provide effective and efficient services that give value for money and to improve those services as needed</w:t>
      </w:r>
    </w:p>
    <w:p w:rsidR="00D22A71" w:rsidRPr="001F7010" w:rsidRDefault="00D22A71" w:rsidP="001F7010">
      <w:pPr>
        <w:pStyle w:val="ListParagraph"/>
        <w:numPr>
          <w:ilvl w:val="0"/>
          <w:numId w:val="7"/>
        </w:numPr>
        <w:spacing w:before="240" w:line="360" w:lineRule="auto"/>
        <w:ind w:left="709" w:hanging="425"/>
        <w:outlineLvl w:val="0"/>
        <w:rPr>
          <w:rFonts w:ascii="Arial" w:eastAsia="Calibri" w:hAnsi="Arial" w:cs="Times New Roman"/>
          <w:sz w:val="24"/>
          <w:szCs w:val="24"/>
        </w:rPr>
      </w:pPr>
      <w:r w:rsidRPr="001F7010">
        <w:rPr>
          <w:rFonts w:ascii="Arial" w:eastAsia="Calibri" w:hAnsi="Arial" w:cs="Times New Roman"/>
          <w:sz w:val="24"/>
          <w:szCs w:val="24"/>
        </w:rPr>
        <w:t>To strive to improve the quality of life for all residents of Mold</w:t>
      </w:r>
    </w:p>
    <w:p w:rsidR="00D22A71" w:rsidRPr="00D22A71" w:rsidRDefault="00D22A71" w:rsidP="00D22A71">
      <w:pPr>
        <w:outlineLvl w:val="0"/>
        <w:rPr>
          <w:rFonts w:ascii="Arial" w:eastAsia="Calibri" w:hAnsi="Arial" w:cs="Times New Roman"/>
          <w:b/>
          <w:sz w:val="24"/>
          <w:szCs w:val="24"/>
        </w:rPr>
      </w:pPr>
      <w:r w:rsidRPr="00D22A71">
        <w:rPr>
          <w:rFonts w:ascii="Arial" w:eastAsia="Calibri" w:hAnsi="Arial" w:cs="Times New Roman"/>
          <w:b/>
          <w:sz w:val="24"/>
          <w:szCs w:val="24"/>
        </w:rPr>
        <w:t>To achieve these aims, Mold Town Council has agreed the following objectives</w:t>
      </w:r>
    </w:p>
    <w:p w:rsidR="00D22A71" w:rsidRPr="001F7010" w:rsidRDefault="00D22A71" w:rsidP="001F7010">
      <w:pPr>
        <w:pStyle w:val="ListParagraph"/>
        <w:numPr>
          <w:ilvl w:val="0"/>
          <w:numId w:val="8"/>
        </w:numPr>
        <w:spacing w:line="360" w:lineRule="auto"/>
        <w:ind w:left="709" w:hanging="425"/>
        <w:outlineLvl w:val="0"/>
        <w:rPr>
          <w:rFonts w:ascii="Arial" w:eastAsia="Calibri" w:hAnsi="Arial" w:cs="Times New Roman"/>
          <w:sz w:val="24"/>
          <w:szCs w:val="24"/>
        </w:rPr>
      </w:pPr>
      <w:r w:rsidRPr="001F7010">
        <w:rPr>
          <w:rFonts w:ascii="Arial" w:eastAsia="Calibri" w:hAnsi="Arial" w:cs="Times New Roman"/>
          <w:sz w:val="24"/>
          <w:szCs w:val="24"/>
        </w:rPr>
        <w:t>To consult with the community to establish its aspirations for the future</w:t>
      </w:r>
    </w:p>
    <w:p w:rsidR="00E91D0D" w:rsidRDefault="00D22A71">
      <w:pPr>
        <w:pStyle w:val="ListParagraph"/>
        <w:numPr>
          <w:ilvl w:val="0"/>
          <w:numId w:val="8"/>
        </w:numPr>
        <w:spacing w:line="360" w:lineRule="auto"/>
        <w:ind w:left="709" w:hanging="425"/>
        <w:outlineLvl w:val="0"/>
        <w:rPr>
          <w:rFonts w:ascii="Arial" w:eastAsia="Calibri" w:hAnsi="Arial" w:cs="Times New Roman"/>
          <w:sz w:val="24"/>
          <w:szCs w:val="24"/>
        </w:rPr>
      </w:pPr>
      <w:r w:rsidRPr="001F7010">
        <w:rPr>
          <w:rFonts w:ascii="Arial" w:eastAsia="Calibri" w:hAnsi="Arial" w:cs="Times New Roman"/>
          <w:sz w:val="24"/>
          <w:szCs w:val="24"/>
        </w:rPr>
        <w:t xml:space="preserve">To promote the vitality and viability of Mold </w:t>
      </w:r>
    </w:p>
    <w:p w:rsidR="00E91D0D" w:rsidRDefault="008B6448">
      <w:pPr>
        <w:pStyle w:val="ListParagraph"/>
        <w:numPr>
          <w:ilvl w:val="0"/>
          <w:numId w:val="8"/>
        </w:numPr>
        <w:spacing w:line="360" w:lineRule="auto"/>
        <w:ind w:left="709" w:hanging="425"/>
        <w:outlineLvl w:val="0"/>
        <w:rPr>
          <w:rFonts w:ascii="Arial" w:eastAsia="Calibri" w:hAnsi="Arial" w:cs="Times New Roman"/>
          <w:sz w:val="24"/>
          <w:szCs w:val="24"/>
        </w:rPr>
      </w:pPr>
      <w:r>
        <w:rPr>
          <w:rFonts w:ascii="Arial" w:eastAsia="Calibri" w:hAnsi="Arial" w:cs="Times New Roman"/>
          <w:sz w:val="24"/>
          <w:szCs w:val="24"/>
        </w:rPr>
        <w:t>To encourage and participate in, partnership and agency working with the public, private and voluntary sectors to achieve quality services in all areas for the betterment of Mold and its residents and visitors</w:t>
      </w:r>
    </w:p>
    <w:p w:rsidR="00D22A71" w:rsidRPr="001F7010" w:rsidRDefault="008B6448" w:rsidP="001F7010">
      <w:pPr>
        <w:pStyle w:val="ListParagraph"/>
        <w:numPr>
          <w:ilvl w:val="0"/>
          <w:numId w:val="8"/>
        </w:numPr>
        <w:spacing w:line="360" w:lineRule="auto"/>
        <w:ind w:left="709" w:hanging="425"/>
        <w:rPr>
          <w:rFonts w:ascii="Arial" w:eastAsia="Calibri" w:hAnsi="Arial" w:cs="Times New Roman"/>
          <w:sz w:val="24"/>
          <w:szCs w:val="24"/>
        </w:rPr>
      </w:pPr>
      <w:r>
        <w:rPr>
          <w:rFonts w:ascii="Arial" w:eastAsia="Calibri" w:hAnsi="Arial" w:cs="Times New Roman"/>
          <w:sz w:val="24"/>
          <w:szCs w:val="24"/>
        </w:rPr>
        <w:lastRenderedPageBreak/>
        <w:t>To promote sustainable policies that strive to</w:t>
      </w:r>
      <w:r w:rsidR="00D22A71" w:rsidRPr="001F7010">
        <w:rPr>
          <w:rFonts w:ascii="Arial" w:eastAsia="Calibri" w:hAnsi="Arial" w:cs="Times New Roman"/>
          <w:sz w:val="24"/>
          <w:szCs w:val="24"/>
        </w:rPr>
        <w:t xml:space="preserve"> improve the environment to meet the needs of residents and visitors for both the present and future</w:t>
      </w:r>
    </w:p>
    <w:p w:rsidR="00D22A71" w:rsidRPr="001F7010" w:rsidRDefault="00D22A71" w:rsidP="001F7010">
      <w:pPr>
        <w:pStyle w:val="ListParagraph"/>
        <w:numPr>
          <w:ilvl w:val="0"/>
          <w:numId w:val="8"/>
        </w:numPr>
        <w:spacing w:line="360" w:lineRule="auto"/>
        <w:ind w:left="709" w:hanging="425"/>
        <w:rPr>
          <w:rFonts w:ascii="Arial" w:eastAsia="Calibri" w:hAnsi="Arial" w:cs="Times New Roman"/>
          <w:sz w:val="24"/>
          <w:szCs w:val="24"/>
        </w:rPr>
      </w:pPr>
      <w:r w:rsidRPr="001F7010">
        <w:rPr>
          <w:rFonts w:ascii="Arial" w:eastAsia="Calibri" w:hAnsi="Arial" w:cs="Times New Roman"/>
          <w:sz w:val="24"/>
          <w:szCs w:val="24"/>
        </w:rPr>
        <w:t>To help create a socially inclusive and caring community that embraces all residents and which seeks to develop their well being, knowledge</w:t>
      </w:r>
      <w:r w:rsidR="00690887">
        <w:rPr>
          <w:rFonts w:ascii="Arial" w:eastAsia="Calibri" w:hAnsi="Arial" w:cs="Times New Roman"/>
          <w:sz w:val="24"/>
          <w:szCs w:val="24"/>
        </w:rPr>
        <w:t>,</w:t>
      </w:r>
      <w:r w:rsidRPr="001F7010">
        <w:rPr>
          <w:rFonts w:ascii="Arial" w:eastAsia="Calibri" w:hAnsi="Arial" w:cs="Times New Roman"/>
          <w:sz w:val="24"/>
          <w:szCs w:val="24"/>
        </w:rPr>
        <w:t xml:space="preserve"> understanding and mutual co-operation</w:t>
      </w:r>
    </w:p>
    <w:p w:rsidR="00D22A71" w:rsidRPr="001F7010" w:rsidRDefault="00D22A71" w:rsidP="001F7010">
      <w:pPr>
        <w:pStyle w:val="ListParagraph"/>
        <w:numPr>
          <w:ilvl w:val="0"/>
          <w:numId w:val="8"/>
        </w:numPr>
        <w:spacing w:line="360" w:lineRule="auto"/>
        <w:ind w:left="709" w:hanging="425"/>
        <w:outlineLvl w:val="0"/>
        <w:rPr>
          <w:rFonts w:ascii="Arial" w:eastAsia="Calibri" w:hAnsi="Arial" w:cs="Times New Roman"/>
          <w:sz w:val="24"/>
          <w:szCs w:val="24"/>
        </w:rPr>
      </w:pPr>
      <w:r w:rsidRPr="001F7010">
        <w:rPr>
          <w:rFonts w:ascii="Arial" w:eastAsia="Calibri" w:hAnsi="Arial" w:cs="Times New Roman"/>
          <w:sz w:val="24"/>
          <w:szCs w:val="24"/>
        </w:rPr>
        <w:t>To strive for a pleasant, clean and safe environment</w:t>
      </w:r>
    </w:p>
    <w:p w:rsidR="00D22A71" w:rsidRPr="001F7010" w:rsidRDefault="00D22A71" w:rsidP="001F7010">
      <w:pPr>
        <w:pStyle w:val="ListParagraph"/>
        <w:numPr>
          <w:ilvl w:val="0"/>
          <w:numId w:val="8"/>
        </w:numPr>
        <w:spacing w:line="360" w:lineRule="auto"/>
        <w:ind w:left="709" w:hanging="425"/>
        <w:rPr>
          <w:rFonts w:ascii="Arial" w:eastAsia="Calibri" w:hAnsi="Arial" w:cs="Times New Roman"/>
          <w:sz w:val="24"/>
          <w:szCs w:val="24"/>
        </w:rPr>
      </w:pPr>
      <w:r w:rsidRPr="001F7010">
        <w:rPr>
          <w:rFonts w:ascii="Arial" w:eastAsia="Calibri" w:hAnsi="Arial" w:cs="Times New Roman"/>
          <w:sz w:val="24"/>
          <w:szCs w:val="24"/>
        </w:rPr>
        <w:t xml:space="preserve">To deliver quality services </w:t>
      </w:r>
      <w:r w:rsidR="00CB19BF" w:rsidRPr="001F7010">
        <w:rPr>
          <w:rFonts w:ascii="Arial" w:eastAsia="Calibri" w:hAnsi="Arial" w:cs="Times New Roman"/>
          <w:sz w:val="24"/>
          <w:szCs w:val="24"/>
        </w:rPr>
        <w:t>that provides</w:t>
      </w:r>
      <w:r w:rsidRPr="001F7010">
        <w:rPr>
          <w:rFonts w:ascii="Arial" w:eastAsia="Calibri" w:hAnsi="Arial" w:cs="Times New Roman"/>
          <w:sz w:val="24"/>
          <w:szCs w:val="24"/>
        </w:rPr>
        <w:t xml:space="preserve"> value for money and to review those services on a regular basis</w:t>
      </w:r>
    </w:p>
    <w:p w:rsidR="00D22A71" w:rsidRPr="001F7010" w:rsidRDefault="00D22A71" w:rsidP="001F7010">
      <w:pPr>
        <w:pStyle w:val="ListParagraph"/>
        <w:numPr>
          <w:ilvl w:val="0"/>
          <w:numId w:val="8"/>
        </w:numPr>
        <w:spacing w:line="360" w:lineRule="auto"/>
        <w:ind w:left="709" w:hanging="425"/>
        <w:rPr>
          <w:rFonts w:ascii="Arial" w:eastAsia="Calibri" w:hAnsi="Arial" w:cs="Times New Roman"/>
          <w:sz w:val="24"/>
          <w:szCs w:val="24"/>
        </w:rPr>
      </w:pPr>
      <w:r w:rsidRPr="001F7010">
        <w:rPr>
          <w:rFonts w:ascii="Arial" w:eastAsia="Calibri" w:hAnsi="Arial" w:cs="Times New Roman"/>
          <w:sz w:val="24"/>
          <w:szCs w:val="24"/>
        </w:rPr>
        <w:t>To support local voluntary groups that seek to assist residents and visitors to Mold</w:t>
      </w:r>
    </w:p>
    <w:p w:rsidR="00D22A71" w:rsidRDefault="001545A3" w:rsidP="005B0843">
      <w:pPr>
        <w:rPr>
          <w:rFonts w:ascii="Arial" w:hAnsi="Arial" w:cs="Arial"/>
          <w:sz w:val="24"/>
          <w:szCs w:val="24"/>
        </w:rPr>
      </w:pPr>
      <w:r>
        <w:rPr>
          <w:rFonts w:ascii="Arial" w:hAnsi="Arial" w:cs="Arial"/>
          <w:noProof/>
          <w:sz w:val="24"/>
          <w:szCs w:val="24"/>
          <w:lang w:eastAsia="en-GB"/>
        </w:rPr>
        <w:drawing>
          <wp:anchor distT="0" distB="0" distL="114300" distR="114300" simplePos="0" relativeHeight="251795456" behindDoc="0" locked="0" layoutInCell="1" allowOverlap="1">
            <wp:simplePos x="0" y="0"/>
            <wp:positionH relativeFrom="margin">
              <wp:align>center</wp:align>
            </wp:positionH>
            <wp:positionV relativeFrom="paragraph">
              <wp:posOffset>1372870</wp:posOffset>
            </wp:positionV>
            <wp:extent cx="3457575" cy="2228215"/>
            <wp:effectExtent l="0" t="0" r="9525" b="635"/>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JPG"/>
                    <pic:cNvPicPr/>
                  </pic:nvPicPr>
                  <pic:blipFill rotWithShape="1">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7">
                              <a14:imgEffect>
                                <a14:brightnessContrast bright="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27" t="10452" r="10415" b="15435"/>
                    <a:stretch/>
                  </pic:blipFill>
                  <pic:spPr bwMode="auto">
                    <a:xfrm>
                      <a:off x="0" y="0"/>
                      <a:ext cx="3457575" cy="2228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22A71">
        <w:rPr>
          <w:rFonts w:ascii="Arial" w:hAnsi="Arial" w:cs="Arial"/>
          <w:sz w:val="24"/>
          <w:szCs w:val="24"/>
        </w:rPr>
        <w:t xml:space="preserve">The Council derives almost all of its funds from its precept.  This is an additional amount which is added </w:t>
      </w:r>
      <w:r w:rsidR="008B6448">
        <w:rPr>
          <w:rFonts w:ascii="Arial" w:hAnsi="Arial" w:cs="Arial"/>
          <w:sz w:val="24"/>
          <w:szCs w:val="24"/>
        </w:rPr>
        <w:t xml:space="preserve">to </w:t>
      </w:r>
      <w:r w:rsidR="008B6448" w:rsidRPr="008B6448">
        <w:rPr>
          <w:rFonts w:ascii="Arial" w:hAnsi="Arial" w:cs="Arial"/>
          <w:sz w:val="24"/>
          <w:szCs w:val="24"/>
        </w:rPr>
        <w:t>Flintshire County Council Tax bills</w:t>
      </w:r>
      <w:r w:rsidR="008B6448">
        <w:rPr>
          <w:rFonts w:ascii="Arial" w:hAnsi="Arial" w:cs="Arial"/>
          <w:sz w:val="24"/>
          <w:szCs w:val="24"/>
        </w:rPr>
        <w:t xml:space="preserve"> based upon </w:t>
      </w:r>
      <w:r w:rsidR="008B6448" w:rsidRPr="008B6448">
        <w:rPr>
          <w:rFonts w:ascii="Arial" w:hAnsi="Arial" w:cs="Arial"/>
          <w:sz w:val="24"/>
          <w:szCs w:val="24"/>
        </w:rPr>
        <w:t>Mold Town</w:t>
      </w:r>
      <w:r w:rsidR="00044C71">
        <w:rPr>
          <w:rFonts w:ascii="Arial" w:hAnsi="Arial" w:cs="Arial"/>
          <w:sz w:val="24"/>
          <w:szCs w:val="24"/>
        </w:rPr>
        <w:t xml:space="preserve"> </w:t>
      </w:r>
      <w:r w:rsidR="00D22A71">
        <w:rPr>
          <w:rFonts w:ascii="Arial" w:hAnsi="Arial" w:cs="Arial"/>
          <w:sz w:val="24"/>
          <w:szCs w:val="24"/>
        </w:rPr>
        <w:t>Council’s estimated expenditure.  For the financial year 201</w:t>
      </w:r>
      <w:r w:rsidR="00DD3275">
        <w:rPr>
          <w:rFonts w:ascii="Arial" w:hAnsi="Arial" w:cs="Arial"/>
          <w:sz w:val="24"/>
          <w:szCs w:val="24"/>
        </w:rPr>
        <w:t>6</w:t>
      </w:r>
      <w:r w:rsidR="00D22A71">
        <w:rPr>
          <w:rFonts w:ascii="Arial" w:hAnsi="Arial" w:cs="Arial"/>
          <w:sz w:val="24"/>
          <w:szCs w:val="24"/>
        </w:rPr>
        <w:t>/1</w:t>
      </w:r>
      <w:r w:rsidR="00DD3275">
        <w:rPr>
          <w:rFonts w:ascii="Arial" w:hAnsi="Arial" w:cs="Arial"/>
          <w:sz w:val="24"/>
          <w:szCs w:val="24"/>
        </w:rPr>
        <w:t>7</w:t>
      </w:r>
      <w:r w:rsidR="00DD4CF0">
        <w:rPr>
          <w:rFonts w:ascii="Arial" w:hAnsi="Arial" w:cs="Arial"/>
          <w:sz w:val="24"/>
          <w:szCs w:val="24"/>
        </w:rPr>
        <w:t xml:space="preserve"> the Council estimated that it would need to spend £</w:t>
      </w:r>
      <w:r w:rsidR="00DD3275">
        <w:rPr>
          <w:rFonts w:ascii="Arial" w:hAnsi="Arial" w:cs="Arial"/>
          <w:sz w:val="24"/>
          <w:szCs w:val="24"/>
        </w:rPr>
        <w:t>323,795</w:t>
      </w:r>
      <w:r w:rsidR="00DD4CF0">
        <w:rPr>
          <w:rFonts w:ascii="Arial" w:hAnsi="Arial" w:cs="Arial"/>
          <w:sz w:val="24"/>
          <w:szCs w:val="24"/>
        </w:rPr>
        <w:t>.  Of this amount, £</w:t>
      </w:r>
      <w:r w:rsidR="00DD3275">
        <w:rPr>
          <w:rFonts w:ascii="Arial" w:hAnsi="Arial" w:cs="Arial"/>
          <w:sz w:val="24"/>
          <w:szCs w:val="24"/>
        </w:rPr>
        <w:t>244,419</w:t>
      </w:r>
      <w:r w:rsidR="00DD4CF0">
        <w:rPr>
          <w:rFonts w:ascii="Arial" w:hAnsi="Arial" w:cs="Arial"/>
          <w:sz w:val="24"/>
          <w:szCs w:val="24"/>
        </w:rPr>
        <w:t xml:space="preserve"> was made up from the precept and the remainder was funded from other sources of income, such as cemetery income and grants.</w:t>
      </w:r>
    </w:p>
    <w:p w:rsidR="001545A3" w:rsidRDefault="001545A3" w:rsidP="001545A3">
      <w:pPr>
        <w:jc w:val="center"/>
        <w:rPr>
          <w:rFonts w:ascii="Arial" w:hAnsi="Arial" w:cs="Arial"/>
          <w:b/>
          <w:i/>
          <w:sz w:val="24"/>
          <w:szCs w:val="24"/>
        </w:rPr>
      </w:pPr>
    </w:p>
    <w:p w:rsidR="001545A3" w:rsidRPr="006D0997" w:rsidRDefault="001545A3" w:rsidP="001545A3">
      <w:pPr>
        <w:jc w:val="center"/>
        <w:rPr>
          <w:rFonts w:ascii="Arial" w:hAnsi="Arial" w:cs="Arial"/>
          <w:b/>
          <w:i/>
          <w:color w:val="FF0000"/>
          <w:sz w:val="24"/>
          <w:szCs w:val="24"/>
        </w:rPr>
      </w:pPr>
      <w:r w:rsidRPr="00414CF3">
        <w:rPr>
          <w:rFonts w:ascii="Arial" w:hAnsi="Arial" w:cs="Arial"/>
          <w:b/>
          <w:i/>
          <w:sz w:val="24"/>
          <w:szCs w:val="24"/>
        </w:rPr>
        <w:t>Mold Town Council 201</w:t>
      </w:r>
      <w:r>
        <w:rPr>
          <w:rFonts w:ascii="Arial" w:hAnsi="Arial" w:cs="Arial"/>
          <w:b/>
          <w:i/>
          <w:sz w:val="24"/>
          <w:szCs w:val="24"/>
        </w:rPr>
        <w:t>6</w:t>
      </w:r>
      <w:r w:rsidRPr="00414CF3">
        <w:rPr>
          <w:rFonts w:ascii="Arial" w:hAnsi="Arial" w:cs="Arial"/>
          <w:b/>
          <w:i/>
          <w:sz w:val="24"/>
          <w:szCs w:val="24"/>
        </w:rPr>
        <w:t>/1</w:t>
      </w:r>
      <w:r>
        <w:rPr>
          <w:rFonts w:ascii="Arial" w:hAnsi="Arial" w:cs="Arial"/>
          <w:b/>
          <w:i/>
          <w:sz w:val="24"/>
          <w:szCs w:val="24"/>
        </w:rPr>
        <w:t>7</w:t>
      </w:r>
    </w:p>
    <w:p w:rsidR="001545A3" w:rsidRDefault="001545A3" w:rsidP="005B0843">
      <w:pPr>
        <w:rPr>
          <w:rFonts w:ascii="Arial" w:hAnsi="Arial" w:cs="Arial"/>
          <w:sz w:val="24"/>
          <w:szCs w:val="24"/>
        </w:rPr>
      </w:pPr>
    </w:p>
    <w:p w:rsidR="00DD4CF0" w:rsidRDefault="00DD4CF0" w:rsidP="001F7010">
      <w:pPr>
        <w:rPr>
          <w:rFonts w:ascii="Arial" w:hAnsi="Arial" w:cs="Arial"/>
          <w:sz w:val="24"/>
          <w:szCs w:val="24"/>
        </w:rPr>
      </w:pPr>
      <w:r>
        <w:rPr>
          <w:rFonts w:ascii="Arial" w:hAnsi="Arial" w:cs="Arial"/>
          <w:sz w:val="24"/>
          <w:szCs w:val="24"/>
        </w:rPr>
        <w:t xml:space="preserve">Further information about the Council’s finances, including its annual accounts, can be seen at </w:t>
      </w:r>
      <w:hyperlink r:id="rId18" w:history="1">
        <w:r w:rsidRPr="00494C4B">
          <w:rPr>
            <w:rStyle w:val="Hyperlink"/>
            <w:rFonts w:ascii="Arial" w:hAnsi="Arial" w:cs="Arial"/>
            <w:sz w:val="24"/>
            <w:szCs w:val="24"/>
          </w:rPr>
          <w:t>www.moldtowncouncil.org.uk</w:t>
        </w:r>
      </w:hyperlink>
      <w:r>
        <w:rPr>
          <w:rFonts w:ascii="Arial" w:hAnsi="Arial" w:cs="Arial"/>
          <w:sz w:val="24"/>
          <w:szCs w:val="24"/>
        </w:rPr>
        <w:t>.</w:t>
      </w:r>
      <w:r w:rsidR="00C40142">
        <w:rPr>
          <w:rFonts w:ascii="Arial" w:hAnsi="Arial" w:cs="Arial"/>
          <w:sz w:val="24"/>
          <w:szCs w:val="24"/>
        </w:rPr>
        <w:t xml:space="preserve">  </w:t>
      </w:r>
      <w:r>
        <w:rPr>
          <w:rFonts w:ascii="Arial" w:hAnsi="Arial" w:cs="Arial"/>
          <w:sz w:val="24"/>
          <w:szCs w:val="24"/>
        </w:rPr>
        <w:t xml:space="preserve">This report includes examples of many of the Council’s services which are delivered to all age groups in a variety of forms.  The report </w:t>
      </w:r>
      <w:r w:rsidR="001F7010">
        <w:rPr>
          <w:rFonts w:ascii="Arial" w:hAnsi="Arial" w:cs="Arial"/>
          <w:sz w:val="24"/>
          <w:szCs w:val="24"/>
        </w:rPr>
        <w:t xml:space="preserve">describes Mold Town Council </w:t>
      </w:r>
      <w:r>
        <w:rPr>
          <w:rFonts w:ascii="Arial" w:hAnsi="Arial" w:cs="Arial"/>
          <w:sz w:val="24"/>
          <w:szCs w:val="24"/>
        </w:rPr>
        <w:t xml:space="preserve">services which contribute to the well-being of </w:t>
      </w:r>
      <w:r w:rsidR="008F08B7">
        <w:rPr>
          <w:rFonts w:ascii="Arial" w:hAnsi="Arial" w:cs="Arial"/>
          <w:sz w:val="24"/>
          <w:szCs w:val="24"/>
        </w:rPr>
        <w:t>Mold</w:t>
      </w:r>
      <w:r>
        <w:rPr>
          <w:rFonts w:ascii="Arial" w:hAnsi="Arial" w:cs="Arial"/>
          <w:sz w:val="24"/>
          <w:szCs w:val="24"/>
        </w:rPr>
        <w:t xml:space="preserve"> and its community.</w:t>
      </w:r>
      <w:r w:rsidR="008F08B7">
        <w:rPr>
          <w:rFonts w:ascii="Arial" w:hAnsi="Arial" w:cs="Arial"/>
          <w:sz w:val="24"/>
          <w:szCs w:val="24"/>
        </w:rPr>
        <w:t xml:space="preserve"> </w:t>
      </w:r>
    </w:p>
    <w:p w:rsidR="001F7010" w:rsidRDefault="001F7010" w:rsidP="00D93658">
      <w:pPr>
        <w:jc w:val="center"/>
        <w:rPr>
          <w:rFonts w:ascii="Arial" w:hAnsi="Arial" w:cs="Arial"/>
          <w:b/>
          <w:i/>
          <w:sz w:val="24"/>
          <w:szCs w:val="24"/>
        </w:rPr>
      </w:pPr>
    </w:p>
    <w:p w:rsidR="00DD3275" w:rsidRPr="00A07022" w:rsidRDefault="00DD3275" w:rsidP="00DD3275">
      <w:pPr>
        <w:pStyle w:val="Default"/>
      </w:pPr>
      <w:r w:rsidRPr="00A07022">
        <w:rPr>
          <w:b/>
          <w:bCs/>
        </w:rPr>
        <w:lastRenderedPageBreak/>
        <w:t xml:space="preserve">The seven well-being goals for Wales </w:t>
      </w:r>
    </w:p>
    <w:p w:rsidR="00DD3275" w:rsidRPr="00DD3275" w:rsidRDefault="00DD3275" w:rsidP="00DD3275">
      <w:pPr>
        <w:pStyle w:val="Default"/>
        <w:rPr>
          <w:sz w:val="22"/>
          <w:szCs w:val="22"/>
        </w:rPr>
      </w:pPr>
    </w:p>
    <w:p w:rsidR="00DD3275" w:rsidRPr="00DD3275" w:rsidRDefault="001F4EEA" w:rsidP="00DD3275">
      <w:pPr>
        <w:pStyle w:val="Default"/>
      </w:pPr>
      <w:r>
        <w:t>The w</w:t>
      </w:r>
      <w:r w:rsidR="00DD3275" w:rsidRPr="00DD3275">
        <w:t xml:space="preserve">ell-being of Future Generations (Wales) Act 2015 outlines seven well-being goals which need to be considered when drawing up local objectives. A description of each well-being goal and the issues identified within that theme is provided below. All of the issues identified in this needs analysis are cross-cutting and impact on more than one of these spheres of well-being. </w:t>
      </w:r>
    </w:p>
    <w:p w:rsidR="00DD3275" w:rsidRPr="00DD3275" w:rsidRDefault="00DD3275" w:rsidP="00DD3275">
      <w:pPr>
        <w:pStyle w:val="Default"/>
        <w:rPr>
          <w:sz w:val="22"/>
          <w:szCs w:val="22"/>
        </w:rPr>
      </w:pPr>
    </w:p>
    <w:tbl>
      <w:tblPr>
        <w:tblW w:w="0" w:type="auto"/>
        <w:tblBorders>
          <w:top w:val="nil"/>
          <w:left w:val="nil"/>
          <w:bottom w:val="nil"/>
          <w:right w:val="nil"/>
        </w:tblBorders>
        <w:tblLayout w:type="fixed"/>
        <w:tblLook w:val="0000"/>
      </w:tblPr>
      <w:tblGrid>
        <w:gridCol w:w="4370"/>
        <w:gridCol w:w="4370"/>
      </w:tblGrid>
      <w:tr w:rsidR="00DD3275" w:rsidRPr="00DD3275" w:rsidTr="00DD3275">
        <w:trPr>
          <w:trHeight w:val="713"/>
        </w:trPr>
        <w:tc>
          <w:tcPr>
            <w:tcW w:w="4370" w:type="dxa"/>
            <w:shd w:val="clear" w:color="auto" w:fill="FFFF00"/>
          </w:tcPr>
          <w:p w:rsidR="00DD3275" w:rsidRDefault="00DD3275">
            <w:pPr>
              <w:pStyle w:val="Default"/>
              <w:rPr>
                <w:sz w:val="22"/>
                <w:szCs w:val="22"/>
              </w:rPr>
            </w:pPr>
            <w:r w:rsidRPr="00DD3275">
              <w:rPr>
                <w:b/>
                <w:bCs/>
                <w:sz w:val="22"/>
                <w:szCs w:val="22"/>
              </w:rPr>
              <w:t xml:space="preserve">Prosperous (1) </w:t>
            </w:r>
          </w:p>
          <w:p w:rsidR="00DD3275" w:rsidRPr="00DD3275" w:rsidRDefault="00DD3275" w:rsidP="00DD3275">
            <w:pPr>
              <w:tabs>
                <w:tab w:val="left" w:pos="2445"/>
                <w:tab w:val="left" w:pos="2925"/>
              </w:tabs>
            </w:pPr>
            <w:r>
              <w:tab/>
            </w:r>
            <w:r>
              <w:tab/>
            </w:r>
          </w:p>
        </w:tc>
        <w:tc>
          <w:tcPr>
            <w:tcW w:w="4370" w:type="dxa"/>
            <w:shd w:val="clear" w:color="auto" w:fill="D9D9D9" w:themeFill="background1" w:themeFillShade="D9"/>
          </w:tcPr>
          <w:p w:rsidR="00DD3275" w:rsidRPr="00DD3275" w:rsidRDefault="00DD3275">
            <w:pPr>
              <w:pStyle w:val="Default"/>
              <w:rPr>
                <w:sz w:val="22"/>
                <w:szCs w:val="22"/>
              </w:rPr>
            </w:pPr>
            <w:r w:rsidRPr="00DD3275">
              <w:rPr>
                <w:b/>
                <w:bCs/>
                <w:sz w:val="22"/>
                <w:szCs w:val="22"/>
              </w:rPr>
              <w:t xml:space="preserve">An innovative, productive and low carbon society which recognises the limits of the global environment and therefore uses resources efficiently and proportionately (including acting on climate change); and which develops a skilled and well-educated population in an economy which generates wealth and provides employment opportunities, allowing people to take advantage of the wealth generated through securing decent work. </w:t>
            </w:r>
          </w:p>
        </w:tc>
      </w:tr>
      <w:tr w:rsidR="00DD3275" w:rsidRPr="00DD3275" w:rsidTr="00DD3275">
        <w:trPr>
          <w:trHeight w:val="483"/>
        </w:trPr>
        <w:tc>
          <w:tcPr>
            <w:tcW w:w="4370" w:type="dxa"/>
            <w:shd w:val="clear" w:color="auto" w:fill="E36C0A" w:themeFill="accent6" w:themeFillShade="BF"/>
          </w:tcPr>
          <w:p w:rsidR="00DD3275" w:rsidRPr="00DD3275" w:rsidRDefault="00DD3275">
            <w:pPr>
              <w:pStyle w:val="Default"/>
              <w:rPr>
                <w:sz w:val="22"/>
                <w:szCs w:val="22"/>
              </w:rPr>
            </w:pPr>
            <w:r w:rsidRPr="00DD3275">
              <w:rPr>
                <w:b/>
                <w:bCs/>
                <w:sz w:val="22"/>
                <w:szCs w:val="22"/>
              </w:rPr>
              <w:t xml:space="preserve">Resilient (2) </w:t>
            </w:r>
          </w:p>
        </w:tc>
        <w:tc>
          <w:tcPr>
            <w:tcW w:w="4370" w:type="dxa"/>
            <w:shd w:val="clear" w:color="auto" w:fill="D9D9D9" w:themeFill="background1" w:themeFillShade="D9"/>
          </w:tcPr>
          <w:p w:rsidR="00DD3275" w:rsidRPr="00DD3275" w:rsidRDefault="00DD3275">
            <w:pPr>
              <w:pStyle w:val="Default"/>
              <w:rPr>
                <w:sz w:val="22"/>
                <w:szCs w:val="22"/>
              </w:rPr>
            </w:pPr>
            <w:r w:rsidRPr="00DD3275">
              <w:rPr>
                <w:b/>
                <w:bCs/>
                <w:sz w:val="22"/>
                <w:szCs w:val="22"/>
              </w:rPr>
              <w:t xml:space="preserve">A nation which maintains and enhances a </w:t>
            </w:r>
            <w:proofErr w:type="spellStart"/>
            <w:r w:rsidRPr="00DD3275">
              <w:rPr>
                <w:b/>
                <w:bCs/>
                <w:sz w:val="22"/>
                <w:szCs w:val="22"/>
              </w:rPr>
              <w:t>biodiverse</w:t>
            </w:r>
            <w:proofErr w:type="spellEnd"/>
            <w:r w:rsidRPr="00DD3275">
              <w:rPr>
                <w:b/>
                <w:bCs/>
                <w:sz w:val="22"/>
                <w:szCs w:val="22"/>
              </w:rPr>
              <w:t xml:space="preserve"> natural environment with healthy functioning ecosystems that support social, economic and ecological resilience and the capacity to adapt to change (for example climate change). </w:t>
            </w:r>
          </w:p>
        </w:tc>
      </w:tr>
      <w:tr w:rsidR="00DD3275" w:rsidRPr="00DD3275" w:rsidTr="00DD3275">
        <w:trPr>
          <w:trHeight w:val="368"/>
        </w:trPr>
        <w:tc>
          <w:tcPr>
            <w:tcW w:w="4370" w:type="dxa"/>
            <w:shd w:val="clear" w:color="auto" w:fill="92D050"/>
          </w:tcPr>
          <w:p w:rsidR="00DD3275" w:rsidRPr="00DD3275" w:rsidRDefault="00DD3275">
            <w:pPr>
              <w:pStyle w:val="Default"/>
              <w:rPr>
                <w:sz w:val="22"/>
                <w:szCs w:val="22"/>
              </w:rPr>
            </w:pPr>
            <w:r w:rsidRPr="00DD3275">
              <w:rPr>
                <w:b/>
                <w:bCs/>
                <w:sz w:val="22"/>
                <w:szCs w:val="22"/>
              </w:rPr>
              <w:t xml:space="preserve">Healthier (3) </w:t>
            </w:r>
          </w:p>
        </w:tc>
        <w:tc>
          <w:tcPr>
            <w:tcW w:w="4370" w:type="dxa"/>
            <w:shd w:val="clear" w:color="auto" w:fill="D9D9D9" w:themeFill="background1" w:themeFillShade="D9"/>
          </w:tcPr>
          <w:p w:rsidR="00DD3275" w:rsidRPr="00DD3275" w:rsidRDefault="00DD3275">
            <w:pPr>
              <w:pStyle w:val="Default"/>
              <w:rPr>
                <w:sz w:val="22"/>
                <w:szCs w:val="22"/>
              </w:rPr>
            </w:pPr>
            <w:r w:rsidRPr="00DD3275">
              <w:rPr>
                <w:b/>
                <w:bCs/>
                <w:sz w:val="22"/>
                <w:szCs w:val="22"/>
              </w:rPr>
              <w:t xml:space="preserve">A society in which people’s physical and mental well-being is maximised and in which choices and behaviours that benefit future health are understood. </w:t>
            </w:r>
          </w:p>
        </w:tc>
      </w:tr>
      <w:tr w:rsidR="00DD3275" w:rsidRPr="00DD3275" w:rsidTr="00DD3275">
        <w:trPr>
          <w:trHeight w:val="369"/>
        </w:trPr>
        <w:tc>
          <w:tcPr>
            <w:tcW w:w="4370" w:type="dxa"/>
            <w:shd w:val="clear" w:color="auto" w:fill="00B0F0"/>
          </w:tcPr>
          <w:p w:rsidR="00DD3275" w:rsidRPr="00DD3275" w:rsidRDefault="00DD3275">
            <w:pPr>
              <w:pStyle w:val="Default"/>
              <w:rPr>
                <w:sz w:val="22"/>
                <w:szCs w:val="22"/>
              </w:rPr>
            </w:pPr>
            <w:r w:rsidRPr="00DD3275">
              <w:rPr>
                <w:b/>
                <w:bCs/>
                <w:sz w:val="22"/>
                <w:szCs w:val="22"/>
              </w:rPr>
              <w:t xml:space="preserve">More equal (4) </w:t>
            </w:r>
          </w:p>
        </w:tc>
        <w:tc>
          <w:tcPr>
            <w:tcW w:w="4370" w:type="dxa"/>
            <w:shd w:val="clear" w:color="auto" w:fill="D9D9D9" w:themeFill="background1" w:themeFillShade="D9"/>
          </w:tcPr>
          <w:p w:rsidR="00DD3275" w:rsidRPr="00DD3275" w:rsidRDefault="00DD3275">
            <w:pPr>
              <w:pStyle w:val="Default"/>
              <w:rPr>
                <w:sz w:val="22"/>
                <w:szCs w:val="22"/>
              </w:rPr>
            </w:pPr>
            <w:r w:rsidRPr="00DD3275">
              <w:rPr>
                <w:b/>
                <w:bCs/>
                <w:sz w:val="22"/>
                <w:szCs w:val="22"/>
              </w:rPr>
              <w:t xml:space="preserve">A society that enables people to fulfil their potential no matter what their background or circumstances (including their socio economic background and circumstances). </w:t>
            </w:r>
          </w:p>
        </w:tc>
      </w:tr>
      <w:tr w:rsidR="00DD3275" w:rsidRPr="00DD3275" w:rsidTr="00A07022">
        <w:trPr>
          <w:trHeight w:val="369"/>
        </w:trPr>
        <w:tc>
          <w:tcPr>
            <w:tcW w:w="4370" w:type="dxa"/>
            <w:shd w:val="clear" w:color="auto" w:fill="B2A1C7" w:themeFill="accent4" w:themeFillTint="99"/>
          </w:tcPr>
          <w:p w:rsidR="00DD3275" w:rsidRPr="00DD3275" w:rsidRDefault="00DD3275">
            <w:pPr>
              <w:pStyle w:val="Default"/>
              <w:rPr>
                <w:sz w:val="22"/>
                <w:szCs w:val="22"/>
              </w:rPr>
            </w:pPr>
            <w:r w:rsidRPr="00DD3275">
              <w:rPr>
                <w:b/>
                <w:bCs/>
                <w:sz w:val="22"/>
                <w:szCs w:val="22"/>
              </w:rPr>
              <w:t xml:space="preserve">Cohesive communities (5) </w:t>
            </w:r>
          </w:p>
        </w:tc>
        <w:tc>
          <w:tcPr>
            <w:tcW w:w="4370" w:type="dxa"/>
            <w:shd w:val="clear" w:color="auto" w:fill="D9D9D9" w:themeFill="background1" w:themeFillShade="D9"/>
          </w:tcPr>
          <w:p w:rsidR="00DD3275" w:rsidRPr="00DD3275" w:rsidRDefault="00DD3275">
            <w:pPr>
              <w:pStyle w:val="Default"/>
              <w:rPr>
                <w:sz w:val="22"/>
                <w:szCs w:val="22"/>
              </w:rPr>
            </w:pPr>
            <w:r w:rsidRPr="00DD3275">
              <w:rPr>
                <w:b/>
                <w:bCs/>
                <w:sz w:val="22"/>
                <w:szCs w:val="22"/>
              </w:rPr>
              <w:t>Attractive, viable, safe and well-connected communities</w:t>
            </w:r>
            <w:r w:rsidRPr="00DD3275">
              <w:rPr>
                <w:sz w:val="22"/>
                <w:szCs w:val="22"/>
              </w:rPr>
              <w:t xml:space="preserve">. </w:t>
            </w:r>
          </w:p>
        </w:tc>
      </w:tr>
      <w:tr w:rsidR="00DD3275" w:rsidRPr="00DD3275" w:rsidTr="00DD3275">
        <w:trPr>
          <w:trHeight w:val="598"/>
        </w:trPr>
        <w:tc>
          <w:tcPr>
            <w:tcW w:w="4370" w:type="dxa"/>
            <w:shd w:val="clear" w:color="auto" w:fill="FF0000"/>
          </w:tcPr>
          <w:p w:rsidR="00DD3275" w:rsidRPr="00DD3275" w:rsidRDefault="00DD3275">
            <w:pPr>
              <w:pStyle w:val="Default"/>
              <w:rPr>
                <w:sz w:val="22"/>
                <w:szCs w:val="22"/>
              </w:rPr>
            </w:pPr>
            <w:r w:rsidRPr="00DD3275">
              <w:rPr>
                <w:b/>
                <w:bCs/>
                <w:sz w:val="22"/>
                <w:szCs w:val="22"/>
              </w:rPr>
              <w:t xml:space="preserve">Vibrant culture and thriving Welsh language (6) </w:t>
            </w:r>
          </w:p>
        </w:tc>
        <w:tc>
          <w:tcPr>
            <w:tcW w:w="4370" w:type="dxa"/>
            <w:shd w:val="clear" w:color="auto" w:fill="D9D9D9" w:themeFill="background1" w:themeFillShade="D9"/>
          </w:tcPr>
          <w:p w:rsidR="00DD3275" w:rsidRPr="00DD3275" w:rsidRDefault="00DD3275">
            <w:pPr>
              <w:pStyle w:val="Default"/>
              <w:rPr>
                <w:sz w:val="22"/>
                <w:szCs w:val="22"/>
              </w:rPr>
            </w:pPr>
            <w:r w:rsidRPr="00DD3275">
              <w:rPr>
                <w:b/>
                <w:bCs/>
                <w:sz w:val="22"/>
                <w:szCs w:val="22"/>
              </w:rPr>
              <w:t xml:space="preserve">A society that promotes and protects culture, heritage and the Welsh language, and which encourages people to participate in the arts, and sports and recreation. </w:t>
            </w:r>
          </w:p>
        </w:tc>
      </w:tr>
      <w:tr w:rsidR="00DD3275" w:rsidRPr="00DD3275" w:rsidTr="00DD3275">
        <w:trPr>
          <w:trHeight w:val="368"/>
        </w:trPr>
        <w:tc>
          <w:tcPr>
            <w:tcW w:w="4370" w:type="dxa"/>
            <w:shd w:val="clear" w:color="auto" w:fill="0070C0"/>
          </w:tcPr>
          <w:p w:rsidR="00DD3275" w:rsidRPr="00DD3275" w:rsidRDefault="00DD3275">
            <w:pPr>
              <w:pStyle w:val="Default"/>
              <w:rPr>
                <w:sz w:val="22"/>
                <w:szCs w:val="22"/>
              </w:rPr>
            </w:pPr>
            <w:r w:rsidRPr="00DD3275">
              <w:rPr>
                <w:b/>
                <w:bCs/>
                <w:sz w:val="22"/>
                <w:szCs w:val="22"/>
              </w:rPr>
              <w:t xml:space="preserve">Globally responsible (7) </w:t>
            </w:r>
          </w:p>
        </w:tc>
        <w:tc>
          <w:tcPr>
            <w:tcW w:w="4370" w:type="dxa"/>
            <w:shd w:val="clear" w:color="auto" w:fill="D9D9D9" w:themeFill="background1" w:themeFillShade="D9"/>
          </w:tcPr>
          <w:p w:rsidR="00DD3275" w:rsidRPr="00DD3275" w:rsidRDefault="00DD3275">
            <w:pPr>
              <w:pStyle w:val="Default"/>
              <w:rPr>
                <w:sz w:val="22"/>
                <w:szCs w:val="22"/>
              </w:rPr>
            </w:pPr>
            <w:r w:rsidRPr="00DD3275">
              <w:rPr>
                <w:b/>
                <w:bCs/>
                <w:sz w:val="22"/>
                <w:szCs w:val="22"/>
              </w:rPr>
              <w:t xml:space="preserve">A nation which, when doing anything to improve the economic, social, environmental and cultural well-being of Wales, takes account of whether doing such a thing may make a positive contribution to global well-being. </w:t>
            </w:r>
          </w:p>
        </w:tc>
      </w:tr>
    </w:tbl>
    <w:p w:rsidR="00DD3275" w:rsidRPr="00DD3275" w:rsidRDefault="00DD3275" w:rsidP="00DD3275">
      <w:pPr>
        <w:rPr>
          <w:rFonts w:ascii="Arial" w:hAnsi="Arial" w:cs="Arial"/>
        </w:rPr>
      </w:pPr>
    </w:p>
    <w:p w:rsidR="00DD3275" w:rsidRDefault="00DD3275" w:rsidP="00DD3275">
      <w:pPr>
        <w:pStyle w:val="Default"/>
        <w:rPr>
          <w:b/>
        </w:rPr>
      </w:pPr>
      <w:r>
        <w:rPr>
          <w:b/>
        </w:rPr>
        <w:lastRenderedPageBreak/>
        <w:t>Matrix showing cross-cutting across themes</w:t>
      </w:r>
    </w:p>
    <w:p w:rsidR="00DD3275" w:rsidRPr="00DD3275" w:rsidRDefault="00DD3275" w:rsidP="00DD3275">
      <w:pPr>
        <w:pStyle w:val="Default"/>
        <w:rPr>
          <w:b/>
        </w:rPr>
      </w:pPr>
    </w:p>
    <w:p w:rsidR="00DD3275" w:rsidRDefault="00DD3275" w:rsidP="00DD3275">
      <w:pPr>
        <w:pStyle w:val="Default"/>
        <w:rPr>
          <w:sz w:val="22"/>
          <w:szCs w:val="22"/>
        </w:rPr>
      </w:pPr>
      <w:r>
        <w:rPr>
          <w:sz w:val="22"/>
          <w:szCs w:val="22"/>
        </w:rPr>
        <w:t xml:space="preserve">Some of the contributions of Mold Town Council towards the well-being goals are cross-cutting and impact on more than one of these spheres of well-being. The grids below give an interpretation of how each issue might fit within the list of well-being goals. </w:t>
      </w:r>
    </w:p>
    <w:tbl>
      <w:tblPr>
        <w:tblW w:w="9240" w:type="dxa"/>
        <w:tblBorders>
          <w:top w:val="nil"/>
          <w:left w:val="nil"/>
          <w:bottom w:val="nil"/>
          <w:right w:val="nil"/>
        </w:tblBorders>
        <w:tblLayout w:type="fixed"/>
        <w:tblLook w:val="0000"/>
      </w:tblPr>
      <w:tblGrid>
        <w:gridCol w:w="534"/>
        <w:gridCol w:w="786"/>
        <w:gridCol w:w="1320"/>
        <w:gridCol w:w="1320"/>
        <w:gridCol w:w="684"/>
        <w:gridCol w:w="621"/>
        <w:gridCol w:w="15"/>
        <w:gridCol w:w="660"/>
        <w:gridCol w:w="645"/>
        <w:gridCol w:w="15"/>
        <w:gridCol w:w="652"/>
        <w:gridCol w:w="23"/>
        <w:gridCol w:w="615"/>
        <w:gridCol w:w="15"/>
        <w:gridCol w:w="708"/>
        <w:gridCol w:w="12"/>
        <w:gridCol w:w="615"/>
      </w:tblGrid>
      <w:tr w:rsidR="00DD3275" w:rsidTr="00CE64D9">
        <w:trPr>
          <w:trHeight w:val="203"/>
        </w:trPr>
        <w:tc>
          <w:tcPr>
            <w:tcW w:w="1320" w:type="dxa"/>
            <w:gridSpan w:val="2"/>
            <w:shd w:val="clear" w:color="auto" w:fill="FFFF00"/>
          </w:tcPr>
          <w:p w:rsidR="00DD3275" w:rsidRDefault="00DD3275">
            <w:pPr>
              <w:pStyle w:val="Default"/>
              <w:rPr>
                <w:sz w:val="16"/>
                <w:szCs w:val="16"/>
              </w:rPr>
            </w:pPr>
            <w:r>
              <w:rPr>
                <w:b/>
                <w:bCs/>
                <w:sz w:val="16"/>
                <w:szCs w:val="16"/>
              </w:rPr>
              <w:t xml:space="preserve">(1) Prosperous </w:t>
            </w:r>
          </w:p>
        </w:tc>
        <w:tc>
          <w:tcPr>
            <w:tcW w:w="1320" w:type="dxa"/>
            <w:shd w:val="clear" w:color="auto" w:fill="E36C0A" w:themeFill="accent6" w:themeFillShade="BF"/>
          </w:tcPr>
          <w:p w:rsidR="00DD3275" w:rsidRDefault="00DD3275">
            <w:pPr>
              <w:pStyle w:val="Default"/>
              <w:rPr>
                <w:sz w:val="16"/>
                <w:szCs w:val="16"/>
              </w:rPr>
            </w:pPr>
            <w:r>
              <w:rPr>
                <w:b/>
                <w:bCs/>
                <w:sz w:val="16"/>
                <w:szCs w:val="16"/>
              </w:rPr>
              <w:t xml:space="preserve">(2) Resilient </w:t>
            </w:r>
          </w:p>
        </w:tc>
        <w:tc>
          <w:tcPr>
            <w:tcW w:w="1320" w:type="dxa"/>
            <w:shd w:val="clear" w:color="auto" w:fill="92D050"/>
          </w:tcPr>
          <w:p w:rsidR="00DD3275" w:rsidRDefault="00DD3275">
            <w:pPr>
              <w:pStyle w:val="Default"/>
              <w:rPr>
                <w:sz w:val="16"/>
                <w:szCs w:val="16"/>
              </w:rPr>
            </w:pPr>
            <w:r>
              <w:rPr>
                <w:b/>
                <w:bCs/>
                <w:sz w:val="16"/>
                <w:szCs w:val="16"/>
              </w:rPr>
              <w:t xml:space="preserve">(3) Healthier </w:t>
            </w:r>
          </w:p>
        </w:tc>
        <w:tc>
          <w:tcPr>
            <w:tcW w:w="1320" w:type="dxa"/>
            <w:gridSpan w:val="3"/>
            <w:shd w:val="clear" w:color="auto" w:fill="00B0F0"/>
          </w:tcPr>
          <w:p w:rsidR="00DD3275" w:rsidRDefault="00DD3275">
            <w:pPr>
              <w:pStyle w:val="Default"/>
              <w:rPr>
                <w:sz w:val="16"/>
                <w:szCs w:val="16"/>
              </w:rPr>
            </w:pPr>
            <w:r>
              <w:rPr>
                <w:b/>
                <w:bCs/>
                <w:sz w:val="16"/>
                <w:szCs w:val="16"/>
              </w:rPr>
              <w:t xml:space="preserve">(4) More equal </w:t>
            </w:r>
          </w:p>
        </w:tc>
        <w:tc>
          <w:tcPr>
            <w:tcW w:w="1320" w:type="dxa"/>
            <w:gridSpan w:val="3"/>
            <w:shd w:val="clear" w:color="auto" w:fill="B2A1C7" w:themeFill="accent4" w:themeFillTint="99"/>
          </w:tcPr>
          <w:p w:rsidR="00DD3275" w:rsidRDefault="00DD3275">
            <w:pPr>
              <w:pStyle w:val="Default"/>
              <w:rPr>
                <w:sz w:val="16"/>
                <w:szCs w:val="16"/>
              </w:rPr>
            </w:pPr>
            <w:r>
              <w:rPr>
                <w:b/>
                <w:bCs/>
                <w:sz w:val="16"/>
                <w:szCs w:val="16"/>
              </w:rPr>
              <w:t xml:space="preserve">(5) Cohesive </w:t>
            </w:r>
          </w:p>
        </w:tc>
        <w:tc>
          <w:tcPr>
            <w:tcW w:w="1305" w:type="dxa"/>
            <w:gridSpan w:val="4"/>
            <w:shd w:val="clear" w:color="auto" w:fill="FF0000"/>
          </w:tcPr>
          <w:p w:rsidR="00DD3275" w:rsidRDefault="00DD3275">
            <w:pPr>
              <w:pStyle w:val="Default"/>
              <w:rPr>
                <w:sz w:val="16"/>
                <w:szCs w:val="16"/>
              </w:rPr>
            </w:pPr>
            <w:r>
              <w:rPr>
                <w:b/>
                <w:bCs/>
                <w:sz w:val="16"/>
                <w:szCs w:val="16"/>
              </w:rPr>
              <w:t xml:space="preserve">(6) Culture </w:t>
            </w:r>
          </w:p>
        </w:tc>
        <w:tc>
          <w:tcPr>
            <w:tcW w:w="1335" w:type="dxa"/>
            <w:gridSpan w:val="3"/>
            <w:shd w:val="clear" w:color="auto" w:fill="0070C0"/>
          </w:tcPr>
          <w:p w:rsidR="00DD3275" w:rsidRDefault="00DD3275">
            <w:pPr>
              <w:pStyle w:val="Default"/>
              <w:rPr>
                <w:sz w:val="16"/>
                <w:szCs w:val="16"/>
              </w:rPr>
            </w:pPr>
            <w:r>
              <w:rPr>
                <w:b/>
                <w:bCs/>
                <w:sz w:val="16"/>
                <w:szCs w:val="16"/>
              </w:rPr>
              <w:t xml:space="preserve">(7) Global </w:t>
            </w:r>
          </w:p>
        </w:tc>
      </w:tr>
      <w:tr w:rsidR="00DD3275" w:rsidTr="00CE64D9">
        <w:trPr>
          <w:trHeight w:val="138"/>
        </w:trPr>
        <w:tc>
          <w:tcPr>
            <w:tcW w:w="1320" w:type="dxa"/>
            <w:gridSpan w:val="2"/>
          </w:tcPr>
          <w:p w:rsidR="00DD3275" w:rsidRDefault="00DD3275">
            <w:pPr>
              <w:pStyle w:val="Default"/>
              <w:rPr>
                <w:b/>
                <w:bCs/>
                <w:sz w:val="20"/>
                <w:szCs w:val="20"/>
              </w:rPr>
            </w:pPr>
          </w:p>
        </w:tc>
        <w:tc>
          <w:tcPr>
            <w:tcW w:w="1320" w:type="dxa"/>
          </w:tcPr>
          <w:p w:rsidR="00DD3275" w:rsidRDefault="00DD3275">
            <w:pPr>
              <w:pStyle w:val="Default"/>
              <w:rPr>
                <w:b/>
                <w:bCs/>
                <w:sz w:val="20"/>
                <w:szCs w:val="20"/>
              </w:rPr>
            </w:pPr>
          </w:p>
        </w:tc>
        <w:tc>
          <w:tcPr>
            <w:tcW w:w="1320" w:type="dxa"/>
          </w:tcPr>
          <w:p w:rsidR="00DD3275" w:rsidRDefault="00DD3275">
            <w:pPr>
              <w:pStyle w:val="Default"/>
              <w:rPr>
                <w:b/>
                <w:bCs/>
                <w:sz w:val="20"/>
                <w:szCs w:val="20"/>
              </w:rPr>
            </w:pPr>
          </w:p>
        </w:tc>
        <w:tc>
          <w:tcPr>
            <w:tcW w:w="1320" w:type="dxa"/>
            <w:gridSpan w:val="3"/>
          </w:tcPr>
          <w:p w:rsidR="00DD3275" w:rsidRDefault="00DD3275">
            <w:pPr>
              <w:pStyle w:val="Default"/>
              <w:rPr>
                <w:b/>
                <w:bCs/>
                <w:sz w:val="20"/>
                <w:szCs w:val="20"/>
              </w:rPr>
            </w:pPr>
          </w:p>
        </w:tc>
        <w:tc>
          <w:tcPr>
            <w:tcW w:w="1320" w:type="dxa"/>
            <w:gridSpan w:val="3"/>
          </w:tcPr>
          <w:p w:rsidR="00DD3275" w:rsidRDefault="00DD3275">
            <w:pPr>
              <w:pStyle w:val="Default"/>
              <w:rPr>
                <w:b/>
                <w:bCs/>
                <w:sz w:val="20"/>
                <w:szCs w:val="20"/>
              </w:rPr>
            </w:pPr>
          </w:p>
        </w:tc>
        <w:tc>
          <w:tcPr>
            <w:tcW w:w="1305" w:type="dxa"/>
            <w:gridSpan w:val="4"/>
          </w:tcPr>
          <w:p w:rsidR="00DD3275" w:rsidRDefault="00DD3275">
            <w:pPr>
              <w:pStyle w:val="Default"/>
              <w:rPr>
                <w:b/>
                <w:bCs/>
                <w:sz w:val="20"/>
                <w:szCs w:val="20"/>
              </w:rPr>
            </w:pPr>
          </w:p>
        </w:tc>
        <w:tc>
          <w:tcPr>
            <w:tcW w:w="1335" w:type="dxa"/>
            <w:gridSpan w:val="3"/>
          </w:tcPr>
          <w:p w:rsidR="00DD3275" w:rsidRDefault="00DD3275">
            <w:pPr>
              <w:pStyle w:val="Default"/>
              <w:rPr>
                <w:b/>
                <w:bCs/>
                <w:sz w:val="20"/>
                <w:szCs w:val="20"/>
              </w:rPr>
            </w:pPr>
          </w:p>
        </w:tc>
      </w:tr>
      <w:tr w:rsidR="00DD3275" w:rsidTr="00CE64D9">
        <w:trPr>
          <w:trHeight w:val="138"/>
        </w:trPr>
        <w:tc>
          <w:tcPr>
            <w:tcW w:w="1320" w:type="dxa"/>
            <w:gridSpan w:val="2"/>
          </w:tcPr>
          <w:p w:rsidR="00DD3275" w:rsidRDefault="00DD3275">
            <w:pPr>
              <w:pStyle w:val="Default"/>
              <w:rPr>
                <w:sz w:val="20"/>
                <w:szCs w:val="20"/>
              </w:rPr>
            </w:pPr>
          </w:p>
        </w:tc>
        <w:tc>
          <w:tcPr>
            <w:tcW w:w="1320" w:type="dxa"/>
          </w:tcPr>
          <w:p w:rsidR="00DD3275" w:rsidRDefault="00DD3275">
            <w:pPr>
              <w:pStyle w:val="Default"/>
              <w:rPr>
                <w:sz w:val="20"/>
                <w:szCs w:val="20"/>
              </w:rPr>
            </w:pPr>
          </w:p>
        </w:tc>
        <w:tc>
          <w:tcPr>
            <w:tcW w:w="1320" w:type="dxa"/>
          </w:tcPr>
          <w:p w:rsidR="00DD3275" w:rsidRDefault="00DD3275">
            <w:pPr>
              <w:pStyle w:val="Default"/>
              <w:rPr>
                <w:sz w:val="20"/>
                <w:szCs w:val="20"/>
              </w:rPr>
            </w:pPr>
          </w:p>
        </w:tc>
        <w:tc>
          <w:tcPr>
            <w:tcW w:w="684" w:type="dxa"/>
          </w:tcPr>
          <w:p w:rsidR="00DD3275" w:rsidRDefault="00DD3275">
            <w:pPr>
              <w:pStyle w:val="Default"/>
              <w:rPr>
                <w:sz w:val="20"/>
                <w:szCs w:val="20"/>
              </w:rPr>
            </w:pPr>
          </w:p>
        </w:tc>
        <w:tc>
          <w:tcPr>
            <w:tcW w:w="636" w:type="dxa"/>
            <w:gridSpan w:val="2"/>
            <w:tcBorders>
              <w:bottom w:val="single" w:sz="4" w:space="0" w:color="auto"/>
            </w:tcBorders>
            <w:shd w:val="clear" w:color="auto" w:fill="FFFF00"/>
          </w:tcPr>
          <w:p w:rsidR="00DD3275" w:rsidRDefault="00DD3275">
            <w:pPr>
              <w:pStyle w:val="Default"/>
              <w:rPr>
                <w:sz w:val="20"/>
                <w:szCs w:val="20"/>
              </w:rPr>
            </w:pPr>
            <w:r>
              <w:rPr>
                <w:sz w:val="20"/>
                <w:szCs w:val="20"/>
              </w:rPr>
              <w:t>1</w:t>
            </w:r>
          </w:p>
        </w:tc>
        <w:tc>
          <w:tcPr>
            <w:tcW w:w="660" w:type="dxa"/>
            <w:shd w:val="clear" w:color="auto" w:fill="FFC000"/>
          </w:tcPr>
          <w:p w:rsidR="00DD3275" w:rsidRDefault="00DD3275">
            <w:pPr>
              <w:pStyle w:val="Default"/>
              <w:rPr>
                <w:sz w:val="20"/>
                <w:szCs w:val="20"/>
              </w:rPr>
            </w:pPr>
            <w:r>
              <w:rPr>
                <w:b/>
                <w:bCs/>
                <w:sz w:val="20"/>
                <w:szCs w:val="20"/>
              </w:rPr>
              <w:t xml:space="preserve">2 </w:t>
            </w:r>
          </w:p>
        </w:tc>
        <w:tc>
          <w:tcPr>
            <w:tcW w:w="660" w:type="dxa"/>
            <w:gridSpan w:val="2"/>
            <w:shd w:val="clear" w:color="auto" w:fill="92D050"/>
          </w:tcPr>
          <w:p w:rsidR="00DD3275" w:rsidRDefault="00DD3275">
            <w:pPr>
              <w:pStyle w:val="Default"/>
              <w:rPr>
                <w:sz w:val="20"/>
                <w:szCs w:val="20"/>
              </w:rPr>
            </w:pPr>
            <w:r>
              <w:rPr>
                <w:sz w:val="20"/>
                <w:szCs w:val="20"/>
              </w:rPr>
              <w:t>3</w:t>
            </w:r>
          </w:p>
        </w:tc>
        <w:tc>
          <w:tcPr>
            <w:tcW w:w="652" w:type="dxa"/>
            <w:shd w:val="clear" w:color="auto" w:fill="00B0F0"/>
          </w:tcPr>
          <w:p w:rsidR="00DD3275" w:rsidRDefault="00DD3275">
            <w:pPr>
              <w:pStyle w:val="Default"/>
              <w:rPr>
                <w:sz w:val="20"/>
                <w:szCs w:val="20"/>
              </w:rPr>
            </w:pPr>
            <w:r>
              <w:rPr>
                <w:b/>
                <w:bCs/>
                <w:sz w:val="20"/>
                <w:szCs w:val="20"/>
              </w:rPr>
              <w:t>4</w:t>
            </w:r>
          </w:p>
        </w:tc>
        <w:tc>
          <w:tcPr>
            <w:tcW w:w="653" w:type="dxa"/>
            <w:gridSpan w:val="3"/>
            <w:shd w:val="clear" w:color="auto" w:fill="B2A1C7" w:themeFill="accent4" w:themeFillTint="99"/>
          </w:tcPr>
          <w:p w:rsidR="00DD3275" w:rsidRDefault="00DD3275">
            <w:pPr>
              <w:pStyle w:val="Default"/>
              <w:rPr>
                <w:sz w:val="20"/>
                <w:szCs w:val="20"/>
              </w:rPr>
            </w:pPr>
            <w:r>
              <w:rPr>
                <w:sz w:val="20"/>
                <w:szCs w:val="20"/>
              </w:rPr>
              <w:t>5</w:t>
            </w:r>
          </w:p>
        </w:tc>
        <w:tc>
          <w:tcPr>
            <w:tcW w:w="708" w:type="dxa"/>
            <w:shd w:val="clear" w:color="auto" w:fill="FF0000"/>
          </w:tcPr>
          <w:p w:rsidR="00DD3275" w:rsidRDefault="00DD3275">
            <w:pPr>
              <w:pStyle w:val="Default"/>
              <w:rPr>
                <w:sz w:val="20"/>
                <w:szCs w:val="20"/>
              </w:rPr>
            </w:pPr>
            <w:r>
              <w:rPr>
                <w:b/>
                <w:bCs/>
                <w:sz w:val="20"/>
                <w:szCs w:val="20"/>
              </w:rPr>
              <w:t xml:space="preserve">6 </w:t>
            </w:r>
          </w:p>
        </w:tc>
        <w:tc>
          <w:tcPr>
            <w:tcW w:w="627" w:type="dxa"/>
            <w:gridSpan w:val="2"/>
            <w:shd w:val="clear" w:color="auto" w:fill="0070C0"/>
          </w:tcPr>
          <w:p w:rsidR="00DD3275" w:rsidRDefault="00DD3275">
            <w:pPr>
              <w:pStyle w:val="Default"/>
              <w:rPr>
                <w:sz w:val="20"/>
                <w:szCs w:val="20"/>
              </w:rPr>
            </w:pPr>
            <w:r>
              <w:rPr>
                <w:sz w:val="20"/>
                <w:szCs w:val="20"/>
              </w:rPr>
              <w:t>7</w:t>
            </w:r>
          </w:p>
        </w:tc>
      </w:tr>
      <w:tr w:rsidR="00DD3275" w:rsidTr="00CE64D9">
        <w:trPr>
          <w:trHeight w:val="138"/>
        </w:trPr>
        <w:tc>
          <w:tcPr>
            <w:tcW w:w="4644" w:type="dxa"/>
            <w:gridSpan w:val="5"/>
            <w:tcBorders>
              <w:bottom w:val="single" w:sz="4" w:space="0" w:color="auto"/>
            </w:tcBorders>
          </w:tcPr>
          <w:p w:rsidR="00DD3275" w:rsidRDefault="00DD3275">
            <w:pPr>
              <w:pStyle w:val="Default"/>
              <w:rPr>
                <w:b/>
                <w:bCs/>
                <w:sz w:val="20"/>
                <w:szCs w:val="20"/>
              </w:rPr>
            </w:pPr>
          </w:p>
        </w:tc>
        <w:tc>
          <w:tcPr>
            <w:tcW w:w="4596" w:type="dxa"/>
            <w:gridSpan w:val="12"/>
          </w:tcPr>
          <w:p w:rsidR="00DD3275" w:rsidRDefault="00DD3275">
            <w:pPr>
              <w:pStyle w:val="Default"/>
              <w:rPr>
                <w:sz w:val="20"/>
                <w:szCs w:val="20"/>
              </w:rPr>
            </w:pPr>
          </w:p>
        </w:tc>
      </w:tr>
      <w:tr w:rsidR="00CC1FD1" w:rsidTr="00CE64D9">
        <w:trPr>
          <w:trHeight w:val="138"/>
        </w:trPr>
        <w:tc>
          <w:tcPr>
            <w:tcW w:w="534" w:type="dxa"/>
            <w:tcBorders>
              <w:right w:val="single" w:sz="4" w:space="0" w:color="auto"/>
            </w:tcBorders>
          </w:tcPr>
          <w:p w:rsidR="00CC1FD1" w:rsidRDefault="00CC1FD1">
            <w:pPr>
              <w:pStyle w:val="Default"/>
              <w:rPr>
                <w:sz w:val="20"/>
                <w:szCs w:val="20"/>
              </w:rPr>
            </w:pPr>
            <w:r>
              <w:rPr>
                <w:b/>
                <w:bCs/>
                <w:sz w:val="20"/>
                <w:szCs w:val="20"/>
              </w:rPr>
              <w:t xml:space="preserve">1 </w:t>
            </w:r>
          </w:p>
        </w:tc>
        <w:tc>
          <w:tcPr>
            <w:tcW w:w="4110" w:type="dxa"/>
            <w:gridSpan w:val="4"/>
            <w:tcBorders>
              <w:left w:val="single" w:sz="4" w:space="0" w:color="auto"/>
            </w:tcBorders>
          </w:tcPr>
          <w:p w:rsidR="00CC1FD1" w:rsidRDefault="00CC1FD1">
            <w:pPr>
              <w:pStyle w:val="Default"/>
              <w:rPr>
                <w:sz w:val="20"/>
                <w:szCs w:val="20"/>
              </w:rPr>
            </w:pPr>
            <w:r>
              <w:rPr>
                <w:sz w:val="20"/>
                <w:szCs w:val="20"/>
              </w:rPr>
              <w:t>Adoption of the Mold Town Plan</w:t>
            </w:r>
          </w:p>
        </w:tc>
        <w:tc>
          <w:tcPr>
            <w:tcW w:w="621" w:type="dxa"/>
            <w:tcBorders>
              <w:right w:val="single" w:sz="4" w:space="0" w:color="auto"/>
            </w:tcBorders>
            <w:shd w:val="clear" w:color="auto" w:fill="FFFF00"/>
          </w:tcPr>
          <w:p w:rsidR="00CC1FD1" w:rsidRDefault="00CC1FD1">
            <w:pPr>
              <w:pStyle w:val="Default"/>
              <w:rPr>
                <w:sz w:val="20"/>
                <w:szCs w:val="20"/>
              </w:rPr>
            </w:pPr>
          </w:p>
        </w:tc>
        <w:tc>
          <w:tcPr>
            <w:tcW w:w="675" w:type="dxa"/>
            <w:gridSpan w:val="2"/>
            <w:tcBorders>
              <w:left w:val="single" w:sz="4" w:space="0" w:color="auto"/>
            </w:tcBorders>
            <w:shd w:val="clear" w:color="auto" w:fill="FFC000"/>
          </w:tcPr>
          <w:p w:rsidR="00CC1FD1" w:rsidRDefault="00CC1FD1">
            <w:pPr>
              <w:pStyle w:val="Default"/>
              <w:rPr>
                <w:sz w:val="20"/>
                <w:szCs w:val="20"/>
              </w:rPr>
            </w:pPr>
          </w:p>
        </w:tc>
        <w:tc>
          <w:tcPr>
            <w:tcW w:w="645" w:type="dxa"/>
            <w:tcBorders>
              <w:left w:val="single" w:sz="4" w:space="0" w:color="auto"/>
            </w:tcBorders>
            <w:shd w:val="clear" w:color="auto" w:fill="92D050"/>
          </w:tcPr>
          <w:p w:rsidR="00CC1FD1" w:rsidRDefault="00CC1FD1">
            <w:pPr>
              <w:pStyle w:val="Default"/>
              <w:rPr>
                <w:sz w:val="20"/>
                <w:szCs w:val="20"/>
              </w:rPr>
            </w:pPr>
          </w:p>
        </w:tc>
        <w:tc>
          <w:tcPr>
            <w:tcW w:w="690" w:type="dxa"/>
            <w:gridSpan w:val="3"/>
            <w:tcBorders>
              <w:left w:val="single" w:sz="4" w:space="0" w:color="auto"/>
            </w:tcBorders>
            <w:shd w:val="clear" w:color="auto" w:fill="00B0F0"/>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shd w:val="clear" w:color="auto" w:fill="FF0000"/>
          </w:tcPr>
          <w:p w:rsidR="00CC1FD1" w:rsidRDefault="00CC1FD1">
            <w:pPr>
              <w:pStyle w:val="Default"/>
              <w:rPr>
                <w:sz w:val="20"/>
                <w:szCs w:val="20"/>
              </w:rPr>
            </w:pPr>
          </w:p>
        </w:tc>
        <w:tc>
          <w:tcPr>
            <w:tcW w:w="615" w:type="dxa"/>
            <w:tcBorders>
              <w:left w:val="single" w:sz="4" w:space="0" w:color="auto"/>
            </w:tcBorders>
            <w:shd w:val="clear" w:color="auto" w:fill="0070C0"/>
          </w:tcPr>
          <w:p w:rsidR="00CC1FD1" w:rsidRDefault="00CC1FD1">
            <w:pPr>
              <w:pStyle w:val="Default"/>
              <w:rPr>
                <w:sz w:val="20"/>
                <w:szCs w:val="20"/>
              </w:rPr>
            </w:pPr>
          </w:p>
        </w:tc>
      </w:tr>
      <w:tr w:rsidR="00CC1FD1" w:rsidTr="00CE64D9">
        <w:trPr>
          <w:trHeight w:val="80"/>
        </w:trPr>
        <w:tc>
          <w:tcPr>
            <w:tcW w:w="534" w:type="dxa"/>
            <w:tcBorders>
              <w:right w:val="single" w:sz="4" w:space="0" w:color="auto"/>
            </w:tcBorders>
          </w:tcPr>
          <w:p w:rsidR="00CC1FD1" w:rsidRPr="00CC1FD1" w:rsidRDefault="00CC1FD1">
            <w:pPr>
              <w:pStyle w:val="Default"/>
              <w:rPr>
                <w:b/>
                <w:bCs/>
                <w:sz w:val="10"/>
                <w:szCs w:val="10"/>
              </w:rPr>
            </w:pPr>
          </w:p>
        </w:tc>
        <w:tc>
          <w:tcPr>
            <w:tcW w:w="4110" w:type="dxa"/>
            <w:gridSpan w:val="4"/>
            <w:tcBorders>
              <w:left w:val="single" w:sz="4" w:space="0" w:color="auto"/>
            </w:tcBorders>
          </w:tcPr>
          <w:p w:rsidR="00CC1FD1" w:rsidRPr="00CC1FD1" w:rsidRDefault="00CC1FD1" w:rsidP="00DD3275">
            <w:pPr>
              <w:pStyle w:val="Default"/>
              <w:rPr>
                <w:sz w:val="10"/>
                <w:szCs w:val="10"/>
              </w:rPr>
            </w:pPr>
          </w:p>
        </w:tc>
        <w:tc>
          <w:tcPr>
            <w:tcW w:w="621" w:type="dxa"/>
            <w:tcBorders>
              <w:right w:val="single" w:sz="4" w:space="0" w:color="auto"/>
            </w:tcBorders>
          </w:tcPr>
          <w:p w:rsidR="00CC1FD1" w:rsidRPr="00CC1FD1" w:rsidRDefault="00CC1FD1">
            <w:pPr>
              <w:pStyle w:val="Default"/>
              <w:rPr>
                <w:sz w:val="10"/>
                <w:szCs w:val="10"/>
              </w:rPr>
            </w:pPr>
          </w:p>
        </w:tc>
        <w:tc>
          <w:tcPr>
            <w:tcW w:w="675" w:type="dxa"/>
            <w:gridSpan w:val="2"/>
            <w:tcBorders>
              <w:left w:val="single" w:sz="4" w:space="0" w:color="auto"/>
            </w:tcBorders>
          </w:tcPr>
          <w:p w:rsidR="00CC1FD1" w:rsidRPr="00CC1FD1" w:rsidRDefault="00CC1FD1">
            <w:pPr>
              <w:pStyle w:val="Default"/>
              <w:rPr>
                <w:sz w:val="10"/>
                <w:szCs w:val="10"/>
              </w:rPr>
            </w:pPr>
          </w:p>
        </w:tc>
        <w:tc>
          <w:tcPr>
            <w:tcW w:w="645" w:type="dxa"/>
            <w:tcBorders>
              <w:left w:val="single" w:sz="4" w:space="0" w:color="auto"/>
            </w:tcBorders>
            <w:shd w:val="clear" w:color="auto" w:fill="auto"/>
          </w:tcPr>
          <w:p w:rsidR="00CC1FD1" w:rsidRPr="00CC1FD1" w:rsidRDefault="00CC1FD1">
            <w:pPr>
              <w:pStyle w:val="Default"/>
              <w:rPr>
                <w:sz w:val="10"/>
                <w:szCs w:val="10"/>
              </w:rPr>
            </w:pPr>
          </w:p>
        </w:tc>
        <w:tc>
          <w:tcPr>
            <w:tcW w:w="690" w:type="dxa"/>
            <w:gridSpan w:val="3"/>
            <w:tcBorders>
              <w:left w:val="single" w:sz="4" w:space="0" w:color="auto"/>
            </w:tcBorders>
          </w:tcPr>
          <w:p w:rsidR="00CC1FD1" w:rsidRPr="00CC1FD1" w:rsidRDefault="00CC1FD1">
            <w:pPr>
              <w:pStyle w:val="Default"/>
              <w:rPr>
                <w:sz w:val="10"/>
                <w:szCs w:val="10"/>
              </w:rPr>
            </w:pPr>
          </w:p>
        </w:tc>
        <w:tc>
          <w:tcPr>
            <w:tcW w:w="615" w:type="dxa"/>
            <w:tcBorders>
              <w:left w:val="single" w:sz="4" w:space="0" w:color="auto"/>
            </w:tcBorders>
          </w:tcPr>
          <w:p w:rsidR="00CC1FD1" w:rsidRPr="00CC1FD1" w:rsidRDefault="00CC1FD1">
            <w:pPr>
              <w:pStyle w:val="Default"/>
              <w:rPr>
                <w:sz w:val="10"/>
                <w:szCs w:val="10"/>
              </w:rPr>
            </w:pPr>
          </w:p>
        </w:tc>
        <w:tc>
          <w:tcPr>
            <w:tcW w:w="735" w:type="dxa"/>
            <w:gridSpan w:val="3"/>
            <w:tcBorders>
              <w:left w:val="single" w:sz="4" w:space="0" w:color="auto"/>
            </w:tcBorders>
          </w:tcPr>
          <w:p w:rsidR="00CC1FD1" w:rsidRPr="00CC1FD1" w:rsidRDefault="00CC1FD1">
            <w:pPr>
              <w:pStyle w:val="Default"/>
              <w:rPr>
                <w:sz w:val="10"/>
                <w:szCs w:val="10"/>
              </w:rPr>
            </w:pPr>
          </w:p>
        </w:tc>
        <w:tc>
          <w:tcPr>
            <w:tcW w:w="615" w:type="dxa"/>
            <w:tcBorders>
              <w:left w:val="single" w:sz="4" w:space="0" w:color="auto"/>
            </w:tcBorders>
          </w:tcPr>
          <w:p w:rsidR="00CC1FD1" w:rsidRPr="00CC1FD1" w:rsidRDefault="00CC1FD1">
            <w:pPr>
              <w:pStyle w:val="Default"/>
              <w:rPr>
                <w:sz w:val="10"/>
                <w:szCs w:val="10"/>
              </w:rPr>
            </w:pPr>
          </w:p>
        </w:tc>
      </w:tr>
      <w:tr w:rsidR="00CC1FD1" w:rsidTr="00CE64D9">
        <w:trPr>
          <w:trHeight w:val="138"/>
        </w:trPr>
        <w:tc>
          <w:tcPr>
            <w:tcW w:w="534" w:type="dxa"/>
            <w:tcBorders>
              <w:right w:val="single" w:sz="4" w:space="0" w:color="auto"/>
            </w:tcBorders>
          </w:tcPr>
          <w:p w:rsidR="00CC1FD1" w:rsidRDefault="00CC1FD1">
            <w:pPr>
              <w:pStyle w:val="Default"/>
              <w:rPr>
                <w:sz w:val="20"/>
                <w:szCs w:val="20"/>
              </w:rPr>
            </w:pPr>
            <w:r>
              <w:rPr>
                <w:b/>
                <w:bCs/>
                <w:sz w:val="20"/>
                <w:szCs w:val="20"/>
              </w:rPr>
              <w:t xml:space="preserve">2 </w:t>
            </w:r>
          </w:p>
        </w:tc>
        <w:tc>
          <w:tcPr>
            <w:tcW w:w="4110" w:type="dxa"/>
            <w:gridSpan w:val="4"/>
            <w:tcBorders>
              <w:left w:val="single" w:sz="4" w:space="0" w:color="auto"/>
            </w:tcBorders>
          </w:tcPr>
          <w:p w:rsidR="00CC1FD1" w:rsidRDefault="00CC1FD1" w:rsidP="00DD3275">
            <w:pPr>
              <w:pStyle w:val="Default"/>
              <w:rPr>
                <w:sz w:val="20"/>
                <w:szCs w:val="20"/>
              </w:rPr>
            </w:pPr>
            <w:r>
              <w:rPr>
                <w:sz w:val="20"/>
                <w:szCs w:val="20"/>
              </w:rPr>
              <w:t>Save a Life Appeal</w:t>
            </w:r>
          </w:p>
        </w:tc>
        <w:tc>
          <w:tcPr>
            <w:tcW w:w="621" w:type="dxa"/>
            <w:tcBorders>
              <w:right w:val="single" w:sz="4" w:space="0" w:color="auto"/>
            </w:tcBorders>
          </w:tcPr>
          <w:p w:rsidR="00CC1FD1" w:rsidRDefault="00CC1FD1">
            <w:pPr>
              <w:pStyle w:val="Default"/>
              <w:rPr>
                <w:sz w:val="20"/>
                <w:szCs w:val="20"/>
              </w:rPr>
            </w:pPr>
          </w:p>
        </w:tc>
        <w:tc>
          <w:tcPr>
            <w:tcW w:w="675" w:type="dxa"/>
            <w:gridSpan w:val="2"/>
            <w:tcBorders>
              <w:left w:val="single" w:sz="4" w:space="0" w:color="auto"/>
            </w:tcBorders>
          </w:tcPr>
          <w:p w:rsidR="00CC1FD1" w:rsidRDefault="00CC1FD1">
            <w:pPr>
              <w:pStyle w:val="Default"/>
              <w:rPr>
                <w:sz w:val="20"/>
                <w:szCs w:val="20"/>
              </w:rPr>
            </w:pPr>
          </w:p>
        </w:tc>
        <w:tc>
          <w:tcPr>
            <w:tcW w:w="645" w:type="dxa"/>
            <w:tcBorders>
              <w:left w:val="single" w:sz="4" w:space="0" w:color="auto"/>
            </w:tcBorders>
            <w:shd w:val="clear" w:color="auto" w:fill="92D050"/>
          </w:tcPr>
          <w:p w:rsidR="00CC1FD1" w:rsidRDefault="00CC1FD1">
            <w:pPr>
              <w:pStyle w:val="Default"/>
              <w:rPr>
                <w:sz w:val="20"/>
                <w:szCs w:val="20"/>
              </w:rPr>
            </w:pPr>
          </w:p>
        </w:tc>
        <w:tc>
          <w:tcPr>
            <w:tcW w:w="690" w:type="dxa"/>
            <w:gridSpan w:val="3"/>
            <w:tcBorders>
              <w:left w:val="single" w:sz="4" w:space="0" w:color="auto"/>
            </w:tcBorders>
            <w:shd w:val="clear" w:color="auto" w:fill="00B0F0"/>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c>
          <w:tcPr>
            <w:tcW w:w="735"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r w:rsidR="00CC1FD1" w:rsidRPr="00123973" w:rsidTr="00CE64D9">
        <w:trPr>
          <w:trHeight w:val="138"/>
        </w:trPr>
        <w:tc>
          <w:tcPr>
            <w:tcW w:w="534" w:type="dxa"/>
            <w:tcBorders>
              <w:right w:val="single" w:sz="4" w:space="0" w:color="auto"/>
            </w:tcBorders>
          </w:tcPr>
          <w:p w:rsidR="00CC1FD1" w:rsidRPr="00CF59FC" w:rsidRDefault="00CC1FD1">
            <w:pPr>
              <w:pStyle w:val="Default"/>
              <w:rPr>
                <w:b/>
                <w:bCs/>
                <w:sz w:val="6"/>
                <w:szCs w:val="6"/>
              </w:rPr>
            </w:pPr>
          </w:p>
        </w:tc>
        <w:tc>
          <w:tcPr>
            <w:tcW w:w="4110" w:type="dxa"/>
            <w:gridSpan w:val="4"/>
            <w:tcBorders>
              <w:left w:val="single" w:sz="4" w:space="0" w:color="auto"/>
            </w:tcBorders>
          </w:tcPr>
          <w:p w:rsidR="00CC1FD1" w:rsidRPr="00CF59FC" w:rsidRDefault="00CC1FD1" w:rsidP="00DD3275">
            <w:pPr>
              <w:pStyle w:val="Default"/>
              <w:rPr>
                <w:sz w:val="6"/>
                <w:szCs w:val="6"/>
              </w:rPr>
            </w:pPr>
          </w:p>
        </w:tc>
        <w:tc>
          <w:tcPr>
            <w:tcW w:w="621" w:type="dxa"/>
            <w:tcBorders>
              <w:right w:val="single" w:sz="4" w:space="0" w:color="auto"/>
            </w:tcBorders>
          </w:tcPr>
          <w:p w:rsidR="00CC1FD1" w:rsidRPr="00CF59FC" w:rsidRDefault="00CC1FD1">
            <w:pPr>
              <w:pStyle w:val="Default"/>
              <w:rPr>
                <w:sz w:val="6"/>
                <w:szCs w:val="6"/>
              </w:rPr>
            </w:pPr>
          </w:p>
        </w:tc>
        <w:tc>
          <w:tcPr>
            <w:tcW w:w="675" w:type="dxa"/>
            <w:gridSpan w:val="2"/>
            <w:tcBorders>
              <w:left w:val="single" w:sz="4" w:space="0" w:color="auto"/>
            </w:tcBorders>
          </w:tcPr>
          <w:p w:rsidR="00CC1FD1" w:rsidRPr="00CF59FC" w:rsidRDefault="00CC1FD1">
            <w:pPr>
              <w:pStyle w:val="Default"/>
              <w:rPr>
                <w:sz w:val="6"/>
                <w:szCs w:val="6"/>
              </w:rPr>
            </w:pPr>
          </w:p>
        </w:tc>
        <w:tc>
          <w:tcPr>
            <w:tcW w:w="645" w:type="dxa"/>
            <w:tcBorders>
              <w:left w:val="single" w:sz="4" w:space="0" w:color="auto"/>
            </w:tcBorders>
          </w:tcPr>
          <w:p w:rsidR="00CC1FD1" w:rsidRPr="00CF59FC" w:rsidRDefault="00CC1FD1">
            <w:pPr>
              <w:pStyle w:val="Default"/>
              <w:rPr>
                <w:sz w:val="6"/>
                <w:szCs w:val="6"/>
              </w:rPr>
            </w:pPr>
          </w:p>
        </w:tc>
        <w:tc>
          <w:tcPr>
            <w:tcW w:w="690" w:type="dxa"/>
            <w:gridSpan w:val="3"/>
            <w:tcBorders>
              <w:left w:val="single" w:sz="4" w:space="0" w:color="auto"/>
            </w:tcBorders>
          </w:tcPr>
          <w:p w:rsidR="00CC1FD1" w:rsidRPr="00CF59FC" w:rsidRDefault="00CC1FD1">
            <w:pPr>
              <w:pStyle w:val="Default"/>
              <w:rPr>
                <w:sz w:val="6"/>
                <w:szCs w:val="6"/>
              </w:rPr>
            </w:pPr>
          </w:p>
        </w:tc>
        <w:tc>
          <w:tcPr>
            <w:tcW w:w="615" w:type="dxa"/>
            <w:tcBorders>
              <w:left w:val="single" w:sz="4" w:space="0" w:color="auto"/>
            </w:tcBorders>
          </w:tcPr>
          <w:p w:rsidR="00CC1FD1" w:rsidRPr="00CF59FC" w:rsidRDefault="00CC1FD1">
            <w:pPr>
              <w:pStyle w:val="Default"/>
              <w:rPr>
                <w:sz w:val="6"/>
                <w:szCs w:val="6"/>
              </w:rPr>
            </w:pPr>
          </w:p>
        </w:tc>
        <w:tc>
          <w:tcPr>
            <w:tcW w:w="735" w:type="dxa"/>
            <w:gridSpan w:val="3"/>
            <w:tcBorders>
              <w:left w:val="single" w:sz="4" w:space="0" w:color="auto"/>
            </w:tcBorders>
          </w:tcPr>
          <w:p w:rsidR="00CC1FD1" w:rsidRPr="00CF59FC" w:rsidRDefault="00CC1FD1">
            <w:pPr>
              <w:pStyle w:val="Default"/>
              <w:rPr>
                <w:sz w:val="6"/>
                <w:szCs w:val="6"/>
              </w:rPr>
            </w:pPr>
          </w:p>
        </w:tc>
        <w:tc>
          <w:tcPr>
            <w:tcW w:w="615" w:type="dxa"/>
            <w:tcBorders>
              <w:left w:val="single" w:sz="4" w:space="0" w:color="auto"/>
            </w:tcBorders>
          </w:tcPr>
          <w:p w:rsidR="00CC1FD1" w:rsidRPr="00CF59FC" w:rsidRDefault="00CC1FD1">
            <w:pPr>
              <w:pStyle w:val="Default"/>
              <w:rPr>
                <w:sz w:val="6"/>
                <w:szCs w:val="6"/>
              </w:rPr>
            </w:pPr>
          </w:p>
        </w:tc>
      </w:tr>
      <w:tr w:rsidR="00CC1FD1" w:rsidTr="00CE64D9">
        <w:trPr>
          <w:trHeight w:val="138"/>
        </w:trPr>
        <w:tc>
          <w:tcPr>
            <w:tcW w:w="534" w:type="dxa"/>
            <w:tcBorders>
              <w:right w:val="single" w:sz="4" w:space="0" w:color="auto"/>
            </w:tcBorders>
          </w:tcPr>
          <w:p w:rsidR="00CC1FD1" w:rsidRDefault="00CC1FD1">
            <w:pPr>
              <w:pStyle w:val="Default"/>
              <w:rPr>
                <w:sz w:val="20"/>
                <w:szCs w:val="20"/>
              </w:rPr>
            </w:pPr>
            <w:r>
              <w:rPr>
                <w:b/>
                <w:bCs/>
                <w:sz w:val="20"/>
                <w:szCs w:val="20"/>
              </w:rPr>
              <w:t xml:space="preserve">3 </w:t>
            </w:r>
          </w:p>
        </w:tc>
        <w:tc>
          <w:tcPr>
            <w:tcW w:w="4110" w:type="dxa"/>
            <w:gridSpan w:val="4"/>
            <w:tcBorders>
              <w:left w:val="single" w:sz="4" w:space="0" w:color="auto"/>
            </w:tcBorders>
          </w:tcPr>
          <w:p w:rsidR="00CC1FD1" w:rsidRDefault="00CC1FD1" w:rsidP="00DD3275">
            <w:pPr>
              <w:pStyle w:val="Default"/>
              <w:rPr>
                <w:sz w:val="20"/>
                <w:szCs w:val="20"/>
              </w:rPr>
            </w:pPr>
            <w:r>
              <w:rPr>
                <w:sz w:val="20"/>
                <w:szCs w:val="20"/>
              </w:rPr>
              <w:t>Dementia Friendly Community Status</w:t>
            </w:r>
          </w:p>
        </w:tc>
        <w:tc>
          <w:tcPr>
            <w:tcW w:w="621" w:type="dxa"/>
            <w:tcBorders>
              <w:right w:val="single" w:sz="4" w:space="0" w:color="auto"/>
            </w:tcBorders>
          </w:tcPr>
          <w:p w:rsidR="00CC1FD1" w:rsidRDefault="00CC1FD1">
            <w:pPr>
              <w:pStyle w:val="Default"/>
              <w:rPr>
                <w:sz w:val="20"/>
                <w:szCs w:val="20"/>
              </w:rPr>
            </w:pPr>
          </w:p>
        </w:tc>
        <w:tc>
          <w:tcPr>
            <w:tcW w:w="675" w:type="dxa"/>
            <w:gridSpan w:val="2"/>
            <w:tcBorders>
              <w:left w:val="single" w:sz="4" w:space="0" w:color="auto"/>
            </w:tcBorders>
          </w:tcPr>
          <w:p w:rsidR="00CC1FD1" w:rsidRDefault="00CC1FD1">
            <w:pPr>
              <w:pStyle w:val="Default"/>
              <w:rPr>
                <w:sz w:val="20"/>
                <w:szCs w:val="20"/>
              </w:rPr>
            </w:pPr>
          </w:p>
        </w:tc>
        <w:tc>
          <w:tcPr>
            <w:tcW w:w="645" w:type="dxa"/>
            <w:tcBorders>
              <w:left w:val="single" w:sz="4" w:space="0" w:color="auto"/>
            </w:tcBorders>
            <w:shd w:val="clear" w:color="auto" w:fill="92D050"/>
          </w:tcPr>
          <w:p w:rsidR="00CC1FD1" w:rsidRDefault="00CC1FD1">
            <w:pPr>
              <w:pStyle w:val="Default"/>
              <w:rPr>
                <w:sz w:val="20"/>
                <w:szCs w:val="20"/>
              </w:rPr>
            </w:pPr>
          </w:p>
        </w:tc>
        <w:tc>
          <w:tcPr>
            <w:tcW w:w="690" w:type="dxa"/>
            <w:gridSpan w:val="3"/>
            <w:tcBorders>
              <w:left w:val="single" w:sz="4" w:space="0" w:color="auto"/>
            </w:tcBorders>
            <w:shd w:val="clear" w:color="auto" w:fill="00B0F0"/>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r w:rsidR="00123973" w:rsidRPr="00123973" w:rsidTr="00CE64D9">
        <w:trPr>
          <w:trHeight w:val="138"/>
        </w:trPr>
        <w:tc>
          <w:tcPr>
            <w:tcW w:w="534" w:type="dxa"/>
            <w:tcBorders>
              <w:right w:val="single" w:sz="4" w:space="0" w:color="auto"/>
            </w:tcBorders>
          </w:tcPr>
          <w:p w:rsidR="00123973" w:rsidRPr="00CF59FC" w:rsidRDefault="00123973">
            <w:pPr>
              <w:pStyle w:val="Default"/>
              <w:rPr>
                <w:b/>
                <w:bCs/>
                <w:sz w:val="6"/>
                <w:szCs w:val="6"/>
              </w:rPr>
            </w:pPr>
          </w:p>
        </w:tc>
        <w:tc>
          <w:tcPr>
            <w:tcW w:w="4110" w:type="dxa"/>
            <w:gridSpan w:val="4"/>
            <w:tcBorders>
              <w:left w:val="single" w:sz="4" w:space="0" w:color="auto"/>
            </w:tcBorders>
          </w:tcPr>
          <w:p w:rsidR="00123973" w:rsidRPr="00CF59FC" w:rsidRDefault="00123973" w:rsidP="00DD3275">
            <w:pPr>
              <w:pStyle w:val="Default"/>
              <w:rPr>
                <w:sz w:val="6"/>
                <w:szCs w:val="6"/>
              </w:rPr>
            </w:pPr>
          </w:p>
        </w:tc>
        <w:tc>
          <w:tcPr>
            <w:tcW w:w="621" w:type="dxa"/>
            <w:tcBorders>
              <w:right w:val="single" w:sz="4" w:space="0" w:color="auto"/>
            </w:tcBorders>
          </w:tcPr>
          <w:p w:rsidR="00123973" w:rsidRPr="00CF59FC" w:rsidRDefault="00123973">
            <w:pPr>
              <w:pStyle w:val="Default"/>
              <w:rPr>
                <w:sz w:val="6"/>
                <w:szCs w:val="6"/>
              </w:rPr>
            </w:pPr>
          </w:p>
        </w:tc>
        <w:tc>
          <w:tcPr>
            <w:tcW w:w="675" w:type="dxa"/>
            <w:gridSpan w:val="2"/>
            <w:tcBorders>
              <w:left w:val="single" w:sz="4" w:space="0" w:color="auto"/>
            </w:tcBorders>
          </w:tcPr>
          <w:p w:rsidR="00123973" w:rsidRPr="00CF59FC" w:rsidRDefault="00123973">
            <w:pPr>
              <w:pStyle w:val="Default"/>
              <w:rPr>
                <w:sz w:val="6"/>
                <w:szCs w:val="6"/>
              </w:rPr>
            </w:pPr>
          </w:p>
        </w:tc>
        <w:tc>
          <w:tcPr>
            <w:tcW w:w="645" w:type="dxa"/>
            <w:tcBorders>
              <w:left w:val="single" w:sz="4" w:space="0" w:color="auto"/>
            </w:tcBorders>
          </w:tcPr>
          <w:p w:rsidR="00123973" w:rsidRPr="00CF59FC" w:rsidRDefault="00123973">
            <w:pPr>
              <w:pStyle w:val="Default"/>
              <w:rPr>
                <w:sz w:val="6"/>
                <w:szCs w:val="6"/>
              </w:rPr>
            </w:pPr>
          </w:p>
        </w:tc>
        <w:tc>
          <w:tcPr>
            <w:tcW w:w="690" w:type="dxa"/>
            <w:gridSpan w:val="3"/>
            <w:tcBorders>
              <w:left w:val="single" w:sz="4" w:space="0" w:color="auto"/>
            </w:tcBorders>
          </w:tcPr>
          <w:p w:rsidR="00123973" w:rsidRPr="00CF59FC" w:rsidRDefault="00123973">
            <w:pPr>
              <w:pStyle w:val="Default"/>
              <w:rPr>
                <w:sz w:val="6"/>
                <w:szCs w:val="6"/>
              </w:rPr>
            </w:pPr>
          </w:p>
        </w:tc>
        <w:tc>
          <w:tcPr>
            <w:tcW w:w="615" w:type="dxa"/>
            <w:tcBorders>
              <w:left w:val="single" w:sz="4" w:space="0" w:color="auto"/>
            </w:tcBorders>
            <w:shd w:val="clear" w:color="auto" w:fill="auto"/>
          </w:tcPr>
          <w:p w:rsidR="00123973" w:rsidRPr="00CF59FC" w:rsidRDefault="00123973">
            <w:pPr>
              <w:pStyle w:val="Default"/>
              <w:rPr>
                <w:sz w:val="6"/>
                <w:szCs w:val="6"/>
              </w:rPr>
            </w:pPr>
          </w:p>
        </w:tc>
        <w:tc>
          <w:tcPr>
            <w:tcW w:w="735" w:type="dxa"/>
            <w:gridSpan w:val="3"/>
            <w:tcBorders>
              <w:left w:val="single" w:sz="4" w:space="0" w:color="auto"/>
            </w:tcBorders>
          </w:tcPr>
          <w:p w:rsidR="00123973" w:rsidRPr="00CF59FC" w:rsidRDefault="00123973">
            <w:pPr>
              <w:pStyle w:val="Default"/>
              <w:rPr>
                <w:sz w:val="6"/>
                <w:szCs w:val="6"/>
              </w:rPr>
            </w:pPr>
          </w:p>
        </w:tc>
        <w:tc>
          <w:tcPr>
            <w:tcW w:w="615" w:type="dxa"/>
            <w:tcBorders>
              <w:left w:val="single" w:sz="4" w:space="0" w:color="auto"/>
            </w:tcBorders>
          </w:tcPr>
          <w:p w:rsidR="00123973" w:rsidRPr="00CF59FC" w:rsidRDefault="00123973">
            <w:pPr>
              <w:pStyle w:val="Default"/>
              <w:rPr>
                <w:sz w:val="6"/>
                <w:szCs w:val="6"/>
              </w:rPr>
            </w:pPr>
          </w:p>
        </w:tc>
      </w:tr>
      <w:tr w:rsidR="00CC1FD1" w:rsidTr="00CE64D9">
        <w:trPr>
          <w:trHeight w:val="138"/>
        </w:trPr>
        <w:tc>
          <w:tcPr>
            <w:tcW w:w="534" w:type="dxa"/>
            <w:tcBorders>
              <w:right w:val="single" w:sz="4" w:space="0" w:color="auto"/>
            </w:tcBorders>
          </w:tcPr>
          <w:p w:rsidR="00CC1FD1" w:rsidRDefault="00CC1FD1">
            <w:pPr>
              <w:pStyle w:val="Default"/>
              <w:rPr>
                <w:sz w:val="20"/>
                <w:szCs w:val="20"/>
              </w:rPr>
            </w:pPr>
            <w:r>
              <w:rPr>
                <w:b/>
                <w:bCs/>
                <w:sz w:val="20"/>
                <w:szCs w:val="20"/>
              </w:rPr>
              <w:t xml:space="preserve">4 </w:t>
            </w:r>
          </w:p>
        </w:tc>
        <w:tc>
          <w:tcPr>
            <w:tcW w:w="4110" w:type="dxa"/>
            <w:gridSpan w:val="4"/>
            <w:tcBorders>
              <w:left w:val="single" w:sz="4" w:space="0" w:color="auto"/>
            </w:tcBorders>
          </w:tcPr>
          <w:p w:rsidR="00CC1FD1" w:rsidRDefault="001A0C78" w:rsidP="00DD3275">
            <w:pPr>
              <w:pStyle w:val="Default"/>
              <w:rPr>
                <w:sz w:val="20"/>
                <w:szCs w:val="20"/>
              </w:rPr>
            </w:pPr>
            <w:r>
              <w:rPr>
                <w:sz w:val="20"/>
                <w:szCs w:val="20"/>
              </w:rPr>
              <w:t xml:space="preserve">Crime </w:t>
            </w:r>
            <w:r w:rsidRPr="00602C29">
              <w:rPr>
                <w:color w:val="auto"/>
                <w:sz w:val="20"/>
                <w:szCs w:val="20"/>
              </w:rPr>
              <w:t>Prevention</w:t>
            </w:r>
            <w:r w:rsidR="006D0997" w:rsidRPr="00602C29">
              <w:rPr>
                <w:color w:val="auto"/>
                <w:sz w:val="20"/>
                <w:szCs w:val="20"/>
              </w:rPr>
              <w:t xml:space="preserve"> and Reduction</w:t>
            </w:r>
          </w:p>
        </w:tc>
        <w:tc>
          <w:tcPr>
            <w:tcW w:w="621" w:type="dxa"/>
            <w:tcBorders>
              <w:right w:val="single" w:sz="4" w:space="0" w:color="auto"/>
            </w:tcBorders>
          </w:tcPr>
          <w:p w:rsidR="00CC1FD1" w:rsidRDefault="00CC1FD1">
            <w:pPr>
              <w:pStyle w:val="Default"/>
              <w:rPr>
                <w:sz w:val="20"/>
                <w:szCs w:val="20"/>
              </w:rPr>
            </w:pPr>
          </w:p>
        </w:tc>
        <w:tc>
          <w:tcPr>
            <w:tcW w:w="675" w:type="dxa"/>
            <w:gridSpan w:val="2"/>
            <w:tcBorders>
              <w:left w:val="single" w:sz="4" w:space="0" w:color="auto"/>
            </w:tcBorders>
          </w:tcPr>
          <w:p w:rsidR="00CC1FD1" w:rsidRDefault="00CC1FD1">
            <w:pPr>
              <w:pStyle w:val="Default"/>
              <w:rPr>
                <w:sz w:val="20"/>
                <w:szCs w:val="20"/>
              </w:rPr>
            </w:pPr>
          </w:p>
        </w:tc>
        <w:tc>
          <w:tcPr>
            <w:tcW w:w="645" w:type="dxa"/>
            <w:tcBorders>
              <w:left w:val="single" w:sz="4" w:space="0" w:color="auto"/>
            </w:tcBorders>
          </w:tcPr>
          <w:p w:rsidR="00CC1FD1" w:rsidRDefault="00CC1FD1">
            <w:pPr>
              <w:pStyle w:val="Default"/>
              <w:rPr>
                <w:sz w:val="20"/>
                <w:szCs w:val="20"/>
              </w:rPr>
            </w:pPr>
          </w:p>
        </w:tc>
        <w:tc>
          <w:tcPr>
            <w:tcW w:w="690"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r w:rsidR="00123973" w:rsidRPr="00CF59FC" w:rsidTr="00CE64D9">
        <w:trPr>
          <w:trHeight w:val="138"/>
        </w:trPr>
        <w:tc>
          <w:tcPr>
            <w:tcW w:w="534" w:type="dxa"/>
            <w:tcBorders>
              <w:right w:val="single" w:sz="4" w:space="0" w:color="auto"/>
            </w:tcBorders>
            <w:shd w:val="clear" w:color="auto" w:fill="auto"/>
          </w:tcPr>
          <w:p w:rsidR="00123973" w:rsidRPr="00CF59FC" w:rsidRDefault="00123973">
            <w:pPr>
              <w:pStyle w:val="Default"/>
              <w:rPr>
                <w:b/>
                <w:bCs/>
                <w:sz w:val="6"/>
                <w:szCs w:val="6"/>
              </w:rPr>
            </w:pPr>
          </w:p>
        </w:tc>
        <w:tc>
          <w:tcPr>
            <w:tcW w:w="4110" w:type="dxa"/>
            <w:gridSpan w:val="4"/>
            <w:tcBorders>
              <w:left w:val="single" w:sz="4" w:space="0" w:color="auto"/>
            </w:tcBorders>
            <w:shd w:val="clear" w:color="auto" w:fill="auto"/>
          </w:tcPr>
          <w:p w:rsidR="00123973" w:rsidRPr="00CF59FC" w:rsidRDefault="00123973" w:rsidP="00DD3275">
            <w:pPr>
              <w:pStyle w:val="Default"/>
              <w:rPr>
                <w:sz w:val="6"/>
                <w:szCs w:val="6"/>
              </w:rPr>
            </w:pPr>
          </w:p>
        </w:tc>
        <w:tc>
          <w:tcPr>
            <w:tcW w:w="621" w:type="dxa"/>
            <w:tcBorders>
              <w:right w:val="single" w:sz="4" w:space="0" w:color="auto"/>
            </w:tcBorders>
            <w:shd w:val="clear" w:color="auto" w:fill="auto"/>
          </w:tcPr>
          <w:p w:rsidR="00123973" w:rsidRPr="00CF59FC" w:rsidRDefault="00123973">
            <w:pPr>
              <w:pStyle w:val="Default"/>
              <w:rPr>
                <w:sz w:val="6"/>
                <w:szCs w:val="6"/>
              </w:rPr>
            </w:pPr>
          </w:p>
        </w:tc>
        <w:tc>
          <w:tcPr>
            <w:tcW w:w="675" w:type="dxa"/>
            <w:gridSpan w:val="2"/>
            <w:tcBorders>
              <w:left w:val="single" w:sz="4" w:space="0" w:color="auto"/>
            </w:tcBorders>
            <w:shd w:val="clear" w:color="auto" w:fill="auto"/>
          </w:tcPr>
          <w:p w:rsidR="00123973" w:rsidRPr="00CF59FC" w:rsidRDefault="00123973">
            <w:pPr>
              <w:pStyle w:val="Default"/>
              <w:rPr>
                <w:sz w:val="6"/>
                <w:szCs w:val="6"/>
              </w:rPr>
            </w:pPr>
          </w:p>
        </w:tc>
        <w:tc>
          <w:tcPr>
            <w:tcW w:w="645" w:type="dxa"/>
            <w:tcBorders>
              <w:left w:val="single" w:sz="4" w:space="0" w:color="auto"/>
            </w:tcBorders>
            <w:shd w:val="clear" w:color="auto" w:fill="auto"/>
          </w:tcPr>
          <w:p w:rsidR="00123973" w:rsidRPr="00CF59FC" w:rsidRDefault="00123973">
            <w:pPr>
              <w:pStyle w:val="Default"/>
              <w:rPr>
                <w:sz w:val="6"/>
                <w:szCs w:val="6"/>
              </w:rPr>
            </w:pPr>
          </w:p>
        </w:tc>
        <w:tc>
          <w:tcPr>
            <w:tcW w:w="690" w:type="dxa"/>
            <w:gridSpan w:val="3"/>
            <w:tcBorders>
              <w:left w:val="single" w:sz="4" w:space="0" w:color="auto"/>
            </w:tcBorders>
            <w:shd w:val="clear" w:color="auto" w:fill="auto"/>
          </w:tcPr>
          <w:p w:rsidR="00123973" w:rsidRPr="00CF59FC" w:rsidRDefault="00123973">
            <w:pPr>
              <w:pStyle w:val="Default"/>
              <w:rPr>
                <w:sz w:val="6"/>
                <w:szCs w:val="6"/>
              </w:rPr>
            </w:pPr>
          </w:p>
        </w:tc>
        <w:tc>
          <w:tcPr>
            <w:tcW w:w="615" w:type="dxa"/>
            <w:tcBorders>
              <w:left w:val="single" w:sz="4" w:space="0" w:color="auto"/>
            </w:tcBorders>
            <w:shd w:val="clear" w:color="auto" w:fill="auto"/>
          </w:tcPr>
          <w:p w:rsidR="00123973" w:rsidRPr="00CF59FC" w:rsidRDefault="00123973">
            <w:pPr>
              <w:pStyle w:val="Default"/>
              <w:rPr>
                <w:sz w:val="6"/>
                <w:szCs w:val="6"/>
              </w:rPr>
            </w:pPr>
          </w:p>
        </w:tc>
        <w:tc>
          <w:tcPr>
            <w:tcW w:w="735" w:type="dxa"/>
            <w:gridSpan w:val="3"/>
            <w:tcBorders>
              <w:left w:val="single" w:sz="4" w:space="0" w:color="auto"/>
            </w:tcBorders>
            <w:shd w:val="clear" w:color="auto" w:fill="auto"/>
          </w:tcPr>
          <w:p w:rsidR="00123973" w:rsidRPr="00CF59FC" w:rsidRDefault="00123973">
            <w:pPr>
              <w:pStyle w:val="Default"/>
              <w:rPr>
                <w:sz w:val="6"/>
                <w:szCs w:val="6"/>
              </w:rPr>
            </w:pPr>
          </w:p>
        </w:tc>
        <w:tc>
          <w:tcPr>
            <w:tcW w:w="615" w:type="dxa"/>
            <w:tcBorders>
              <w:left w:val="single" w:sz="4" w:space="0" w:color="auto"/>
            </w:tcBorders>
            <w:shd w:val="clear" w:color="auto" w:fill="auto"/>
          </w:tcPr>
          <w:p w:rsidR="00123973" w:rsidRPr="00CF59FC" w:rsidRDefault="00123973">
            <w:pPr>
              <w:pStyle w:val="Default"/>
              <w:rPr>
                <w:sz w:val="6"/>
                <w:szCs w:val="6"/>
              </w:rPr>
            </w:pPr>
          </w:p>
        </w:tc>
      </w:tr>
      <w:tr w:rsidR="00CC1FD1" w:rsidTr="00CE64D9">
        <w:trPr>
          <w:trHeight w:val="138"/>
        </w:trPr>
        <w:tc>
          <w:tcPr>
            <w:tcW w:w="534" w:type="dxa"/>
            <w:tcBorders>
              <w:right w:val="single" w:sz="4" w:space="0" w:color="auto"/>
            </w:tcBorders>
          </w:tcPr>
          <w:p w:rsidR="00CC1FD1" w:rsidRDefault="00CC1FD1">
            <w:pPr>
              <w:pStyle w:val="Default"/>
              <w:rPr>
                <w:sz w:val="20"/>
                <w:szCs w:val="20"/>
              </w:rPr>
            </w:pPr>
            <w:r>
              <w:rPr>
                <w:b/>
                <w:bCs/>
                <w:sz w:val="20"/>
                <w:szCs w:val="20"/>
              </w:rPr>
              <w:t xml:space="preserve">5 </w:t>
            </w:r>
          </w:p>
        </w:tc>
        <w:tc>
          <w:tcPr>
            <w:tcW w:w="4110" w:type="dxa"/>
            <w:gridSpan w:val="4"/>
            <w:tcBorders>
              <w:left w:val="single" w:sz="4" w:space="0" w:color="auto"/>
            </w:tcBorders>
          </w:tcPr>
          <w:p w:rsidR="00CC1FD1" w:rsidRDefault="00CC1FD1" w:rsidP="00DD3275">
            <w:pPr>
              <w:pStyle w:val="Default"/>
              <w:rPr>
                <w:sz w:val="20"/>
                <w:szCs w:val="20"/>
              </w:rPr>
            </w:pPr>
            <w:r>
              <w:rPr>
                <w:sz w:val="20"/>
                <w:szCs w:val="20"/>
              </w:rPr>
              <w:t>Financial Assistance</w:t>
            </w:r>
          </w:p>
        </w:tc>
        <w:tc>
          <w:tcPr>
            <w:tcW w:w="621" w:type="dxa"/>
            <w:tcBorders>
              <w:right w:val="single" w:sz="4" w:space="0" w:color="auto"/>
            </w:tcBorders>
          </w:tcPr>
          <w:p w:rsidR="00CC1FD1" w:rsidRDefault="00CC1FD1">
            <w:pPr>
              <w:pStyle w:val="Default"/>
              <w:rPr>
                <w:sz w:val="20"/>
                <w:szCs w:val="20"/>
              </w:rPr>
            </w:pPr>
          </w:p>
        </w:tc>
        <w:tc>
          <w:tcPr>
            <w:tcW w:w="675" w:type="dxa"/>
            <w:gridSpan w:val="2"/>
            <w:tcBorders>
              <w:left w:val="single" w:sz="4" w:space="0" w:color="auto"/>
            </w:tcBorders>
          </w:tcPr>
          <w:p w:rsidR="00CC1FD1" w:rsidRDefault="00CC1FD1">
            <w:pPr>
              <w:pStyle w:val="Default"/>
              <w:rPr>
                <w:sz w:val="20"/>
                <w:szCs w:val="20"/>
              </w:rPr>
            </w:pPr>
          </w:p>
        </w:tc>
        <w:tc>
          <w:tcPr>
            <w:tcW w:w="645" w:type="dxa"/>
            <w:tcBorders>
              <w:left w:val="single" w:sz="4" w:space="0" w:color="auto"/>
            </w:tcBorders>
            <w:shd w:val="clear" w:color="auto" w:fill="92D050"/>
          </w:tcPr>
          <w:p w:rsidR="00CC1FD1" w:rsidRDefault="00CC1FD1">
            <w:pPr>
              <w:pStyle w:val="Default"/>
              <w:rPr>
                <w:sz w:val="20"/>
                <w:szCs w:val="20"/>
              </w:rPr>
            </w:pPr>
          </w:p>
        </w:tc>
        <w:tc>
          <w:tcPr>
            <w:tcW w:w="690" w:type="dxa"/>
            <w:gridSpan w:val="3"/>
            <w:tcBorders>
              <w:left w:val="single" w:sz="4" w:space="0" w:color="auto"/>
            </w:tcBorders>
            <w:shd w:val="clear" w:color="auto" w:fill="00B0F0"/>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shd w:val="clear" w:color="auto" w:fill="FF0000"/>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r w:rsidR="00123973" w:rsidRPr="00123973" w:rsidTr="00CE64D9">
        <w:trPr>
          <w:trHeight w:val="138"/>
        </w:trPr>
        <w:tc>
          <w:tcPr>
            <w:tcW w:w="534" w:type="dxa"/>
            <w:tcBorders>
              <w:right w:val="single" w:sz="4" w:space="0" w:color="auto"/>
            </w:tcBorders>
            <w:shd w:val="clear" w:color="auto" w:fill="auto"/>
          </w:tcPr>
          <w:p w:rsidR="00123973" w:rsidRPr="00CF59FC" w:rsidRDefault="00123973">
            <w:pPr>
              <w:pStyle w:val="Default"/>
              <w:rPr>
                <w:b/>
                <w:bCs/>
                <w:sz w:val="6"/>
                <w:szCs w:val="6"/>
              </w:rPr>
            </w:pPr>
          </w:p>
        </w:tc>
        <w:tc>
          <w:tcPr>
            <w:tcW w:w="4110" w:type="dxa"/>
            <w:gridSpan w:val="4"/>
            <w:tcBorders>
              <w:left w:val="single" w:sz="4" w:space="0" w:color="auto"/>
            </w:tcBorders>
            <w:shd w:val="clear" w:color="auto" w:fill="auto"/>
          </w:tcPr>
          <w:p w:rsidR="00123973" w:rsidRPr="00123973" w:rsidRDefault="00123973" w:rsidP="00DD3275">
            <w:pPr>
              <w:pStyle w:val="Default"/>
              <w:rPr>
                <w:sz w:val="10"/>
                <w:szCs w:val="10"/>
              </w:rPr>
            </w:pPr>
          </w:p>
        </w:tc>
        <w:tc>
          <w:tcPr>
            <w:tcW w:w="621" w:type="dxa"/>
            <w:tcBorders>
              <w:right w:val="single" w:sz="4" w:space="0" w:color="auto"/>
            </w:tcBorders>
            <w:shd w:val="clear" w:color="auto" w:fill="auto"/>
          </w:tcPr>
          <w:p w:rsidR="00123973" w:rsidRPr="00123973" w:rsidRDefault="00123973">
            <w:pPr>
              <w:pStyle w:val="Default"/>
              <w:rPr>
                <w:sz w:val="10"/>
                <w:szCs w:val="10"/>
              </w:rPr>
            </w:pPr>
          </w:p>
        </w:tc>
        <w:tc>
          <w:tcPr>
            <w:tcW w:w="675" w:type="dxa"/>
            <w:gridSpan w:val="2"/>
            <w:tcBorders>
              <w:left w:val="single" w:sz="4" w:space="0" w:color="auto"/>
            </w:tcBorders>
            <w:shd w:val="clear" w:color="auto" w:fill="auto"/>
          </w:tcPr>
          <w:p w:rsidR="00123973" w:rsidRPr="00123973" w:rsidRDefault="00123973">
            <w:pPr>
              <w:pStyle w:val="Default"/>
              <w:rPr>
                <w:sz w:val="10"/>
                <w:szCs w:val="10"/>
              </w:rPr>
            </w:pPr>
          </w:p>
        </w:tc>
        <w:tc>
          <w:tcPr>
            <w:tcW w:w="645" w:type="dxa"/>
            <w:tcBorders>
              <w:left w:val="single" w:sz="4" w:space="0" w:color="auto"/>
            </w:tcBorders>
            <w:shd w:val="clear" w:color="auto" w:fill="auto"/>
          </w:tcPr>
          <w:p w:rsidR="00123973" w:rsidRPr="00123973" w:rsidRDefault="00123973">
            <w:pPr>
              <w:pStyle w:val="Default"/>
              <w:rPr>
                <w:sz w:val="10"/>
                <w:szCs w:val="10"/>
              </w:rPr>
            </w:pPr>
          </w:p>
        </w:tc>
        <w:tc>
          <w:tcPr>
            <w:tcW w:w="690" w:type="dxa"/>
            <w:gridSpan w:val="3"/>
            <w:tcBorders>
              <w:left w:val="single" w:sz="4" w:space="0" w:color="auto"/>
            </w:tcBorders>
            <w:shd w:val="clear" w:color="auto" w:fill="auto"/>
          </w:tcPr>
          <w:p w:rsidR="00123973" w:rsidRPr="00123973" w:rsidRDefault="00123973">
            <w:pPr>
              <w:pStyle w:val="Default"/>
              <w:rPr>
                <w:sz w:val="10"/>
                <w:szCs w:val="10"/>
              </w:rPr>
            </w:pPr>
          </w:p>
        </w:tc>
        <w:tc>
          <w:tcPr>
            <w:tcW w:w="615" w:type="dxa"/>
            <w:tcBorders>
              <w:left w:val="single" w:sz="4" w:space="0" w:color="auto"/>
            </w:tcBorders>
            <w:shd w:val="clear" w:color="auto" w:fill="auto"/>
          </w:tcPr>
          <w:p w:rsidR="00123973" w:rsidRPr="00123973" w:rsidRDefault="00123973">
            <w:pPr>
              <w:pStyle w:val="Default"/>
              <w:rPr>
                <w:sz w:val="10"/>
                <w:szCs w:val="10"/>
              </w:rPr>
            </w:pPr>
          </w:p>
        </w:tc>
        <w:tc>
          <w:tcPr>
            <w:tcW w:w="735" w:type="dxa"/>
            <w:gridSpan w:val="3"/>
            <w:tcBorders>
              <w:left w:val="single" w:sz="4" w:space="0" w:color="auto"/>
            </w:tcBorders>
            <w:shd w:val="clear" w:color="auto" w:fill="auto"/>
          </w:tcPr>
          <w:p w:rsidR="00123973" w:rsidRPr="00123973" w:rsidRDefault="00123973">
            <w:pPr>
              <w:pStyle w:val="Default"/>
              <w:rPr>
                <w:sz w:val="10"/>
                <w:szCs w:val="10"/>
              </w:rPr>
            </w:pPr>
          </w:p>
        </w:tc>
        <w:tc>
          <w:tcPr>
            <w:tcW w:w="615" w:type="dxa"/>
            <w:tcBorders>
              <w:left w:val="single" w:sz="4" w:space="0" w:color="auto"/>
            </w:tcBorders>
            <w:shd w:val="clear" w:color="auto" w:fill="auto"/>
          </w:tcPr>
          <w:p w:rsidR="00123973" w:rsidRPr="00123973" w:rsidRDefault="00123973">
            <w:pPr>
              <w:pStyle w:val="Default"/>
              <w:rPr>
                <w:sz w:val="10"/>
                <w:szCs w:val="10"/>
              </w:rPr>
            </w:pPr>
          </w:p>
        </w:tc>
      </w:tr>
      <w:tr w:rsidR="00CC1FD1" w:rsidTr="00CE64D9">
        <w:trPr>
          <w:trHeight w:val="138"/>
        </w:trPr>
        <w:tc>
          <w:tcPr>
            <w:tcW w:w="534" w:type="dxa"/>
            <w:tcBorders>
              <w:right w:val="single" w:sz="4" w:space="0" w:color="auto"/>
            </w:tcBorders>
          </w:tcPr>
          <w:p w:rsidR="00CC1FD1" w:rsidRDefault="00CC1FD1">
            <w:pPr>
              <w:pStyle w:val="Default"/>
              <w:rPr>
                <w:sz w:val="20"/>
                <w:szCs w:val="20"/>
              </w:rPr>
            </w:pPr>
            <w:r>
              <w:rPr>
                <w:b/>
                <w:bCs/>
                <w:sz w:val="20"/>
                <w:szCs w:val="20"/>
              </w:rPr>
              <w:t xml:space="preserve">6 </w:t>
            </w:r>
          </w:p>
        </w:tc>
        <w:tc>
          <w:tcPr>
            <w:tcW w:w="4110" w:type="dxa"/>
            <w:gridSpan w:val="4"/>
            <w:tcBorders>
              <w:left w:val="single" w:sz="4" w:space="0" w:color="auto"/>
            </w:tcBorders>
          </w:tcPr>
          <w:p w:rsidR="00CC1FD1" w:rsidRDefault="00CC1FD1" w:rsidP="00DD3275">
            <w:pPr>
              <w:pStyle w:val="Default"/>
              <w:rPr>
                <w:sz w:val="20"/>
                <w:szCs w:val="20"/>
              </w:rPr>
            </w:pPr>
            <w:r>
              <w:rPr>
                <w:sz w:val="20"/>
                <w:szCs w:val="20"/>
              </w:rPr>
              <w:t>Volunteering</w:t>
            </w:r>
          </w:p>
        </w:tc>
        <w:tc>
          <w:tcPr>
            <w:tcW w:w="621" w:type="dxa"/>
            <w:tcBorders>
              <w:right w:val="single" w:sz="4" w:space="0" w:color="auto"/>
            </w:tcBorders>
            <w:shd w:val="clear" w:color="auto" w:fill="FFFF00"/>
          </w:tcPr>
          <w:p w:rsidR="00CC1FD1" w:rsidRDefault="00CC1FD1">
            <w:pPr>
              <w:pStyle w:val="Default"/>
              <w:rPr>
                <w:sz w:val="20"/>
                <w:szCs w:val="20"/>
              </w:rPr>
            </w:pPr>
          </w:p>
        </w:tc>
        <w:tc>
          <w:tcPr>
            <w:tcW w:w="675" w:type="dxa"/>
            <w:gridSpan w:val="2"/>
            <w:tcBorders>
              <w:left w:val="single" w:sz="4" w:space="0" w:color="auto"/>
            </w:tcBorders>
            <w:shd w:val="clear" w:color="auto" w:fill="FFC000"/>
          </w:tcPr>
          <w:p w:rsidR="00CC1FD1" w:rsidRDefault="00CC1FD1">
            <w:pPr>
              <w:pStyle w:val="Default"/>
              <w:rPr>
                <w:sz w:val="20"/>
                <w:szCs w:val="20"/>
              </w:rPr>
            </w:pPr>
          </w:p>
        </w:tc>
        <w:tc>
          <w:tcPr>
            <w:tcW w:w="645" w:type="dxa"/>
            <w:tcBorders>
              <w:left w:val="single" w:sz="4" w:space="0" w:color="auto"/>
            </w:tcBorders>
            <w:shd w:val="clear" w:color="auto" w:fill="92D050"/>
          </w:tcPr>
          <w:p w:rsidR="00CC1FD1" w:rsidRDefault="00CC1FD1">
            <w:pPr>
              <w:pStyle w:val="Default"/>
              <w:rPr>
                <w:sz w:val="20"/>
                <w:szCs w:val="20"/>
              </w:rPr>
            </w:pPr>
          </w:p>
        </w:tc>
        <w:tc>
          <w:tcPr>
            <w:tcW w:w="690" w:type="dxa"/>
            <w:gridSpan w:val="3"/>
            <w:tcBorders>
              <w:left w:val="single" w:sz="4" w:space="0" w:color="auto"/>
            </w:tcBorders>
            <w:shd w:val="clear" w:color="auto" w:fill="00B0F0"/>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shd w:val="clear" w:color="auto" w:fill="FF0000"/>
          </w:tcPr>
          <w:p w:rsidR="00CC1FD1" w:rsidRDefault="00CC1FD1">
            <w:pPr>
              <w:pStyle w:val="Default"/>
              <w:rPr>
                <w:sz w:val="20"/>
                <w:szCs w:val="20"/>
              </w:rPr>
            </w:pPr>
          </w:p>
        </w:tc>
        <w:tc>
          <w:tcPr>
            <w:tcW w:w="615" w:type="dxa"/>
            <w:tcBorders>
              <w:left w:val="single" w:sz="4" w:space="0" w:color="auto"/>
            </w:tcBorders>
            <w:shd w:val="clear" w:color="auto" w:fill="0070C0"/>
          </w:tcPr>
          <w:p w:rsidR="00CC1FD1" w:rsidRDefault="00CC1FD1">
            <w:pPr>
              <w:pStyle w:val="Default"/>
              <w:rPr>
                <w:sz w:val="20"/>
                <w:szCs w:val="20"/>
              </w:rPr>
            </w:pPr>
          </w:p>
        </w:tc>
      </w:tr>
      <w:tr w:rsidR="00CF59FC" w:rsidTr="00CE64D9">
        <w:trPr>
          <w:trHeight w:val="138"/>
        </w:trPr>
        <w:tc>
          <w:tcPr>
            <w:tcW w:w="534" w:type="dxa"/>
            <w:tcBorders>
              <w:right w:val="single" w:sz="4" w:space="0" w:color="auto"/>
            </w:tcBorders>
          </w:tcPr>
          <w:p w:rsidR="00CF59FC" w:rsidRPr="00CF59FC" w:rsidRDefault="00CF59FC">
            <w:pPr>
              <w:pStyle w:val="Default"/>
              <w:rPr>
                <w:b/>
                <w:bCs/>
                <w:sz w:val="6"/>
                <w:szCs w:val="6"/>
              </w:rPr>
            </w:pPr>
          </w:p>
        </w:tc>
        <w:tc>
          <w:tcPr>
            <w:tcW w:w="4110" w:type="dxa"/>
            <w:gridSpan w:val="4"/>
            <w:tcBorders>
              <w:left w:val="single" w:sz="4" w:space="0" w:color="auto"/>
            </w:tcBorders>
          </w:tcPr>
          <w:p w:rsidR="00CF59FC" w:rsidRPr="00CF59FC" w:rsidRDefault="00CF59FC" w:rsidP="00DD3275">
            <w:pPr>
              <w:pStyle w:val="Default"/>
              <w:rPr>
                <w:sz w:val="6"/>
                <w:szCs w:val="6"/>
              </w:rPr>
            </w:pPr>
          </w:p>
        </w:tc>
        <w:tc>
          <w:tcPr>
            <w:tcW w:w="621" w:type="dxa"/>
            <w:tcBorders>
              <w:right w:val="single" w:sz="4" w:space="0" w:color="auto"/>
            </w:tcBorders>
          </w:tcPr>
          <w:p w:rsidR="00CF59FC" w:rsidRPr="00CF59FC" w:rsidRDefault="00CF59FC">
            <w:pPr>
              <w:pStyle w:val="Default"/>
              <w:rPr>
                <w:sz w:val="6"/>
                <w:szCs w:val="6"/>
              </w:rPr>
            </w:pPr>
          </w:p>
        </w:tc>
        <w:tc>
          <w:tcPr>
            <w:tcW w:w="675" w:type="dxa"/>
            <w:gridSpan w:val="2"/>
            <w:tcBorders>
              <w:left w:val="single" w:sz="4" w:space="0" w:color="auto"/>
            </w:tcBorders>
          </w:tcPr>
          <w:p w:rsidR="00CF59FC" w:rsidRPr="00CF59FC" w:rsidRDefault="00CF59FC">
            <w:pPr>
              <w:pStyle w:val="Default"/>
              <w:rPr>
                <w:sz w:val="6"/>
                <w:szCs w:val="6"/>
              </w:rPr>
            </w:pPr>
          </w:p>
        </w:tc>
        <w:tc>
          <w:tcPr>
            <w:tcW w:w="645" w:type="dxa"/>
            <w:tcBorders>
              <w:left w:val="single" w:sz="4" w:space="0" w:color="auto"/>
            </w:tcBorders>
          </w:tcPr>
          <w:p w:rsidR="00CF59FC" w:rsidRPr="00CF59FC" w:rsidRDefault="00CF59FC">
            <w:pPr>
              <w:pStyle w:val="Default"/>
              <w:rPr>
                <w:sz w:val="6"/>
                <w:szCs w:val="6"/>
              </w:rPr>
            </w:pPr>
          </w:p>
        </w:tc>
        <w:tc>
          <w:tcPr>
            <w:tcW w:w="690" w:type="dxa"/>
            <w:gridSpan w:val="3"/>
            <w:tcBorders>
              <w:left w:val="single" w:sz="4" w:space="0" w:color="auto"/>
            </w:tcBorders>
          </w:tcPr>
          <w:p w:rsidR="00CF59FC" w:rsidRPr="00CF59FC" w:rsidRDefault="00CF59FC">
            <w:pPr>
              <w:pStyle w:val="Default"/>
              <w:rPr>
                <w:sz w:val="6"/>
                <w:szCs w:val="6"/>
              </w:rPr>
            </w:pPr>
          </w:p>
        </w:tc>
        <w:tc>
          <w:tcPr>
            <w:tcW w:w="615" w:type="dxa"/>
            <w:tcBorders>
              <w:left w:val="single" w:sz="4" w:space="0" w:color="auto"/>
            </w:tcBorders>
            <w:shd w:val="clear" w:color="auto" w:fill="auto"/>
          </w:tcPr>
          <w:p w:rsidR="00CF59FC" w:rsidRPr="00CF59FC" w:rsidRDefault="00CF59FC">
            <w:pPr>
              <w:pStyle w:val="Default"/>
              <w:rPr>
                <w:sz w:val="6"/>
                <w:szCs w:val="6"/>
              </w:rPr>
            </w:pPr>
          </w:p>
        </w:tc>
        <w:tc>
          <w:tcPr>
            <w:tcW w:w="735" w:type="dxa"/>
            <w:gridSpan w:val="3"/>
            <w:tcBorders>
              <w:left w:val="single" w:sz="4" w:space="0" w:color="auto"/>
            </w:tcBorders>
            <w:shd w:val="clear" w:color="auto" w:fill="auto"/>
          </w:tcPr>
          <w:p w:rsidR="00CF59FC" w:rsidRPr="00CF59FC" w:rsidRDefault="00CF59FC">
            <w:pPr>
              <w:pStyle w:val="Default"/>
              <w:rPr>
                <w:sz w:val="6"/>
                <w:szCs w:val="6"/>
              </w:rPr>
            </w:pPr>
          </w:p>
        </w:tc>
        <w:tc>
          <w:tcPr>
            <w:tcW w:w="615" w:type="dxa"/>
            <w:tcBorders>
              <w:left w:val="single" w:sz="4" w:space="0" w:color="auto"/>
            </w:tcBorders>
          </w:tcPr>
          <w:p w:rsidR="00CF59FC" w:rsidRPr="00CF59FC" w:rsidRDefault="00CF59FC">
            <w:pPr>
              <w:pStyle w:val="Default"/>
              <w:rPr>
                <w:sz w:val="6"/>
                <w:szCs w:val="6"/>
              </w:rPr>
            </w:pPr>
          </w:p>
        </w:tc>
      </w:tr>
      <w:tr w:rsidR="00CC1FD1" w:rsidTr="00CE64D9">
        <w:trPr>
          <w:trHeight w:val="138"/>
        </w:trPr>
        <w:tc>
          <w:tcPr>
            <w:tcW w:w="534" w:type="dxa"/>
            <w:tcBorders>
              <w:right w:val="single" w:sz="4" w:space="0" w:color="auto"/>
            </w:tcBorders>
          </w:tcPr>
          <w:p w:rsidR="00CC1FD1" w:rsidRDefault="00CC1FD1">
            <w:pPr>
              <w:pStyle w:val="Default"/>
              <w:rPr>
                <w:sz w:val="20"/>
                <w:szCs w:val="20"/>
              </w:rPr>
            </w:pPr>
            <w:r>
              <w:rPr>
                <w:b/>
                <w:bCs/>
                <w:sz w:val="20"/>
                <w:szCs w:val="20"/>
              </w:rPr>
              <w:t xml:space="preserve">7 </w:t>
            </w:r>
          </w:p>
        </w:tc>
        <w:tc>
          <w:tcPr>
            <w:tcW w:w="4110" w:type="dxa"/>
            <w:gridSpan w:val="4"/>
            <w:tcBorders>
              <w:left w:val="single" w:sz="4" w:space="0" w:color="auto"/>
            </w:tcBorders>
          </w:tcPr>
          <w:p w:rsidR="00CC1FD1" w:rsidRDefault="00CC1FD1" w:rsidP="00DD3275">
            <w:pPr>
              <w:pStyle w:val="Default"/>
              <w:rPr>
                <w:sz w:val="20"/>
                <w:szCs w:val="20"/>
              </w:rPr>
            </w:pPr>
            <w:r>
              <w:rPr>
                <w:sz w:val="20"/>
                <w:szCs w:val="20"/>
              </w:rPr>
              <w:t>Queen’s 90</w:t>
            </w:r>
            <w:r w:rsidRPr="007F1423">
              <w:rPr>
                <w:sz w:val="20"/>
                <w:szCs w:val="20"/>
                <w:vertAlign w:val="superscript"/>
              </w:rPr>
              <w:t>th</w:t>
            </w:r>
            <w:r>
              <w:rPr>
                <w:sz w:val="20"/>
                <w:szCs w:val="20"/>
              </w:rPr>
              <w:t xml:space="preserve"> Birthday celebrations</w:t>
            </w:r>
          </w:p>
        </w:tc>
        <w:tc>
          <w:tcPr>
            <w:tcW w:w="621" w:type="dxa"/>
            <w:tcBorders>
              <w:right w:val="single" w:sz="4" w:space="0" w:color="auto"/>
            </w:tcBorders>
          </w:tcPr>
          <w:p w:rsidR="00CC1FD1" w:rsidRDefault="00CC1FD1">
            <w:pPr>
              <w:pStyle w:val="Default"/>
              <w:rPr>
                <w:sz w:val="20"/>
                <w:szCs w:val="20"/>
              </w:rPr>
            </w:pPr>
          </w:p>
        </w:tc>
        <w:tc>
          <w:tcPr>
            <w:tcW w:w="675" w:type="dxa"/>
            <w:gridSpan w:val="2"/>
            <w:tcBorders>
              <w:left w:val="single" w:sz="4" w:space="0" w:color="auto"/>
            </w:tcBorders>
          </w:tcPr>
          <w:p w:rsidR="00CC1FD1" w:rsidRDefault="00CC1FD1">
            <w:pPr>
              <w:pStyle w:val="Default"/>
              <w:rPr>
                <w:sz w:val="20"/>
                <w:szCs w:val="20"/>
              </w:rPr>
            </w:pPr>
          </w:p>
        </w:tc>
        <w:tc>
          <w:tcPr>
            <w:tcW w:w="645" w:type="dxa"/>
            <w:tcBorders>
              <w:left w:val="single" w:sz="4" w:space="0" w:color="auto"/>
            </w:tcBorders>
          </w:tcPr>
          <w:p w:rsidR="00CC1FD1" w:rsidRDefault="00CC1FD1">
            <w:pPr>
              <w:pStyle w:val="Default"/>
              <w:rPr>
                <w:sz w:val="20"/>
                <w:szCs w:val="20"/>
              </w:rPr>
            </w:pPr>
          </w:p>
        </w:tc>
        <w:tc>
          <w:tcPr>
            <w:tcW w:w="690"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shd w:val="clear" w:color="auto" w:fill="FF0000"/>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r w:rsidR="00CF59FC" w:rsidTr="00CE64D9">
        <w:trPr>
          <w:trHeight w:val="138"/>
        </w:trPr>
        <w:tc>
          <w:tcPr>
            <w:tcW w:w="534" w:type="dxa"/>
            <w:tcBorders>
              <w:right w:val="single" w:sz="4" w:space="0" w:color="auto"/>
            </w:tcBorders>
          </w:tcPr>
          <w:p w:rsidR="00CF59FC" w:rsidRPr="00CF59FC" w:rsidRDefault="00CF59FC">
            <w:pPr>
              <w:pStyle w:val="Default"/>
              <w:rPr>
                <w:b/>
                <w:bCs/>
                <w:sz w:val="6"/>
                <w:szCs w:val="6"/>
              </w:rPr>
            </w:pPr>
          </w:p>
        </w:tc>
        <w:tc>
          <w:tcPr>
            <w:tcW w:w="4110" w:type="dxa"/>
            <w:gridSpan w:val="4"/>
            <w:tcBorders>
              <w:left w:val="single" w:sz="4" w:space="0" w:color="auto"/>
            </w:tcBorders>
          </w:tcPr>
          <w:p w:rsidR="00CF59FC" w:rsidRPr="00CF59FC" w:rsidRDefault="00CF59FC" w:rsidP="00DD3275">
            <w:pPr>
              <w:pStyle w:val="Default"/>
              <w:rPr>
                <w:sz w:val="6"/>
                <w:szCs w:val="6"/>
              </w:rPr>
            </w:pPr>
          </w:p>
        </w:tc>
        <w:tc>
          <w:tcPr>
            <w:tcW w:w="621" w:type="dxa"/>
            <w:tcBorders>
              <w:right w:val="single" w:sz="4" w:space="0" w:color="auto"/>
            </w:tcBorders>
          </w:tcPr>
          <w:p w:rsidR="00CF59FC" w:rsidRPr="00CF59FC" w:rsidRDefault="00CF59FC">
            <w:pPr>
              <w:pStyle w:val="Default"/>
              <w:rPr>
                <w:sz w:val="6"/>
                <w:szCs w:val="6"/>
              </w:rPr>
            </w:pPr>
          </w:p>
        </w:tc>
        <w:tc>
          <w:tcPr>
            <w:tcW w:w="675" w:type="dxa"/>
            <w:gridSpan w:val="2"/>
            <w:tcBorders>
              <w:left w:val="single" w:sz="4" w:space="0" w:color="auto"/>
            </w:tcBorders>
          </w:tcPr>
          <w:p w:rsidR="00CF59FC" w:rsidRPr="00CF59FC" w:rsidRDefault="00CF59FC">
            <w:pPr>
              <w:pStyle w:val="Default"/>
              <w:rPr>
                <w:sz w:val="6"/>
                <w:szCs w:val="6"/>
              </w:rPr>
            </w:pPr>
          </w:p>
        </w:tc>
        <w:tc>
          <w:tcPr>
            <w:tcW w:w="645" w:type="dxa"/>
            <w:tcBorders>
              <w:left w:val="single" w:sz="4" w:space="0" w:color="auto"/>
            </w:tcBorders>
          </w:tcPr>
          <w:p w:rsidR="00CF59FC" w:rsidRPr="00CF59FC" w:rsidRDefault="00CF59FC">
            <w:pPr>
              <w:pStyle w:val="Default"/>
              <w:rPr>
                <w:sz w:val="6"/>
                <w:szCs w:val="6"/>
              </w:rPr>
            </w:pPr>
          </w:p>
        </w:tc>
        <w:tc>
          <w:tcPr>
            <w:tcW w:w="690" w:type="dxa"/>
            <w:gridSpan w:val="3"/>
            <w:tcBorders>
              <w:left w:val="single" w:sz="4" w:space="0" w:color="auto"/>
            </w:tcBorders>
          </w:tcPr>
          <w:p w:rsidR="00CF59FC" w:rsidRPr="00CF59FC" w:rsidRDefault="00CF59FC">
            <w:pPr>
              <w:pStyle w:val="Default"/>
              <w:rPr>
                <w:sz w:val="6"/>
                <w:szCs w:val="6"/>
              </w:rPr>
            </w:pPr>
          </w:p>
        </w:tc>
        <w:tc>
          <w:tcPr>
            <w:tcW w:w="615" w:type="dxa"/>
            <w:tcBorders>
              <w:left w:val="single" w:sz="4" w:space="0" w:color="auto"/>
            </w:tcBorders>
            <w:shd w:val="clear" w:color="auto" w:fill="auto"/>
          </w:tcPr>
          <w:p w:rsidR="00CF59FC" w:rsidRPr="00CF59FC" w:rsidRDefault="00CF59FC">
            <w:pPr>
              <w:pStyle w:val="Default"/>
              <w:rPr>
                <w:sz w:val="6"/>
                <w:szCs w:val="6"/>
              </w:rPr>
            </w:pPr>
          </w:p>
        </w:tc>
        <w:tc>
          <w:tcPr>
            <w:tcW w:w="735" w:type="dxa"/>
            <w:gridSpan w:val="3"/>
            <w:tcBorders>
              <w:left w:val="single" w:sz="4" w:space="0" w:color="auto"/>
            </w:tcBorders>
          </w:tcPr>
          <w:p w:rsidR="00CF59FC" w:rsidRPr="00CF59FC" w:rsidRDefault="00CF59FC">
            <w:pPr>
              <w:pStyle w:val="Default"/>
              <w:rPr>
                <w:sz w:val="6"/>
                <w:szCs w:val="6"/>
              </w:rPr>
            </w:pPr>
          </w:p>
        </w:tc>
        <w:tc>
          <w:tcPr>
            <w:tcW w:w="615" w:type="dxa"/>
            <w:tcBorders>
              <w:left w:val="single" w:sz="4" w:space="0" w:color="auto"/>
            </w:tcBorders>
          </w:tcPr>
          <w:p w:rsidR="00CF59FC" w:rsidRPr="00CF59FC" w:rsidRDefault="00CF59FC">
            <w:pPr>
              <w:pStyle w:val="Default"/>
              <w:rPr>
                <w:sz w:val="6"/>
                <w:szCs w:val="6"/>
              </w:rPr>
            </w:pPr>
          </w:p>
        </w:tc>
      </w:tr>
      <w:tr w:rsidR="00CC1FD1" w:rsidTr="00CE64D9">
        <w:trPr>
          <w:trHeight w:val="138"/>
        </w:trPr>
        <w:tc>
          <w:tcPr>
            <w:tcW w:w="534" w:type="dxa"/>
            <w:tcBorders>
              <w:right w:val="single" w:sz="4" w:space="0" w:color="auto"/>
            </w:tcBorders>
          </w:tcPr>
          <w:p w:rsidR="00CC1FD1" w:rsidRDefault="001A0C78">
            <w:pPr>
              <w:pStyle w:val="Default"/>
              <w:rPr>
                <w:sz w:val="20"/>
                <w:szCs w:val="20"/>
              </w:rPr>
            </w:pPr>
            <w:r>
              <w:rPr>
                <w:b/>
                <w:bCs/>
                <w:sz w:val="20"/>
                <w:szCs w:val="20"/>
              </w:rPr>
              <w:t>8</w:t>
            </w:r>
            <w:r w:rsidR="00CC1FD1">
              <w:rPr>
                <w:b/>
                <w:bCs/>
                <w:sz w:val="20"/>
                <w:szCs w:val="20"/>
              </w:rPr>
              <w:t xml:space="preserve"> </w:t>
            </w:r>
          </w:p>
        </w:tc>
        <w:tc>
          <w:tcPr>
            <w:tcW w:w="4110" w:type="dxa"/>
            <w:gridSpan w:val="4"/>
            <w:tcBorders>
              <w:left w:val="single" w:sz="4" w:space="0" w:color="auto"/>
            </w:tcBorders>
          </w:tcPr>
          <w:p w:rsidR="00CC1FD1" w:rsidRDefault="00CC1FD1" w:rsidP="00DD3275">
            <w:pPr>
              <w:pStyle w:val="Default"/>
              <w:rPr>
                <w:sz w:val="20"/>
                <w:szCs w:val="20"/>
              </w:rPr>
            </w:pPr>
            <w:r>
              <w:rPr>
                <w:sz w:val="20"/>
                <w:szCs w:val="20"/>
              </w:rPr>
              <w:t xml:space="preserve">Sid Matthews </w:t>
            </w:r>
            <w:r w:rsidR="001A0C78">
              <w:rPr>
                <w:sz w:val="20"/>
                <w:szCs w:val="20"/>
              </w:rPr>
              <w:t xml:space="preserve">Community </w:t>
            </w:r>
            <w:r>
              <w:rPr>
                <w:sz w:val="20"/>
                <w:szCs w:val="20"/>
              </w:rPr>
              <w:t>Awards</w:t>
            </w:r>
          </w:p>
        </w:tc>
        <w:tc>
          <w:tcPr>
            <w:tcW w:w="621" w:type="dxa"/>
            <w:tcBorders>
              <w:right w:val="single" w:sz="4" w:space="0" w:color="auto"/>
            </w:tcBorders>
          </w:tcPr>
          <w:p w:rsidR="00CC1FD1" w:rsidRDefault="00CC1FD1">
            <w:pPr>
              <w:pStyle w:val="Default"/>
              <w:rPr>
                <w:sz w:val="20"/>
                <w:szCs w:val="20"/>
              </w:rPr>
            </w:pPr>
          </w:p>
        </w:tc>
        <w:tc>
          <w:tcPr>
            <w:tcW w:w="675" w:type="dxa"/>
            <w:gridSpan w:val="2"/>
            <w:tcBorders>
              <w:left w:val="single" w:sz="4" w:space="0" w:color="auto"/>
            </w:tcBorders>
          </w:tcPr>
          <w:p w:rsidR="00CC1FD1" w:rsidRDefault="00CC1FD1">
            <w:pPr>
              <w:pStyle w:val="Default"/>
              <w:rPr>
                <w:sz w:val="20"/>
                <w:szCs w:val="20"/>
              </w:rPr>
            </w:pPr>
          </w:p>
        </w:tc>
        <w:tc>
          <w:tcPr>
            <w:tcW w:w="645" w:type="dxa"/>
            <w:tcBorders>
              <w:left w:val="single" w:sz="4" w:space="0" w:color="auto"/>
            </w:tcBorders>
            <w:shd w:val="clear" w:color="auto" w:fill="92D050"/>
          </w:tcPr>
          <w:p w:rsidR="00CC1FD1" w:rsidRDefault="00CC1FD1">
            <w:pPr>
              <w:pStyle w:val="Default"/>
              <w:rPr>
                <w:sz w:val="20"/>
                <w:szCs w:val="20"/>
              </w:rPr>
            </w:pPr>
          </w:p>
        </w:tc>
        <w:tc>
          <w:tcPr>
            <w:tcW w:w="690" w:type="dxa"/>
            <w:gridSpan w:val="3"/>
            <w:tcBorders>
              <w:left w:val="single" w:sz="4" w:space="0" w:color="auto"/>
            </w:tcBorders>
            <w:shd w:val="clear" w:color="auto" w:fill="00B0F0"/>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r w:rsidR="00CF59FC" w:rsidRPr="00CF59FC" w:rsidTr="00CE64D9">
        <w:trPr>
          <w:trHeight w:val="138"/>
        </w:trPr>
        <w:tc>
          <w:tcPr>
            <w:tcW w:w="534" w:type="dxa"/>
            <w:tcBorders>
              <w:right w:val="single" w:sz="4" w:space="0" w:color="auto"/>
            </w:tcBorders>
            <w:shd w:val="clear" w:color="auto" w:fill="auto"/>
          </w:tcPr>
          <w:p w:rsidR="00CF59FC" w:rsidRPr="00CF59FC" w:rsidRDefault="00CF59FC">
            <w:pPr>
              <w:pStyle w:val="Default"/>
              <w:rPr>
                <w:b/>
                <w:bCs/>
                <w:sz w:val="6"/>
                <w:szCs w:val="6"/>
              </w:rPr>
            </w:pPr>
          </w:p>
        </w:tc>
        <w:tc>
          <w:tcPr>
            <w:tcW w:w="4110" w:type="dxa"/>
            <w:gridSpan w:val="4"/>
            <w:tcBorders>
              <w:left w:val="single" w:sz="4" w:space="0" w:color="auto"/>
            </w:tcBorders>
            <w:shd w:val="clear" w:color="auto" w:fill="auto"/>
          </w:tcPr>
          <w:p w:rsidR="00CF59FC" w:rsidRPr="00CF59FC" w:rsidRDefault="00CF59FC" w:rsidP="00DD3275">
            <w:pPr>
              <w:pStyle w:val="Default"/>
              <w:rPr>
                <w:sz w:val="6"/>
                <w:szCs w:val="6"/>
              </w:rPr>
            </w:pPr>
          </w:p>
        </w:tc>
        <w:tc>
          <w:tcPr>
            <w:tcW w:w="621" w:type="dxa"/>
            <w:tcBorders>
              <w:right w:val="single" w:sz="4" w:space="0" w:color="auto"/>
            </w:tcBorders>
            <w:shd w:val="clear" w:color="auto" w:fill="auto"/>
          </w:tcPr>
          <w:p w:rsidR="00CF59FC" w:rsidRPr="00CF59FC" w:rsidRDefault="00CF59FC">
            <w:pPr>
              <w:pStyle w:val="Default"/>
              <w:rPr>
                <w:sz w:val="6"/>
                <w:szCs w:val="6"/>
              </w:rPr>
            </w:pPr>
          </w:p>
        </w:tc>
        <w:tc>
          <w:tcPr>
            <w:tcW w:w="675" w:type="dxa"/>
            <w:gridSpan w:val="2"/>
            <w:tcBorders>
              <w:left w:val="single" w:sz="4" w:space="0" w:color="auto"/>
            </w:tcBorders>
            <w:shd w:val="clear" w:color="auto" w:fill="auto"/>
          </w:tcPr>
          <w:p w:rsidR="00CF59FC" w:rsidRPr="00CF59FC" w:rsidRDefault="00CF59FC">
            <w:pPr>
              <w:pStyle w:val="Default"/>
              <w:rPr>
                <w:sz w:val="6"/>
                <w:szCs w:val="6"/>
              </w:rPr>
            </w:pPr>
          </w:p>
        </w:tc>
        <w:tc>
          <w:tcPr>
            <w:tcW w:w="645" w:type="dxa"/>
            <w:tcBorders>
              <w:left w:val="single" w:sz="4" w:space="0" w:color="auto"/>
            </w:tcBorders>
            <w:shd w:val="clear" w:color="auto" w:fill="auto"/>
          </w:tcPr>
          <w:p w:rsidR="00CF59FC" w:rsidRPr="00CF59FC" w:rsidRDefault="00CF59FC">
            <w:pPr>
              <w:pStyle w:val="Default"/>
              <w:rPr>
                <w:sz w:val="6"/>
                <w:szCs w:val="6"/>
              </w:rPr>
            </w:pPr>
          </w:p>
        </w:tc>
        <w:tc>
          <w:tcPr>
            <w:tcW w:w="690" w:type="dxa"/>
            <w:gridSpan w:val="3"/>
            <w:tcBorders>
              <w:left w:val="single" w:sz="4" w:space="0" w:color="auto"/>
            </w:tcBorders>
            <w:shd w:val="clear" w:color="auto" w:fill="auto"/>
          </w:tcPr>
          <w:p w:rsidR="00CF59FC" w:rsidRPr="00CF59FC" w:rsidRDefault="00CF59FC">
            <w:pPr>
              <w:pStyle w:val="Default"/>
              <w:rPr>
                <w:sz w:val="6"/>
                <w:szCs w:val="6"/>
              </w:rPr>
            </w:pPr>
          </w:p>
        </w:tc>
        <w:tc>
          <w:tcPr>
            <w:tcW w:w="615" w:type="dxa"/>
            <w:tcBorders>
              <w:left w:val="single" w:sz="4" w:space="0" w:color="auto"/>
            </w:tcBorders>
            <w:shd w:val="clear" w:color="auto" w:fill="auto"/>
          </w:tcPr>
          <w:p w:rsidR="00CF59FC" w:rsidRPr="00CF59FC" w:rsidRDefault="00CF59FC">
            <w:pPr>
              <w:pStyle w:val="Default"/>
              <w:rPr>
                <w:sz w:val="6"/>
                <w:szCs w:val="6"/>
              </w:rPr>
            </w:pPr>
          </w:p>
        </w:tc>
        <w:tc>
          <w:tcPr>
            <w:tcW w:w="735" w:type="dxa"/>
            <w:gridSpan w:val="3"/>
            <w:tcBorders>
              <w:left w:val="single" w:sz="4" w:space="0" w:color="auto"/>
            </w:tcBorders>
            <w:shd w:val="clear" w:color="auto" w:fill="auto"/>
          </w:tcPr>
          <w:p w:rsidR="00CF59FC" w:rsidRPr="00CF59FC" w:rsidRDefault="00CF59FC">
            <w:pPr>
              <w:pStyle w:val="Default"/>
              <w:rPr>
                <w:sz w:val="6"/>
                <w:szCs w:val="6"/>
              </w:rPr>
            </w:pPr>
          </w:p>
        </w:tc>
        <w:tc>
          <w:tcPr>
            <w:tcW w:w="615" w:type="dxa"/>
            <w:tcBorders>
              <w:left w:val="single" w:sz="4" w:space="0" w:color="auto"/>
            </w:tcBorders>
            <w:shd w:val="clear" w:color="auto" w:fill="auto"/>
          </w:tcPr>
          <w:p w:rsidR="00CF59FC" w:rsidRPr="00CF59FC" w:rsidRDefault="00CF59FC">
            <w:pPr>
              <w:pStyle w:val="Default"/>
              <w:rPr>
                <w:sz w:val="6"/>
                <w:szCs w:val="6"/>
              </w:rPr>
            </w:pPr>
          </w:p>
        </w:tc>
      </w:tr>
      <w:tr w:rsidR="00CC1FD1" w:rsidTr="00CE64D9">
        <w:trPr>
          <w:trHeight w:val="138"/>
        </w:trPr>
        <w:tc>
          <w:tcPr>
            <w:tcW w:w="534" w:type="dxa"/>
            <w:tcBorders>
              <w:right w:val="single" w:sz="4" w:space="0" w:color="auto"/>
            </w:tcBorders>
          </w:tcPr>
          <w:p w:rsidR="00CC1FD1" w:rsidRDefault="001A0C78">
            <w:pPr>
              <w:pStyle w:val="Default"/>
              <w:rPr>
                <w:sz w:val="20"/>
                <w:szCs w:val="20"/>
              </w:rPr>
            </w:pPr>
            <w:r>
              <w:rPr>
                <w:b/>
                <w:bCs/>
                <w:sz w:val="20"/>
                <w:szCs w:val="20"/>
              </w:rPr>
              <w:t>9</w:t>
            </w:r>
          </w:p>
        </w:tc>
        <w:tc>
          <w:tcPr>
            <w:tcW w:w="4110" w:type="dxa"/>
            <w:gridSpan w:val="4"/>
            <w:tcBorders>
              <w:left w:val="single" w:sz="4" w:space="0" w:color="auto"/>
            </w:tcBorders>
          </w:tcPr>
          <w:p w:rsidR="00CC1FD1" w:rsidRDefault="00CC1FD1" w:rsidP="00DD3275">
            <w:pPr>
              <w:pStyle w:val="Default"/>
              <w:rPr>
                <w:sz w:val="20"/>
                <w:szCs w:val="20"/>
              </w:rPr>
            </w:pPr>
            <w:r>
              <w:rPr>
                <w:sz w:val="20"/>
                <w:szCs w:val="20"/>
              </w:rPr>
              <w:t>Bilingual Website</w:t>
            </w:r>
          </w:p>
        </w:tc>
        <w:tc>
          <w:tcPr>
            <w:tcW w:w="621" w:type="dxa"/>
            <w:tcBorders>
              <w:right w:val="single" w:sz="4" w:space="0" w:color="auto"/>
            </w:tcBorders>
          </w:tcPr>
          <w:p w:rsidR="00CC1FD1" w:rsidRDefault="00CC1FD1">
            <w:pPr>
              <w:pStyle w:val="Default"/>
              <w:rPr>
                <w:sz w:val="20"/>
                <w:szCs w:val="20"/>
              </w:rPr>
            </w:pPr>
          </w:p>
        </w:tc>
        <w:tc>
          <w:tcPr>
            <w:tcW w:w="675" w:type="dxa"/>
            <w:gridSpan w:val="2"/>
            <w:tcBorders>
              <w:left w:val="single" w:sz="4" w:space="0" w:color="auto"/>
            </w:tcBorders>
          </w:tcPr>
          <w:p w:rsidR="00CC1FD1" w:rsidRDefault="00CC1FD1">
            <w:pPr>
              <w:pStyle w:val="Default"/>
              <w:rPr>
                <w:sz w:val="20"/>
                <w:szCs w:val="20"/>
              </w:rPr>
            </w:pPr>
          </w:p>
        </w:tc>
        <w:tc>
          <w:tcPr>
            <w:tcW w:w="645" w:type="dxa"/>
            <w:tcBorders>
              <w:left w:val="single" w:sz="4" w:space="0" w:color="auto"/>
            </w:tcBorders>
          </w:tcPr>
          <w:p w:rsidR="00CC1FD1" w:rsidRDefault="00CC1FD1">
            <w:pPr>
              <w:pStyle w:val="Default"/>
              <w:rPr>
                <w:sz w:val="20"/>
                <w:szCs w:val="20"/>
              </w:rPr>
            </w:pPr>
          </w:p>
        </w:tc>
        <w:tc>
          <w:tcPr>
            <w:tcW w:w="690" w:type="dxa"/>
            <w:gridSpan w:val="3"/>
            <w:tcBorders>
              <w:left w:val="single" w:sz="4" w:space="0" w:color="auto"/>
            </w:tcBorders>
            <w:shd w:val="clear" w:color="auto" w:fill="00B0F0"/>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shd w:val="clear" w:color="auto" w:fill="FF0000"/>
          </w:tcPr>
          <w:p w:rsidR="00CC1FD1" w:rsidRDefault="00CC1FD1">
            <w:pPr>
              <w:pStyle w:val="Default"/>
              <w:rPr>
                <w:sz w:val="20"/>
                <w:szCs w:val="20"/>
              </w:rPr>
            </w:pPr>
          </w:p>
        </w:tc>
        <w:tc>
          <w:tcPr>
            <w:tcW w:w="615" w:type="dxa"/>
            <w:tcBorders>
              <w:left w:val="single" w:sz="4" w:space="0" w:color="auto"/>
            </w:tcBorders>
            <w:shd w:val="clear" w:color="auto" w:fill="0070C0"/>
          </w:tcPr>
          <w:p w:rsidR="00CC1FD1" w:rsidRDefault="00CC1FD1">
            <w:pPr>
              <w:pStyle w:val="Default"/>
              <w:rPr>
                <w:sz w:val="20"/>
                <w:szCs w:val="20"/>
              </w:rPr>
            </w:pPr>
          </w:p>
        </w:tc>
      </w:tr>
      <w:tr w:rsidR="00CF59FC" w:rsidRPr="00CF59FC" w:rsidTr="00CE64D9">
        <w:trPr>
          <w:trHeight w:val="138"/>
        </w:trPr>
        <w:tc>
          <w:tcPr>
            <w:tcW w:w="534" w:type="dxa"/>
            <w:tcBorders>
              <w:right w:val="single" w:sz="4" w:space="0" w:color="auto"/>
            </w:tcBorders>
            <w:shd w:val="clear" w:color="auto" w:fill="auto"/>
          </w:tcPr>
          <w:p w:rsidR="00CF59FC" w:rsidRPr="00CF59FC" w:rsidRDefault="00CF59FC">
            <w:pPr>
              <w:pStyle w:val="Default"/>
              <w:rPr>
                <w:b/>
                <w:bCs/>
                <w:sz w:val="6"/>
                <w:szCs w:val="6"/>
              </w:rPr>
            </w:pPr>
          </w:p>
        </w:tc>
        <w:tc>
          <w:tcPr>
            <w:tcW w:w="4110" w:type="dxa"/>
            <w:gridSpan w:val="4"/>
            <w:tcBorders>
              <w:left w:val="single" w:sz="4" w:space="0" w:color="auto"/>
            </w:tcBorders>
            <w:shd w:val="clear" w:color="auto" w:fill="auto"/>
          </w:tcPr>
          <w:p w:rsidR="00CF59FC" w:rsidRPr="00CF59FC" w:rsidRDefault="00CF59FC" w:rsidP="00DD3275">
            <w:pPr>
              <w:pStyle w:val="Default"/>
              <w:rPr>
                <w:sz w:val="6"/>
                <w:szCs w:val="6"/>
              </w:rPr>
            </w:pPr>
          </w:p>
        </w:tc>
        <w:tc>
          <w:tcPr>
            <w:tcW w:w="621" w:type="dxa"/>
            <w:tcBorders>
              <w:right w:val="single" w:sz="4" w:space="0" w:color="auto"/>
            </w:tcBorders>
            <w:shd w:val="clear" w:color="auto" w:fill="auto"/>
          </w:tcPr>
          <w:p w:rsidR="00CF59FC" w:rsidRPr="00CF59FC" w:rsidRDefault="00CF59FC">
            <w:pPr>
              <w:pStyle w:val="Default"/>
              <w:rPr>
                <w:sz w:val="6"/>
                <w:szCs w:val="6"/>
              </w:rPr>
            </w:pPr>
          </w:p>
        </w:tc>
        <w:tc>
          <w:tcPr>
            <w:tcW w:w="675" w:type="dxa"/>
            <w:gridSpan w:val="2"/>
            <w:tcBorders>
              <w:left w:val="single" w:sz="4" w:space="0" w:color="auto"/>
            </w:tcBorders>
            <w:shd w:val="clear" w:color="auto" w:fill="auto"/>
          </w:tcPr>
          <w:p w:rsidR="00CF59FC" w:rsidRPr="00CF59FC" w:rsidRDefault="00CF59FC">
            <w:pPr>
              <w:pStyle w:val="Default"/>
              <w:rPr>
                <w:sz w:val="6"/>
                <w:szCs w:val="6"/>
              </w:rPr>
            </w:pPr>
          </w:p>
        </w:tc>
        <w:tc>
          <w:tcPr>
            <w:tcW w:w="645" w:type="dxa"/>
            <w:tcBorders>
              <w:left w:val="single" w:sz="4" w:space="0" w:color="auto"/>
            </w:tcBorders>
            <w:shd w:val="clear" w:color="auto" w:fill="auto"/>
          </w:tcPr>
          <w:p w:rsidR="00CF59FC" w:rsidRPr="00CF59FC" w:rsidRDefault="00CF59FC">
            <w:pPr>
              <w:pStyle w:val="Default"/>
              <w:rPr>
                <w:sz w:val="6"/>
                <w:szCs w:val="6"/>
              </w:rPr>
            </w:pPr>
          </w:p>
        </w:tc>
        <w:tc>
          <w:tcPr>
            <w:tcW w:w="690" w:type="dxa"/>
            <w:gridSpan w:val="3"/>
            <w:tcBorders>
              <w:left w:val="single" w:sz="4" w:space="0" w:color="auto"/>
            </w:tcBorders>
            <w:shd w:val="clear" w:color="auto" w:fill="auto"/>
          </w:tcPr>
          <w:p w:rsidR="00CF59FC" w:rsidRPr="00CF59FC" w:rsidRDefault="00CF59FC">
            <w:pPr>
              <w:pStyle w:val="Default"/>
              <w:rPr>
                <w:sz w:val="6"/>
                <w:szCs w:val="6"/>
              </w:rPr>
            </w:pPr>
          </w:p>
        </w:tc>
        <w:tc>
          <w:tcPr>
            <w:tcW w:w="615" w:type="dxa"/>
            <w:tcBorders>
              <w:left w:val="single" w:sz="4" w:space="0" w:color="auto"/>
            </w:tcBorders>
            <w:shd w:val="clear" w:color="auto" w:fill="auto"/>
          </w:tcPr>
          <w:p w:rsidR="00CF59FC" w:rsidRPr="00CF59FC" w:rsidRDefault="00CF59FC">
            <w:pPr>
              <w:pStyle w:val="Default"/>
              <w:rPr>
                <w:sz w:val="6"/>
                <w:szCs w:val="6"/>
              </w:rPr>
            </w:pPr>
          </w:p>
        </w:tc>
        <w:tc>
          <w:tcPr>
            <w:tcW w:w="735" w:type="dxa"/>
            <w:gridSpan w:val="3"/>
            <w:tcBorders>
              <w:left w:val="single" w:sz="4" w:space="0" w:color="auto"/>
            </w:tcBorders>
            <w:shd w:val="clear" w:color="auto" w:fill="auto"/>
          </w:tcPr>
          <w:p w:rsidR="00CF59FC" w:rsidRPr="00CF59FC" w:rsidRDefault="00CF59FC">
            <w:pPr>
              <w:pStyle w:val="Default"/>
              <w:rPr>
                <w:sz w:val="6"/>
                <w:szCs w:val="6"/>
              </w:rPr>
            </w:pPr>
          </w:p>
        </w:tc>
        <w:tc>
          <w:tcPr>
            <w:tcW w:w="615" w:type="dxa"/>
            <w:tcBorders>
              <w:left w:val="single" w:sz="4" w:space="0" w:color="auto"/>
            </w:tcBorders>
            <w:shd w:val="clear" w:color="auto" w:fill="auto"/>
          </w:tcPr>
          <w:p w:rsidR="00CF59FC" w:rsidRPr="00CF59FC" w:rsidRDefault="00CF59FC">
            <w:pPr>
              <w:pStyle w:val="Default"/>
              <w:rPr>
                <w:sz w:val="6"/>
                <w:szCs w:val="6"/>
              </w:rPr>
            </w:pPr>
          </w:p>
        </w:tc>
      </w:tr>
      <w:tr w:rsidR="00CC1FD1" w:rsidTr="00CE64D9">
        <w:trPr>
          <w:trHeight w:val="138"/>
        </w:trPr>
        <w:tc>
          <w:tcPr>
            <w:tcW w:w="534" w:type="dxa"/>
            <w:tcBorders>
              <w:right w:val="single" w:sz="4" w:space="0" w:color="auto"/>
            </w:tcBorders>
          </w:tcPr>
          <w:p w:rsidR="00CC1FD1" w:rsidRDefault="00CC1FD1" w:rsidP="001A0C78">
            <w:pPr>
              <w:pStyle w:val="Default"/>
              <w:rPr>
                <w:sz w:val="20"/>
                <w:szCs w:val="20"/>
              </w:rPr>
            </w:pPr>
            <w:r>
              <w:rPr>
                <w:b/>
                <w:bCs/>
                <w:sz w:val="20"/>
                <w:szCs w:val="20"/>
              </w:rPr>
              <w:t>1</w:t>
            </w:r>
            <w:r w:rsidR="001A0C78">
              <w:rPr>
                <w:b/>
                <w:bCs/>
                <w:sz w:val="20"/>
                <w:szCs w:val="20"/>
              </w:rPr>
              <w:t>0</w:t>
            </w:r>
            <w:r>
              <w:rPr>
                <w:b/>
                <w:bCs/>
                <w:sz w:val="20"/>
                <w:szCs w:val="20"/>
              </w:rPr>
              <w:t xml:space="preserve"> </w:t>
            </w:r>
          </w:p>
        </w:tc>
        <w:tc>
          <w:tcPr>
            <w:tcW w:w="4110" w:type="dxa"/>
            <w:gridSpan w:val="4"/>
            <w:tcBorders>
              <w:left w:val="single" w:sz="4" w:space="0" w:color="auto"/>
            </w:tcBorders>
          </w:tcPr>
          <w:p w:rsidR="00CC1FD1" w:rsidRDefault="00CC1FD1" w:rsidP="00DD3275">
            <w:pPr>
              <w:pStyle w:val="Default"/>
              <w:rPr>
                <w:sz w:val="20"/>
                <w:szCs w:val="20"/>
              </w:rPr>
            </w:pPr>
            <w:r>
              <w:rPr>
                <w:sz w:val="20"/>
                <w:szCs w:val="20"/>
              </w:rPr>
              <w:t>Wild About Mold (Create your Space)</w:t>
            </w:r>
          </w:p>
        </w:tc>
        <w:tc>
          <w:tcPr>
            <w:tcW w:w="621" w:type="dxa"/>
            <w:tcBorders>
              <w:right w:val="single" w:sz="4" w:space="0" w:color="auto"/>
            </w:tcBorders>
            <w:shd w:val="clear" w:color="auto" w:fill="FFFF00"/>
          </w:tcPr>
          <w:p w:rsidR="00CC1FD1" w:rsidRDefault="00CC1FD1">
            <w:pPr>
              <w:pStyle w:val="Default"/>
              <w:rPr>
                <w:sz w:val="20"/>
                <w:szCs w:val="20"/>
              </w:rPr>
            </w:pPr>
          </w:p>
        </w:tc>
        <w:tc>
          <w:tcPr>
            <w:tcW w:w="675" w:type="dxa"/>
            <w:gridSpan w:val="2"/>
            <w:tcBorders>
              <w:left w:val="single" w:sz="4" w:space="0" w:color="auto"/>
            </w:tcBorders>
            <w:shd w:val="clear" w:color="auto" w:fill="FFC000"/>
          </w:tcPr>
          <w:p w:rsidR="00CC1FD1" w:rsidRDefault="00CC1FD1">
            <w:pPr>
              <w:pStyle w:val="Default"/>
              <w:rPr>
                <w:sz w:val="20"/>
                <w:szCs w:val="20"/>
              </w:rPr>
            </w:pPr>
          </w:p>
        </w:tc>
        <w:tc>
          <w:tcPr>
            <w:tcW w:w="645" w:type="dxa"/>
            <w:tcBorders>
              <w:left w:val="single" w:sz="4" w:space="0" w:color="auto"/>
            </w:tcBorders>
            <w:shd w:val="clear" w:color="auto" w:fill="92D050"/>
          </w:tcPr>
          <w:p w:rsidR="00CC1FD1" w:rsidRDefault="00CC1FD1">
            <w:pPr>
              <w:pStyle w:val="Default"/>
              <w:rPr>
                <w:sz w:val="20"/>
                <w:szCs w:val="20"/>
              </w:rPr>
            </w:pPr>
          </w:p>
        </w:tc>
        <w:tc>
          <w:tcPr>
            <w:tcW w:w="690"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shd w:val="clear" w:color="auto" w:fill="FF0000"/>
          </w:tcPr>
          <w:p w:rsidR="00CC1FD1" w:rsidRDefault="00CC1FD1">
            <w:pPr>
              <w:pStyle w:val="Default"/>
              <w:rPr>
                <w:sz w:val="20"/>
                <w:szCs w:val="20"/>
              </w:rPr>
            </w:pPr>
          </w:p>
        </w:tc>
        <w:tc>
          <w:tcPr>
            <w:tcW w:w="615" w:type="dxa"/>
            <w:tcBorders>
              <w:left w:val="single" w:sz="4" w:space="0" w:color="auto"/>
            </w:tcBorders>
            <w:shd w:val="clear" w:color="auto" w:fill="0070C0"/>
          </w:tcPr>
          <w:p w:rsidR="00CC1FD1" w:rsidRDefault="00CC1FD1">
            <w:pPr>
              <w:pStyle w:val="Default"/>
              <w:rPr>
                <w:sz w:val="20"/>
                <w:szCs w:val="20"/>
              </w:rPr>
            </w:pPr>
          </w:p>
        </w:tc>
      </w:tr>
      <w:tr w:rsidR="00CF59FC" w:rsidRPr="00CF59FC" w:rsidTr="00CE64D9">
        <w:trPr>
          <w:trHeight w:val="138"/>
        </w:trPr>
        <w:tc>
          <w:tcPr>
            <w:tcW w:w="534" w:type="dxa"/>
            <w:tcBorders>
              <w:right w:val="single" w:sz="4" w:space="0" w:color="auto"/>
            </w:tcBorders>
          </w:tcPr>
          <w:p w:rsidR="00CF59FC" w:rsidRPr="00CF59FC" w:rsidRDefault="00CF59FC">
            <w:pPr>
              <w:pStyle w:val="Default"/>
              <w:rPr>
                <w:b/>
                <w:bCs/>
                <w:sz w:val="6"/>
                <w:szCs w:val="6"/>
              </w:rPr>
            </w:pPr>
          </w:p>
        </w:tc>
        <w:tc>
          <w:tcPr>
            <w:tcW w:w="4110" w:type="dxa"/>
            <w:gridSpan w:val="4"/>
            <w:tcBorders>
              <w:left w:val="single" w:sz="4" w:space="0" w:color="auto"/>
            </w:tcBorders>
          </w:tcPr>
          <w:p w:rsidR="00CF59FC" w:rsidRPr="00CF59FC" w:rsidRDefault="00CF59FC" w:rsidP="007F1423">
            <w:pPr>
              <w:pStyle w:val="Default"/>
              <w:rPr>
                <w:sz w:val="6"/>
                <w:szCs w:val="6"/>
              </w:rPr>
            </w:pPr>
          </w:p>
        </w:tc>
        <w:tc>
          <w:tcPr>
            <w:tcW w:w="621" w:type="dxa"/>
            <w:tcBorders>
              <w:right w:val="single" w:sz="4" w:space="0" w:color="auto"/>
            </w:tcBorders>
          </w:tcPr>
          <w:p w:rsidR="00CF59FC" w:rsidRPr="00CF59FC" w:rsidRDefault="00CF59FC">
            <w:pPr>
              <w:pStyle w:val="Default"/>
              <w:rPr>
                <w:sz w:val="6"/>
                <w:szCs w:val="6"/>
              </w:rPr>
            </w:pPr>
          </w:p>
        </w:tc>
        <w:tc>
          <w:tcPr>
            <w:tcW w:w="675" w:type="dxa"/>
            <w:gridSpan w:val="2"/>
            <w:tcBorders>
              <w:left w:val="single" w:sz="4" w:space="0" w:color="auto"/>
            </w:tcBorders>
          </w:tcPr>
          <w:p w:rsidR="00CF59FC" w:rsidRPr="00CF59FC" w:rsidRDefault="00CF59FC">
            <w:pPr>
              <w:pStyle w:val="Default"/>
              <w:rPr>
                <w:sz w:val="6"/>
                <w:szCs w:val="6"/>
              </w:rPr>
            </w:pPr>
          </w:p>
        </w:tc>
        <w:tc>
          <w:tcPr>
            <w:tcW w:w="645" w:type="dxa"/>
            <w:tcBorders>
              <w:left w:val="single" w:sz="4" w:space="0" w:color="auto"/>
            </w:tcBorders>
          </w:tcPr>
          <w:p w:rsidR="00CF59FC" w:rsidRPr="00CF59FC" w:rsidRDefault="00CF59FC">
            <w:pPr>
              <w:pStyle w:val="Default"/>
              <w:rPr>
                <w:sz w:val="6"/>
                <w:szCs w:val="6"/>
              </w:rPr>
            </w:pPr>
          </w:p>
        </w:tc>
        <w:tc>
          <w:tcPr>
            <w:tcW w:w="690" w:type="dxa"/>
            <w:gridSpan w:val="3"/>
            <w:tcBorders>
              <w:left w:val="single" w:sz="4" w:space="0" w:color="auto"/>
            </w:tcBorders>
          </w:tcPr>
          <w:p w:rsidR="00CF59FC" w:rsidRPr="00CF59FC" w:rsidRDefault="00CF59FC">
            <w:pPr>
              <w:pStyle w:val="Default"/>
              <w:rPr>
                <w:sz w:val="6"/>
                <w:szCs w:val="6"/>
              </w:rPr>
            </w:pPr>
          </w:p>
        </w:tc>
        <w:tc>
          <w:tcPr>
            <w:tcW w:w="615" w:type="dxa"/>
            <w:tcBorders>
              <w:left w:val="single" w:sz="4" w:space="0" w:color="auto"/>
            </w:tcBorders>
          </w:tcPr>
          <w:p w:rsidR="00CF59FC" w:rsidRPr="00CF59FC" w:rsidRDefault="00CF59FC">
            <w:pPr>
              <w:pStyle w:val="Default"/>
              <w:rPr>
                <w:sz w:val="6"/>
                <w:szCs w:val="6"/>
              </w:rPr>
            </w:pPr>
          </w:p>
        </w:tc>
        <w:tc>
          <w:tcPr>
            <w:tcW w:w="735" w:type="dxa"/>
            <w:gridSpan w:val="3"/>
            <w:tcBorders>
              <w:left w:val="single" w:sz="4" w:space="0" w:color="auto"/>
            </w:tcBorders>
          </w:tcPr>
          <w:p w:rsidR="00CF59FC" w:rsidRPr="00CF59FC" w:rsidRDefault="00CF59FC">
            <w:pPr>
              <w:pStyle w:val="Default"/>
              <w:rPr>
                <w:sz w:val="6"/>
                <w:szCs w:val="6"/>
              </w:rPr>
            </w:pPr>
          </w:p>
        </w:tc>
        <w:tc>
          <w:tcPr>
            <w:tcW w:w="615" w:type="dxa"/>
            <w:tcBorders>
              <w:left w:val="single" w:sz="4" w:space="0" w:color="auto"/>
            </w:tcBorders>
          </w:tcPr>
          <w:p w:rsidR="00CF59FC" w:rsidRPr="00CF59FC" w:rsidRDefault="00CF59FC">
            <w:pPr>
              <w:pStyle w:val="Default"/>
              <w:rPr>
                <w:sz w:val="6"/>
                <w:szCs w:val="6"/>
              </w:rPr>
            </w:pPr>
          </w:p>
        </w:tc>
      </w:tr>
      <w:tr w:rsidR="00CC1FD1" w:rsidTr="00CE64D9">
        <w:trPr>
          <w:trHeight w:val="138"/>
        </w:trPr>
        <w:tc>
          <w:tcPr>
            <w:tcW w:w="534" w:type="dxa"/>
            <w:tcBorders>
              <w:right w:val="single" w:sz="4" w:space="0" w:color="auto"/>
            </w:tcBorders>
          </w:tcPr>
          <w:p w:rsidR="00CC1FD1" w:rsidRDefault="00CC1FD1" w:rsidP="001A0C78">
            <w:pPr>
              <w:pStyle w:val="Default"/>
              <w:rPr>
                <w:sz w:val="20"/>
                <w:szCs w:val="20"/>
              </w:rPr>
            </w:pPr>
            <w:r>
              <w:rPr>
                <w:b/>
                <w:bCs/>
                <w:sz w:val="20"/>
                <w:szCs w:val="20"/>
              </w:rPr>
              <w:t>1</w:t>
            </w:r>
            <w:r w:rsidR="001A0C78">
              <w:rPr>
                <w:b/>
                <w:bCs/>
                <w:sz w:val="20"/>
                <w:szCs w:val="20"/>
              </w:rPr>
              <w:t>1</w:t>
            </w:r>
            <w:r>
              <w:rPr>
                <w:b/>
                <w:bCs/>
                <w:sz w:val="20"/>
                <w:szCs w:val="20"/>
              </w:rPr>
              <w:t xml:space="preserve"> </w:t>
            </w:r>
          </w:p>
        </w:tc>
        <w:tc>
          <w:tcPr>
            <w:tcW w:w="4110" w:type="dxa"/>
            <w:gridSpan w:val="4"/>
            <w:tcBorders>
              <w:left w:val="single" w:sz="4" w:space="0" w:color="auto"/>
            </w:tcBorders>
          </w:tcPr>
          <w:p w:rsidR="00CC1FD1" w:rsidRDefault="00CC1FD1" w:rsidP="007F1423">
            <w:pPr>
              <w:pStyle w:val="Default"/>
              <w:rPr>
                <w:sz w:val="20"/>
                <w:szCs w:val="20"/>
              </w:rPr>
            </w:pPr>
            <w:r>
              <w:rPr>
                <w:sz w:val="20"/>
                <w:szCs w:val="20"/>
              </w:rPr>
              <w:t>Bailey Hill Heritage Lottery Fund</w:t>
            </w:r>
          </w:p>
        </w:tc>
        <w:tc>
          <w:tcPr>
            <w:tcW w:w="621" w:type="dxa"/>
            <w:tcBorders>
              <w:right w:val="single" w:sz="4" w:space="0" w:color="auto"/>
            </w:tcBorders>
            <w:shd w:val="clear" w:color="auto" w:fill="FFFF00"/>
          </w:tcPr>
          <w:p w:rsidR="00CC1FD1" w:rsidRDefault="00CC1FD1">
            <w:pPr>
              <w:pStyle w:val="Default"/>
              <w:rPr>
                <w:sz w:val="20"/>
                <w:szCs w:val="20"/>
              </w:rPr>
            </w:pPr>
          </w:p>
        </w:tc>
        <w:tc>
          <w:tcPr>
            <w:tcW w:w="675" w:type="dxa"/>
            <w:gridSpan w:val="2"/>
            <w:tcBorders>
              <w:left w:val="single" w:sz="4" w:space="0" w:color="auto"/>
            </w:tcBorders>
            <w:shd w:val="clear" w:color="auto" w:fill="FFC000"/>
          </w:tcPr>
          <w:p w:rsidR="00CC1FD1" w:rsidRDefault="00CC1FD1">
            <w:pPr>
              <w:pStyle w:val="Default"/>
              <w:rPr>
                <w:sz w:val="20"/>
                <w:szCs w:val="20"/>
              </w:rPr>
            </w:pPr>
          </w:p>
        </w:tc>
        <w:tc>
          <w:tcPr>
            <w:tcW w:w="645" w:type="dxa"/>
            <w:tcBorders>
              <w:left w:val="single" w:sz="4" w:space="0" w:color="auto"/>
            </w:tcBorders>
            <w:shd w:val="clear" w:color="auto" w:fill="92D050"/>
          </w:tcPr>
          <w:p w:rsidR="00CC1FD1" w:rsidRDefault="00CC1FD1">
            <w:pPr>
              <w:pStyle w:val="Default"/>
              <w:rPr>
                <w:sz w:val="20"/>
                <w:szCs w:val="20"/>
              </w:rPr>
            </w:pPr>
          </w:p>
        </w:tc>
        <w:tc>
          <w:tcPr>
            <w:tcW w:w="690" w:type="dxa"/>
            <w:gridSpan w:val="3"/>
            <w:tcBorders>
              <w:left w:val="single" w:sz="4" w:space="0" w:color="auto"/>
            </w:tcBorders>
            <w:shd w:val="clear" w:color="auto" w:fill="00B0F0"/>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shd w:val="clear" w:color="auto" w:fill="FF0000"/>
          </w:tcPr>
          <w:p w:rsidR="00CC1FD1" w:rsidRDefault="00CC1FD1">
            <w:pPr>
              <w:pStyle w:val="Default"/>
              <w:rPr>
                <w:sz w:val="20"/>
                <w:szCs w:val="20"/>
              </w:rPr>
            </w:pPr>
          </w:p>
        </w:tc>
        <w:tc>
          <w:tcPr>
            <w:tcW w:w="615" w:type="dxa"/>
            <w:tcBorders>
              <w:left w:val="single" w:sz="4" w:space="0" w:color="auto"/>
            </w:tcBorders>
            <w:shd w:val="clear" w:color="auto" w:fill="0070C0"/>
          </w:tcPr>
          <w:p w:rsidR="00CC1FD1" w:rsidRDefault="00CC1FD1">
            <w:pPr>
              <w:pStyle w:val="Default"/>
              <w:rPr>
                <w:sz w:val="20"/>
                <w:szCs w:val="20"/>
              </w:rPr>
            </w:pPr>
          </w:p>
        </w:tc>
      </w:tr>
      <w:tr w:rsidR="00CF59FC" w:rsidRPr="00CF59FC" w:rsidTr="00CE64D9">
        <w:trPr>
          <w:trHeight w:val="138"/>
        </w:trPr>
        <w:tc>
          <w:tcPr>
            <w:tcW w:w="534" w:type="dxa"/>
            <w:tcBorders>
              <w:right w:val="single" w:sz="4" w:space="0" w:color="auto"/>
            </w:tcBorders>
          </w:tcPr>
          <w:p w:rsidR="00CF59FC" w:rsidRPr="00CF59FC" w:rsidRDefault="00CF59FC">
            <w:pPr>
              <w:pStyle w:val="Default"/>
              <w:rPr>
                <w:b/>
                <w:bCs/>
                <w:sz w:val="6"/>
                <w:szCs w:val="6"/>
              </w:rPr>
            </w:pPr>
          </w:p>
        </w:tc>
        <w:tc>
          <w:tcPr>
            <w:tcW w:w="4110" w:type="dxa"/>
            <w:gridSpan w:val="4"/>
            <w:tcBorders>
              <w:left w:val="single" w:sz="4" w:space="0" w:color="auto"/>
            </w:tcBorders>
          </w:tcPr>
          <w:p w:rsidR="00CF59FC" w:rsidRPr="00CF59FC" w:rsidRDefault="00CF59FC" w:rsidP="00DD3275">
            <w:pPr>
              <w:pStyle w:val="Default"/>
              <w:rPr>
                <w:sz w:val="6"/>
                <w:szCs w:val="6"/>
              </w:rPr>
            </w:pPr>
          </w:p>
        </w:tc>
        <w:tc>
          <w:tcPr>
            <w:tcW w:w="621" w:type="dxa"/>
            <w:tcBorders>
              <w:right w:val="single" w:sz="4" w:space="0" w:color="auto"/>
            </w:tcBorders>
          </w:tcPr>
          <w:p w:rsidR="00CF59FC" w:rsidRPr="00CF59FC" w:rsidRDefault="00CF59FC">
            <w:pPr>
              <w:pStyle w:val="Default"/>
              <w:rPr>
                <w:sz w:val="6"/>
                <w:szCs w:val="6"/>
              </w:rPr>
            </w:pPr>
          </w:p>
        </w:tc>
        <w:tc>
          <w:tcPr>
            <w:tcW w:w="675" w:type="dxa"/>
            <w:gridSpan w:val="2"/>
            <w:tcBorders>
              <w:left w:val="single" w:sz="4" w:space="0" w:color="auto"/>
            </w:tcBorders>
          </w:tcPr>
          <w:p w:rsidR="00CF59FC" w:rsidRPr="00CF59FC" w:rsidRDefault="00CF59FC">
            <w:pPr>
              <w:pStyle w:val="Default"/>
              <w:rPr>
                <w:sz w:val="6"/>
                <w:szCs w:val="6"/>
              </w:rPr>
            </w:pPr>
          </w:p>
        </w:tc>
        <w:tc>
          <w:tcPr>
            <w:tcW w:w="645" w:type="dxa"/>
            <w:tcBorders>
              <w:left w:val="single" w:sz="4" w:space="0" w:color="auto"/>
            </w:tcBorders>
          </w:tcPr>
          <w:p w:rsidR="00CF59FC" w:rsidRPr="00CF59FC" w:rsidRDefault="00CF59FC">
            <w:pPr>
              <w:pStyle w:val="Default"/>
              <w:rPr>
                <w:sz w:val="6"/>
                <w:szCs w:val="6"/>
              </w:rPr>
            </w:pPr>
          </w:p>
        </w:tc>
        <w:tc>
          <w:tcPr>
            <w:tcW w:w="690" w:type="dxa"/>
            <w:gridSpan w:val="3"/>
            <w:tcBorders>
              <w:left w:val="single" w:sz="4" w:space="0" w:color="auto"/>
            </w:tcBorders>
          </w:tcPr>
          <w:p w:rsidR="00CF59FC" w:rsidRPr="00CF59FC" w:rsidRDefault="00CF59FC">
            <w:pPr>
              <w:pStyle w:val="Default"/>
              <w:rPr>
                <w:sz w:val="6"/>
                <w:szCs w:val="6"/>
              </w:rPr>
            </w:pPr>
          </w:p>
        </w:tc>
        <w:tc>
          <w:tcPr>
            <w:tcW w:w="615" w:type="dxa"/>
            <w:tcBorders>
              <w:left w:val="single" w:sz="4" w:space="0" w:color="auto"/>
            </w:tcBorders>
          </w:tcPr>
          <w:p w:rsidR="00CF59FC" w:rsidRPr="00CF59FC" w:rsidRDefault="00CF59FC">
            <w:pPr>
              <w:pStyle w:val="Default"/>
              <w:rPr>
                <w:sz w:val="6"/>
                <w:szCs w:val="6"/>
              </w:rPr>
            </w:pPr>
          </w:p>
        </w:tc>
        <w:tc>
          <w:tcPr>
            <w:tcW w:w="735" w:type="dxa"/>
            <w:gridSpan w:val="3"/>
            <w:tcBorders>
              <w:left w:val="single" w:sz="4" w:space="0" w:color="auto"/>
            </w:tcBorders>
          </w:tcPr>
          <w:p w:rsidR="00CF59FC" w:rsidRPr="00CF59FC" w:rsidRDefault="00CF59FC">
            <w:pPr>
              <w:pStyle w:val="Default"/>
              <w:rPr>
                <w:sz w:val="6"/>
                <w:szCs w:val="6"/>
              </w:rPr>
            </w:pPr>
          </w:p>
        </w:tc>
        <w:tc>
          <w:tcPr>
            <w:tcW w:w="615" w:type="dxa"/>
            <w:tcBorders>
              <w:left w:val="single" w:sz="4" w:space="0" w:color="auto"/>
            </w:tcBorders>
          </w:tcPr>
          <w:p w:rsidR="00CF59FC" w:rsidRPr="00CF59FC" w:rsidRDefault="00CF59FC">
            <w:pPr>
              <w:pStyle w:val="Default"/>
              <w:rPr>
                <w:sz w:val="6"/>
                <w:szCs w:val="6"/>
              </w:rPr>
            </w:pPr>
          </w:p>
        </w:tc>
      </w:tr>
      <w:tr w:rsidR="00CC1FD1" w:rsidTr="00CE64D9">
        <w:trPr>
          <w:trHeight w:val="138"/>
        </w:trPr>
        <w:tc>
          <w:tcPr>
            <w:tcW w:w="534" w:type="dxa"/>
            <w:tcBorders>
              <w:right w:val="single" w:sz="4" w:space="0" w:color="auto"/>
            </w:tcBorders>
          </w:tcPr>
          <w:p w:rsidR="00CC1FD1" w:rsidRDefault="00CC1FD1" w:rsidP="001A0C78">
            <w:pPr>
              <w:pStyle w:val="Default"/>
              <w:rPr>
                <w:sz w:val="20"/>
                <w:szCs w:val="20"/>
              </w:rPr>
            </w:pPr>
            <w:r>
              <w:rPr>
                <w:b/>
                <w:bCs/>
                <w:sz w:val="20"/>
                <w:szCs w:val="20"/>
              </w:rPr>
              <w:t>1</w:t>
            </w:r>
            <w:r w:rsidR="001A0C78">
              <w:rPr>
                <w:b/>
                <w:bCs/>
                <w:sz w:val="20"/>
                <w:szCs w:val="20"/>
              </w:rPr>
              <w:t>2</w:t>
            </w:r>
            <w:r>
              <w:rPr>
                <w:b/>
                <w:bCs/>
                <w:sz w:val="20"/>
                <w:szCs w:val="20"/>
              </w:rPr>
              <w:t xml:space="preserve"> </w:t>
            </w:r>
          </w:p>
        </w:tc>
        <w:tc>
          <w:tcPr>
            <w:tcW w:w="4110" w:type="dxa"/>
            <w:gridSpan w:val="4"/>
            <w:tcBorders>
              <w:left w:val="single" w:sz="4" w:space="0" w:color="auto"/>
            </w:tcBorders>
          </w:tcPr>
          <w:p w:rsidR="00CC1FD1" w:rsidRDefault="00CC1FD1" w:rsidP="00DD3275">
            <w:pPr>
              <w:pStyle w:val="Default"/>
              <w:rPr>
                <w:sz w:val="20"/>
                <w:szCs w:val="20"/>
              </w:rPr>
            </w:pPr>
            <w:r>
              <w:rPr>
                <w:sz w:val="20"/>
                <w:szCs w:val="20"/>
              </w:rPr>
              <w:t>Mold Spring Clean</w:t>
            </w:r>
          </w:p>
        </w:tc>
        <w:tc>
          <w:tcPr>
            <w:tcW w:w="621" w:type="dxa"/>
            <w:tcBorders>
              <w:right w:val="single" w:sz="4" w:space="0" w:color="auto"/>
            </w:tcBorders>
          </w:tcPr>
          <w:p w:rsidR="00CC1FD1" w:rsidRDefault="00CC1FD1">
            <w:pPr>
              <w:pStyle w:val="Default"/>
              <w:rPr>
                <w:sz w:val="20"/>
                <w:szCs w:val="20"/>
              </w:rPr>
            </w:pPr>
          </w:p>
        </w:tc>
        <w:tc>
          <w:tcPr>
            <w:tcW w:w="675" w:type="dxa"/>
            <w:gridSpan w:val="2"/>
            <w:tcBorders>
              <w:left w:val="single" w:sz="4" w:space="0" w:color="auto"/>
            </w:tcBorders>
            <w:shd w:val="clear" w:color="auto" w:fill="FFC000"/>
          </w:tcPr>
          <w:p w:rsidR="00CC1FD1" w:rsidRDefault="00CC1FD1">
            <w:pPr>
              <w:pStyle w:val="Default"/>
              <w:rPr>
                <w:sz w:val="20"/>
                <w:szCs w:val="20"/>
              </w:rPr>
            </w:pPr>
          </w:p>
        </w:tc>
        <w:tc>
          <w:tcPr>
            <w:tcW w:w="645" w:type="dxa"/>
            <w:tcBorders>
              <w:left w:val="single" w:sz="4" w:space="0" w:color="auto"/>
            </w:tcBorders>
          </w:tcPr>
          <w:p w:rsidR="00CC1FD1" w:rsidRDefault="00CC1FD1">
            <w:pPr>
              <w:pStyle w:val="Default"/>
              <w:rPr>
                <w:sz w:val="20"/>
                <w:szCs w:val="20"/>
              </w:rPr>
            </w:pPr>
          </w:p>
        </w:tc>
        <w:tc>
          <w:tcPr>
            <w:tcW w:w="690"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shd w:val="clear" w:color="auto" w:fill="FF0000"/>
          </w:tcPr>
          <w:p w:rsidR="00CC1FD1" w:rsidRDefault="00CC1FD1">
            <w:pPr>
              <w:pStyle w:val="Default"/>
              <w:rPr>
                <w:sz w:val="20"/>
                <w:szCs w:val="20"/>
              </w:rPr>
            </w:pPr>
          </w:p>
        </w:tc>
        <w:tc>
          <w:tcPr>
            <w:tcW w:w="615" w:type="dxa"/>
            <w:tcBorders>
              <w:left w:val="single" w:sz="4" w:space="0" w:color="auto"/>
            </w:tcBorders>
            <w:shd w:val="clear" w:color="auto" w:fill="0070C0"/>
          </w:tcPr>
          <w:p w:rsidR="00CC1FD1" w:rsidRDefault="00CC1FD1">
            <w:pPr>
              <w:pStyle w:val="Default"/>
              <w:rPr>
                <w:sz w:val="20"/>
                <w:szCs w:val="20"/>
              </w:rPr>
            </w:pPr>
          </w:p>
        </w:tc>
      </w:tr>
      <w:tr w:rsidR="00CF59FC" w:rsidRPr="00CF59FC" w:rsidTr="00CE64D9">
        <w:trPr>
          <w:trHeight w:val="138"/>
        </w:trPr>
        <w:tc>
          <w:tcPr>
            <w:tcW w:w="534" w:type="dxa"/>
            <w:tcBorders>
              <w:right w:val="single" w:sz="4" w:space="0" w:color="auto"/>
            </w:tcBorders>
            <w:shd w:val="clear" w:color="auto" w:fill="auto"/>
          </w:tcPr>
          <w:p w:rsidR="00CF59FC" w:rsidRPr="00CF59FC" w:rsidRDefault="00CF59FC">
            <w:pPr>
              <w:pStyle w:val="Default"/>
              <w:rPr>
                <w:b/>
                <w:bCs/>
                <w:sz w:val="6"/>
                <w:szCs w:val="6"/>
              </w:rPr>
            </w:pPr>
          </w:p>
        </w:tc>
        <w:tc>
          <w:tcPr>
            <w:tcW w:w="4110" w:type="dxa"/>
            <w:gridSpan w:val="4"/>
            <w:tcBorders>
              <w:left w:val="single" w:sz="4" w:space="0" w:color="auto"/>
            </w:tcBorders>
            <w:shd w:val="clear" w:color="auto" w:fill="auto"/>
          </w:tcPr>
          <w:p w:rsidR="00CF59FC" w:rsidRPr="00CF59FC" w:rsidRDefault="00CF59FC" w:rsidP="00DD3275">
            <w:pPr>
              <w:pStyle w:val="Default"/>
              <w:rPr>
                <w:sz w:val="6"/>
                <w:szCs w:val="6"/>
              </w:rPr>
            </w:pPr>
          </w:p>
        </w:tc>
        <w:tc>
          <w:tcPr>
            <w:tcW w:w="621" w:type="dxa"/>
            <w:tcBorders>
              <w:right w:val="single" w:sz="4" w:space="0" w:color="auto"/>
            </w:tcBorders>
            <w:shd w:val="clear" w:color="auto" w:fill="auto"/>
          </w:tcPr>
          <w:p w:rsidR="00CF59FC" w:rsidRPr="00CF59FC" w:rsidRDefault="00CF59FC">
            <w:pPr>
              <w:pStyle w:val="Default"/>
              <w:rPr>
                <w:sz w:val="6"/>
                <w:szCs w:val="6"/>
              </w:rPr>
            </w:pPr>
          </w:p>
        </w:tc>
        <w:tc>
          <w:tcPr>
            <w:tcW w:w="675" w:type="dxa"/>
            <w:gridSpan w:val="2"/>
            <w:tcBorders>
              <w:left w:val="single" w:sz="4" w:space="0" w:color="auto"/>
            </w:tcBorders>
            <w:shd w:val="clear" w:color="auto" w:fill="auto"/>
          </w:tcPr>
          <w:p w:rsidR="00CF59FC" w:rsidRPr="00CF59FC" w:rsidRDefault="00CF59FC">
            <w:pPr>
              <w:pStyle w:val="Default"/>
              <w:rPr>
                <w:sz w:val="6"/>
                <w:szCs w:val="6"/>
              </w:rPr>
            </w:pPr>
          </w:p>
        </w:tc>
        <w:tc>
          <w:tcPr>
            <w:tcW w:w="645" w:type="dxa"/>
            <w:tcBorders>
              <w:left w:val="single" w:sz="4" w:space="0" w:color="auto"/>
            </w:tcBorders>
            <w:shd w:val="clear" w:color="auto" w:fill="auto"/>
          </w:tcPr>
          <w:p w:rsidR="00CF59FC" w:rsidRPr="00CF59FC" w:rsidRDefault="00CF59FC">
            <w:pPr>
              <w:pStyle w:val="Default"/>
              <w:rPr>
                <w:sz w:val="6"/>
                <w:szCs w:val="6"/>
              </w:rPr>
            </w:pPr>
          </w:p>
        </w:tc>
        <w:tc>
          <w:tcPr>
            <w:tcW w:w="690" w:type="dxa"/>
            <w:gridSpan w:val="3"/>
            <w:tcBorders>
              <w:left w:val="single" w:sz="4" w:space="0" w:color="auto"/>
            </w:tcBorders>
            <w:shd w:val="clear" w:color="auto" w:fill="auto"/>
          </w:tcPr>
          <w:p w:rsidR="00CF59FC" w:rsidRPr="00CF59FC" w:rsidRDefault="00CF59FC">
            <w:pPr>
              <w:pStyle w:val="Default"/>
              <w:rPr>
                <w:sz w:val="6"/>
                <w:szCs w:val="6"/>
              </w:rPr>
            </w:pPr>
          </w:p>
        </w:tc>
        <w:tc>
          <w:tcPr>
            <w:tcW w:w="615" w:type="dxa"/>
            <w:tcBorders>
              <w:left w:val="single" w:sz="4" w:space="0" w:color="auto"/>
            </w:tcBorders>
            <w:shd w:val="clear" w:color="auto" w:fill="auto"/>
          </w:tcPr>
          <w:p w:rsidR="00CF59FC" w:rsidRPr="00CF59FC" w:rsidRDefault="00CF59FC">
            <w:pPr>
              <w:pStyle w:val="Default"/>
              <w:rPr>
                <w:sz w:val="6"/>
                <w:szCs w:val="6"/>
              </w:rPr>
            </w:pPr>
          </w:p>
        </w:tc>
        <w:tc>
          <w:tcPr>
            <w:tcW w:w="735" w:type="dxa"/>
            <w:gridSpan w:val="3"/>
            <w:tcBorders>
              <w:left w:val="single" w:sz="4" w:space="0" w:color="auto"/>
            </w:tcBorders>
            <w:shd w:val="clear" w:color="auto" w:fill="auto"/>
          </w:tcPr>
          <w:p w:rsidR="00CF59FC" w:rsidRPr="00CF59FC" w:rsidRDefault="00CF59FC">
            <w:pPr>
              <w:pStyle w:val="Default"/>
              <w:rPr>
                <w:sz w:val="6"/>
                <w:szCs w:val="6"/>
              </w:rPr>
            </w:pPr>
          </w:p>
        </w:tc>
        <w:tc>
          <w:tcPr>
            <w:tcW w:w="615" w:type="dxa"/>
            <w:tcBorders>
              <w:left w:val="single" w:sz="4" w:space="0" w:color="auto"/>
            </w:tcBorders>
            <w:shd w:val="clear" w:color="auto" w:fill="auto"/>
          </w:tcPr>
          <w:p w:rsidR="00CF59FC" w:rsidRPr="00CF59FC" w:rsidRDefault="00CF59FC">
            <w:pPr>
              <w:pStyle w:val="Default"/>
              <w:rPr>
                <w:sz w:val="6"/>
                <w:szCs w:val="6"/>
              </w:rPr>
            </w:pPr>
          </w:p>
        </w:tc>
      </w:tr>
      <w:tr w:rsidR="00CC1FD1" w:rsidTr="00CE64D9">
        <w:trPr>
          <w:trHeight w:val="138"/>
        </w:trPr>
        <w:tc>
          <w:tcPr>
            <w:tcW w:w="534" w:type="dxa"/>
            <w:tcBorders>
              <w:right w:val="single" w:sz="4" w:space="0" w:color="auto"/>
            </w:tcBorders>
          </w:tcPr>
          <w:p w:rsidR="00CC1FD1" w:rsidRDefault="00CC1FD1" w:rsidP="00A07022">
            <w:pPr>
              <w:pStyle w:val="Default"/>
              <w:rPr>
                <w:sz w:val="20"/>
                <w:szCs w:val="20"/>
              </w:rPr>
            </w:pPr>
            <w:r>
              <w:rPr>
                <w:b/>
                <w:bCs/>
                <w:sz w:val="20"/>
                <w:szCs w:val="20"/>
              </w:rPr>
              <w:t>1</w:t>
            </w:r>
            <w:r w:rsidR="00A07022">
              <w:rPr>
                <w:b/>
                <w:bCs/>
                <w:sz w:val="20"/>
                <w:szCs w:val="20"/>
              </w:rPr>
              <w:t>3</w:t>
            </w:r>
            <w:r>
              <w:rPr>
                <w:b/>
                <w:bCs/>
                <w:sz w:val="20"/>
                <w:szCs w:val="20"/>
              </w:rPr>
              <w:t xml:space="preserve"> </w:t>
            </w:r>
          </w:p>
        </w:tc>
        <w:tc>
          <w:tcPr>
            <w:tcW w:w="4110" w:type="dxa"/>
            <w:gridSpan w:val="4"/>
            <w:tcBorders>
              <w:left w:val="single" w:sz="4" w:space="0" w:color="auto"/>
            </w:tcBorders>
          </w:tcPr>
          <w:p w:rsidR="00CC1FD1" w:rsidRDefault="00CC1FD1" w:rsidP="00DD3275">
            <w:pPr>
              <w:pStyle w:val="Default"/>
              <w:rPr>
                <w:sz w:val="20"/>
                <w:szCs w:val="20"/>
              </w:rPr>
            </w:pPr>
            <w:r>
              <w:rPr>
                <w:sz w:val="20"/>
                <w:szCs w:val="20"/>
              </w:rPr>
              <w:t>Cittaslow</w:t>
            </w:r>
          </w:p>
        </w:tc>
        <w:tc>
          <w:tcPr>
            <w:tcW w:w="621" w:type="dxa"/>
            <w:tcBorders>
              <w:right w:val="single" w:sz="4" w:space="0" w:color="auto"/>
            </w:tcBorders>
            <w:shd w:val="clear" w:color="auto" w:fill="FFFF00"/>
          </w:tcPr>
          <w:p w:rsidR="00CC1FD1" w:rsidRDefault="00CC1FD1">
            <w:pPr>
              <w:pStyle w:val="Default"/>
              <w:rPr>
                <w:sz w:val="20"/>
                <w:szCs w:val="20"/>
              </w:rPr>
            </w:pPr>
          </w:p>
        </w:tc>
        <w:tc>
          <w:tcPr>
            <w:tcW w:w="675" w:type="dxa"/>
            <w:gridSpan w:val="2"/>
            <w:tcBorders>
              <w:left w:val="single" w:sz="4" w:space="0" w:color="auto"/>
            </w:tcBorders>
            <w:shd w:val="clear" w:color="auto" w:fill="FFC000"/>
          </w:tcPr>
          <w:p w:rsidR="00CC1FD1" w:rsidRDefault="00CC1FD1">
            <w:pPr>
              <w:pStyle w:val="Default"/>
              <w:rPr>
                <w:sz w:val="20"/>
                <w:szCs w:val="20"/>
              </w:rPr>
            </w:pPr>
          </w:p>
        </w:tc>
        <w:tc>
          <w:tcPr>
            <w:tcW w:w="645" w:type="dxa"/>
            <w:tcBorders>
              <w:left w:val="single" w:sz="4" w:space="0" w:color="auto"/>
            </w:tcBorders>
            <w:shd w:val="clear" w:color="auto" w:fill="92D050"/>
          </w:tcPr>
          <w:p w:rsidR="00CC1FD1" w:rsidRDefault="00CC1FD1">
            <w:pPr>
              <w:pStyle w:val="Default"/>
              <w:rPr>
                <w:sz w:val="20"/>
                <w:szCs w:val="20"/>
              </w:rPr>
            </w:pPr>
          </w:p>
        </w:tc>
        <w:tc>
          <w:tcPr>
            <w:tcW w:w="690"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shd w:val="clear" w:color="auto" w:fill="0070C0"/>
          </w:tcPr>
          <w:p w:rsidR="00CC1FD1" w:rsidRDefault="00CC1FD1">
            <w:pPr>
              <w:pStyle w:val="Default"/>
              <w:rPr>
                <w:sz w:val="20"/>
                <w:szCs w:val="20"/>
              </w:rPr>
            </w:pPr>
          </w:p>
        </w:tc>
      </w:tr>
      <w:tr w:rsidR="00CF59FC" w:rsidRPr="00CF59FC" w:rsidTr="00CE64D9">
        <w:trPr>
          <w:trHeight w:val="138"/>
        </w:trPr>
        <w:tc>
          <w:tcPr>
            <w:tcW w:w="534" w:type="dxa"/>
            <w:tcBorders>
              <w:right w:val="single" w:sz="4" w:space="0" w:color="auto"/>
            </w:tcBorders>
          </w:tcPr>
          <w:p w:rsidR="00CF59FC" w:rsidRPr="00CF59FC" w:rsidRDefault="00CF59FC">
            <w:pPr>
              <w:pStyle w:val="Default"/>
              <w:rPr>
                <w:b/>
                <w:bCs/>
                <w:sz w:val="6"/>
                <w:szCs w:val="6"/>
              </w:rPr>
            </w:pPr>
          </w:p>
        </w:tc>
        <w:tc>
          <w:tcPr>
            <w:tcW w:w="4110" w:type="dxa"/>
            <w:gridSpan w:val="4"/>
            <w:tcBorders>
              <w:left w:val="single" w:sz="4" w:space="0" w:color="auto"/>
            </w:tcBorders>
          </w:tcPr>
          <w:p w:rsidR="00CF59FC" w:rsidRPr="00CF59FC" w:rsidRDefault="00CF59FC" w:rsidP="007F1423">
            <w:pPr>
              <w:pStyle w:val="Default"/>
              <w:rPr>
                <w:sz w:val="6"/>
                <w:szCs w:val="6"/>
              </w:rPr>
            </w:pPr>
          </w:p>
        </w:tc>
        <w:tc>
          <w:tcPr>
            <w:tcW w:w="621" w:type="dxa"/>
            <w:tcBorders>
              <w:right w:val="single" w:sz="4" w:space="0" w:color="auto"/>
            </w:tcBorders>
          </w:tcPr>
          <w:p w:rsidR="00CF59FC" w:rsidRPr="00CF59FC" w:rsidRDefault="00CF59FC">
            <w:pPr>
              <w:pStyle w:val="Default"/>
              <w:rPr>
                <w:sz w:val="6"/>
                <w:szCs w:val="6"/>
              </w:rPr>
            </w:pPr>
          </w:p>
        </w:tc>
        <w:tc>
          <w:tcPr>
            <w:tcW w:w="675" w:type="dxa"/>
            <w:gridSpan w:val="2"/>
            <w:tcBorders>
              <w:left w:val="single" w:sz="4" w:space="0" w:color="auto"/>
            </w:tcBorders>
          </w:tcPr>
          <w:p w:rsidR="00CF59FC" w:rsidRPr="00CF59FC" w:rsidRDefault="00CF59FC">
            <w:pPr>
              <w:pStyle w:val="Default"/>
              <w:rPr>
                <w:sz w:val="6"/>
                <w:szCs w:val="6"/>
              </w:rPr>
            </w:pPr>
          </w:p>
        </w:tc>
        <w:tc>
          <w:tcPr>
            <w:tcW w:w="645" w:type="dxa"/>
            <w:tcBorders>
              <w:left w:val="single" w:sz="4" w:space="0" w:color="auto"/>
            </w:tcBorders>
          </w:tcPr>
          <w:p w:rsidR="00CF59FC" w:rsidRPr="00CF59FC" w:rsidRDefault="00CF59FC">
            <w:pPr>
              <w:pStyle w:val="Default"/>
              <w:rPr>
                <w:sz w:val="6"/>
                <w:szCs w:val="6"/>
              </w:rPr>
            </w:pPr>
          </w:p>
        </w:tc>
        <w:tc>
          <w:tcPr>
            <w:tcW w:w="690" w:type="dxa"/>
            <w:gridSpan w:val="3"/>
            <w:tcBorders>
              <w:left w:val="single" w:sz="4" w:space="0" w:color="auto"/>
            </w:tcBorders>
          </w:tcPr>
          <w:p w:rsidR="00CF59FC" w:rsidRPr="00CF59FC" w:rsidRDefault="00CF59FC">
            <w:pPr>
              <w:pStyle w:val="Default"/>
              <w:rPr>
                <w:sz w:val="6"/>
                <w:szCs w:val="6"/>
              </w:rPr>
            </w:pPr>
          </w:p>
        </w:tc>
        <w:tc>
          <w:tcPr>
            <w:tcW w:w="615" w:type="dxa"/>
            <w:tcBorders>
              <w:left w:val="single" w:sz="4" w:space="0" w:color="auto"/>
            </w:tcBorders>
          </w:tcPr>
          <w:p w:rsidR="00CF59FC" w:rsidRPr="00CF59FC" w:rsidRDefault="00CF59FC">
            <w:pPr>
              <w:pStyle w:val="Default"/>
              <w:rPr>
                <w:sz w:val="6"/>
                <w:szCs w:val="6"/>
              </w:rPr>
            </w:pPr>
          </w:p>
        </w:tc>
        <w:tc>
          <w:tcPr>
            <w:tcW w:w="735" w:type="dxa"/>
            <w:gridSpan w:val="3"/>
            <w:tcBorders>
              <w:left w:val="single" w:sz="4" w:space="0" w:color="auto"/>
            </w:tcBorders>
          </w:tcPr>
          <w:p w:rsidR="00CF59FC" w:rsidRPr="00CF59FC" w:rsidRDefault="00CF59FC">
            <w:pPr>
              <w:pStyle w:val="Default"/>
              <w:rPr>
                <w:sz w:val="6"/>
                <w:szCs w:val="6"/>
              </w:rPr>
            </w:pPr>
          </w:p>
        </w:tc>
        <w:tc>
          <w:tcPr>
            <w:tcW w:w="615" w:type="dxa"/>
            <w:tcBorders>
              <w:left w:val="single" w:sz="4" w:space="0" w:color="auto"/>
            </w:tcBorders>
          </w:tcPr>
          <w:p w:rsidR="00CF59FC" w:rsidRPr="00CF59FC" w:rsidRDefault="00CF59FC">
            <w:pPr>
              <w:pStyle w:val="Default"/>
              <w:rPr>
                <w:sz w:val="6"/>
                <w:szCs w:val="6"/>
              </w:rPr>
            </w:pPr>
          </w:p>
        </w:tc>
      </w:tr>
      <w:tr w:rsidR="00CC1FD1" w:rsidTr="00602C29">
        <w:trPr>
          <w:trHeight w:val="138"/>
        </w:trPr>
        <w:tc>
          <w:tcPr>
            <w:tcW w:w="534" w:type="dxa"/>
            <w:tcBorders>
              <w:right w:val="single" w:sz="4" w:space="0" w:color="auto"/>
            </w:tcBorders>
          </w:tcPr>
          <w:p w:rsidR="00CC1FD1" w:rsidRDefault="00CC1FD1" w:rsidP="00A07022">
            <w:pPr>
              <w:pStyle w:val="Default"/>
              <w:rPr>
                <w:sz w:val="20"/>
                <w:szCs w:val="20"/>
              </w:rPr>
            </w:pPr>
            <w:r>
              <w:rPr>
                <w:b/>
                <w:bCs/>
                <w:sz w:val="20"/>
                <w:szCs w:val="20"/>
              </w:rPr>
              <w:t>1</w:t>
            </w:r>
            <w:r w:rsidR="00A07022">
              <w:rPr>
                <w:b/>
                <w:bCs/>
                <w:sz w:val="20"/>
                <w:szCs w:val="20"/>
              </w:rPr>
              <w:t>4</w:t>
            </w:r>
            <w:r>
              <w:rPr>
                <w:b/>
                <w:bCs/>
                <w:sz w:val="20"/>
                <w:szCs w:val="20"/>
              </w:rPr>
              <w:t xml:space="preserve"> </w:t>
            </w:r>
          </w:p>
        </w:tc>
        <w:tc>
          <w:tcPr>
            <w:tcW w:w="4110" w:type="dxa"/>
            <w:gridSpan w:val="4"/>
            <w:tcBorders>
              <w:left w:val="single" w:sz="4" w:space="0" w:color="auto"/>
            </w:tcBorders>
          </w:tcPr>
          <w:p w:rsidR="00CC1FD1" w:rsidRDefault="00CC1FD1" w:rsidP="007F1423">
            <w:pPr>
              <w:pStyle w:val="Default"/>
              <w:rPr>
                <w:sz w:val="20"/>
                <w:szCs w:val="20"/>
              </w:rPr>
            </w:pPr>
            <w:r>
              <w:rPr>
                <w:sz w:val="20"/>
                <w:szCs w:val="20"/>
              </w:rPr>
              <w:t>Music events</w:t>
            </w:r>
            <w:r w:rsidR="00E5655C">
              <w:rPr>
                <w:sz w:val="20"/>
                <w:szCs w:val="20"/>
              </w:rPr>
              <w:t>/Festivals</w:t>
            </w:r>
          </w:p>
        </w:tc>
        <w:tc>
          <w:tcPr>
            <w:tcW w:w="621" w:type="dxa"/>
            <w:tcBorders>
              <w:right w:val="single" w:sz="4" w:space="0" w:color="auto"/>
            </w:tcBorders>
            <w:shd w:val="clear" w:color="auto" w:fill="FFFF00"/>
          </w:tcPr>
          <w:p w:rsidR="00CC1FD1" w:rsidRDefault="00CC1FD1">
            <w:pPr>
              <w:pStyle w:val="Default"/>
              <w:rPr>
                <w:sz w:val="20"/>
                <w:szCs w:val="20"/>
              </w:rPr>
            </w:pPr>
          </w:p>
        </w:tc>
        <w:tc>
          <w:tcPr>
            <w:tcW w:w="675" w:type="dxa"/>
            <w:gridSpan w:val="2"/>
            <w:tcBorders>
              <w:left w:val="single" w:sz="4" w:space="0" w:color="auto"/>
            </w:tcBorders>
            <w:shd w:val="clear" w:color="auto" w:fill="auto"/>
          </w:tcPr>
          <w:p w:rsidR="00CC1FD1" w:rsidRDefault="00CC1FD1">
            <w:pPr>
              <w:pStyle w:val="Default"/>
              <w:rPr>
                <w:sz w:val="20"/>
                <w:szCs w:val="20"/>
              </w:rPr>
            </w:pPr>
          </w:p>
        </w:tc>
        <w:tc>
          <w:tcPr>
            <w:tcW w:w="645" w:type="dxa"/>
            <w:tcBorders>
              <w:left w:val="single" w:sz="4" w:space="0" w:color="auto"/>
            </w:tcBorders>
          </w:tcPr>
          <w:p w:rsidR="00CC1FD1" w:rsidRDefault="00CC1FD1">
            <w:pPr>
              <w:pStyle w:val="Default"/>
              <w:rPr>
                <w:sz w:val="20"/>
                <w:szCs w:val="20"/>
              </w:rPr>
            </w:pPr>
          </w:p>
        </w:tc>
        <w:tc>
          <w:tcPr>
            <w:tcW w:w="690"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shd w:val="clear" w:color="auto" w:fill="FF0000"/>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r w:rsidR="00CF59FC" w:rsidRPr="00CF59FC" w:rsidTr="00CE64D9">
        <w:trPr>
          <w:trHeight w:val="138"/>
        </w:trPr>
        <w:tc>
          <w:tcPr>
            <w:tcW w:w="534" w:type="dxa"/>
            <w:tcBorders>
              <w:right w:val="single" w:sz="4" w:space="0" w:color="auto"/>
            </w:tcBorders>
          </w:tcPr>
          <w:p w:rsidR="00CF59FC" w:rsidRPr="00CF59FC" w:rsidRDefault="00CF59FC">
            <w:pPr>
              <w:pStyle w:val="Default"/>
              <w:rPr>
                <w:b/>
                <w:bCs/>
                <w:sz w:val="6"/>
                <w:szCs w:val="6"/>
              </w:rPr>
            </w:pPr>
          </w:p>
        </w:tc>
        <w:tc>
          <w:tcPr>
            <w:tcW w:w="4110" w:type="dxa"/>
            <w:gridSpan w:val="4"/>
            <w:tcBorders>
              <w:left w:val="single" w:sz="4" w:space="0" w:color="auto"/>
            </w:tcBorders>
          </w:tcPr>
          <w:p w:rsidR="00CF59FC" w:rsidRPr="00CF59FC" w:rsidRDefault="00CF59FC" w:rsidP="00DD3275">
            <w:pPr>
              <w:pStyle w:val="Default"/>
              <w:rPr>
                <w:sz w:val="6"/>
                <w:szCs w:val="6"/>
              </w:rPr>
            </w:pPr>
          </w:p>
        </w:tc>
        <w:tc>
          <w:tcPr>
            <w:tcW w:w="621" w:type="dxa"/>
            <w:tcBorders>
              <w:right w:val="single" w:sz="4" w:space="0" w:color="auto"/>
            </w:tcBorders>
          </w:tcPr>
          <w:p w:rsidR="00CF59FC" w:rsidRPr="00CF59FC" w:rsidRDefault="00CF59FC">
            <w:pPr>
              <w:pStyle w:val="Default"/>
              <w:rPr>
                <w:sz w:val="6"/>
                <w:szCs w:val="6"/>
              </w:rPr>
            </w:pPr>
          </w:p>
        </w:tc>
        <w:tc>
          <w:tcPr>
            <w:tcW w:w="675" w:type="dxa"/>
            <w:gridSpan w:val="2"/>
            <w:tcBorders>
              <w:left w:val="single" w:sz="4" w:space="0" w:color="auto"/>
            </w:tcBorders>
          </w:tcPr>
          <w:p w:rsidR="00CF59FC" w:rsidRPr="00CF59FC" w:rsidRDefault="00CF59FC">
            <w:pPr>
              <w:pStyle w:val="Default"/>
              <w:rPr>
                <w:sz w:val="6"/>
                <w:szCs w:val="6"/>
              </w:rPr>
            </w:pPr>
          </w:p>
        </w:tc>
        <w:tc>
          <w:tcPr>
            <w:tcW w:w="645" w:type="dxa"/>
            <w:tcBorders>
              <w:left w:val="single" w:sz="4" w:space="0" w:color="auto"/>
            </w:tcBorders>
          </w:tcPr>
          <w:p w:rsidR="00CF59FC" w:rsidRPr="00CF59FC" w:rsidRDefault="00CF59FC">
            <w:pPr>
              <w:pStyle w:val="Default"/>
              <w:rPr>
                <w:sz w:val="6"/>
                <w:szCs w:val="6"/>
              </w:rPr>
            </w:pPr>
          </w:p>
        </w:tc>
        <w:tc>
          <w:tcPr>
            <w:tcW w:w="690" w:type="dxa"/>
            <w:gridSpan w:val="3"/>
            <w:tcBorders>
              <w:left w:val="single" w:sz="4" w:space="0" w:color="auto"/>
            </w:tcBorders>
          </w:tcPr>
          <w:p w:rsidR="00CF59FC" w:rsidRPr="00CF59FC" w:rsidRDefault="00CF59FC">
            <w:pPr>
              <w:pStyle w:val="Default"/>
              <w:rPr>
                <w:sz w:val="6"/>
                <w:szCs w:val="6"/>
              </w:rPr>
            </w:pPr>
          </w:p>
        </w:tc>
        <w:tc>
          <w:tcPr>
            <w:tcW w:w="615" w:type="dxa"/>
            <w:tcBorders>
              <w:left w:val="single" w:sz="4" w:space="0" w:color="auto"/>
            </w:tcBorders>
          </w:tcPr>
          <w:p w:rsidR="00CF59FC" w:rsidRPr="00CF59FC" w:rsidRDefault="00CF59FC">
            <w:pPr>
              <w:pStyle w:val="Default"/>
              <w:rPr>
                <w:sz w:val="6"/>
                <w:szCs w:val="6"/>
              </w:rPr>
            </w:pPr>
          </w:p>
        </w:tc>
        <w:tc>
          <w:tcPr>
            <w:tcW w:w="735" w:type="dxa"/>
            <w:gridSpan w:val="3"/>
            <w:tcBorders>
              <w:left w:val="single" w:sz="4" w:space="0" w:color="auto"/>
            </w:tcBorders>
          </w:tcPr>
          <w:p w:rsidR="00CF59FC" w:rsidRPr="00CF59FC" w:rsidRDefault="00CF59FC">
            <w:pPr>
              <w:pStyle w:val="Default"/>
              <w:rPr>
                <w:sz w:val="6"/>
                <w:szCs w:val="6"/>
              </w:rPr>
            </w:pPr>
          </w:p>
        </w:tc>
        <w:tc>
          <w:tcPr>
            <w:tcW w:w="615" w:type="dxa"/>
            <w:tcBorders>
              <w:left w:val="single" w:sz="4" w:space="0" w:color="auto"/>
            </w:tcBorders>
          </w:tcPr>
          <w:p w:rsidR="00CF59FC" w:rsidRPr="00CF59FC" w:rsidRDefault="00CF59FC">
            <w:pPr>
              <w:pStyle w:val="Default"/>
              <w:rPr>
                <w:sz w:val="6"/>
                <w:szCs w:val="6"/>
              </w:rPr>
            </w:pPr>
          </w:p>
        </w:tc>
      </w:tr>
      <w:tr w:rsidR="00CC1FD1" w:rsidTr="00CE64D9">
        <w:trPr>
          <w:trHeight w:val="138"/>
        </w:trPr>
        <w:tc>
          <w:tcPr>
            <w:tcW w:w="534" w:type="dxa"/>
            <w:tcBorders>
              <w:right w:val="single" w:sz="4" w:space="0" w:color="auto"/>
            </w:tcBorders>
          </w:tcPr>
          <w:p w:rsidR="00CC1FD1" w:rsidRDefault="00CC1FD1" w:rsidP="00A07022">
            <w:pPr>
              <w:pStyle w:val="Default"/>
              <w:rPr>
                <w:sz w:val="20"/>
                <w:szCs w:val="20"/>
              </w:rPr>
            </w:pPr>
            <w:r>
              <w:rPr>
                <w:b/>
                <w:bCs/>
                <w:sz w:val="20"/>
                <w:szCs w:val="20"/>
              </w:rPr>
              <w:t>1</w:t>
            </w:r>
            <w:r w:rsidR="00A07022">
              <w:rPr>
                <w:b/>
                <w:bCs/>
                <w:sz w:val="20"/>
                <w:szCs w:val="20"/>
              </w:rPr>
              <w:t>5</w:t>
            </w:r>
            <w:r>
              <w:rPr>
                <w:b/>
                <w:bCs/>
                <w:sz w:val="20"/>
                <w:szCs w:val="20"/>
              </w:rPr>
              <w:t xml:space="preserve"> </w:t>
            </w:r>
          </w:p>
        </w:tc>
        <w:tc>
          <w:tcPr>
            <w:tcW w:w="4110" w:type="dxa"/>
            <w:gridSpan w:val="4"/>
            <w:tcBorders>
              <w:left w:val="single" w:sz="4" w:space="0" w:color="auto"/>
            </w:tcBorders>
          </w:tcPr>
          <w:p w:rsidR="00CC1FD1" w:rsidRDefault="00CC1FD1" w:rsidP="00DD3275">
            <w:pPr>
              <w:pStyle w:val="Default"/>
              <w:rPr>
                <w:sz w:val="20"/>
                <w:szCs w:val="20"/>
              </w:rPr>
            </w:pPr>
            <w:r>
              <w:rPr>
                <w:sz w:val="20"/>
                <w:szCs w:val="20"/>
              </w:rPr>
              <w:t>Historic Mold</w:t>
            </w:r>
          </w:p>
        </w:tc>
        <w:tc>
          <w:tcPr>
            <w:tcW w:w="621" w:type="dxa"/>
            <w:tcBorders>
              <w:right w:val="single" w:sz="4" w:space="0" w:color="auto"/>
            </w:tcBorders>
          </w:tcPr>
          <w:p w:rsidR="00CC1FD1" w:rsidRDefault="00CC1FD1">
            <w:pPr>
              <w:pStyle w:val="Default"/>
              <w:rPr>
                <w:sz w:val="20"/>
                <w:szCs w:val="20"/>
              </w:rPr>
            </w:pPr>
          </w:p>
        </w:tc>
        <w:tc>
          <w:tcPr>
            <w:tcW w:w="675" w:type="dxa"/>
            <w:gridSpan w:val="2"/>
            <w:tcBorders>
              <w:left w:val="single" w:sz="4" w:space="0" w:color="auto"/>
            </w:tcBorders>
          </w:tcPr>
          <w:p w:rsidR="00CC1FD1" w:rsidRDefault="00CC1FD1">
            <w:pPr>
              <w:pStyle w:val="Default"/>
              <w:rPr>
                <w:sz w:val="20"/>
                <w:szCs w:val="20"/>
              </w:rPr>
            </w:pPr>
          </w:p>
        </w:tc>
        <w:tc>
          <w:tcPr>
            <w:tcW w:w="645" w:type="dxa"/>
            <w:tcBorders>
              <w:left w:val="single" w:sz="4" w:space="0" w:color="auto"/>
            </w:tcBorders>
          </w:tcPr>
          <w:p w:rsidR="00CC1FD1" w:rsidRDefault="00CC1FD1">
            <w:pPr>
              <w:pStyle w:val="Default"/>
              <w:rPr>
                <w:sz w:val="20"/>
                <w:szCs w:val="20"/>
              </w:rPr>
            </w:pPr>
          </w:p>
        </w:tc>
        <w:tc>
          <w:tcPr>
            <w:tcW w:w="690"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shd w:val="clear" w:color="auto" w:fill="FF0000"/>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r w:rsidR="00CF59FC" w:rsidRPr="00CF59FC" w:rsidTr="00CE64D9">
        <w:trPr>
          <w:trHeight w:val="138"/>
        </w:trPr>
        <w:tc>
          <w:tcPr>
            <w:tcW w:w="534" w:type="dxa"/>
            <w:tcBorders>
              <w:right w:val="single" w:sz="4" w:space="0" w:color="auto"/>
            </w:tcBorders>
          </w:tcPr>
          <w:p w:rsidR="00CF59FC" w:rsidRPr="00CF59FC" w:rsidRDefault="00CF59FC">
            <w:pPr>
              <w:pStyle w:val="Default"/>
              <w:rPr>
                <w:b/>
                <w:bCs/>
                <w:sz w:val="6"/>
                <w:szCs w:val="6"/>
              </w:rPr>
            </w:pPr>
          </w:p>
        </w:tc>
        <w:tc>
          <w:tcPr>
            <w:tcW w:w="4110" w:type="dxa"/>
            <w:gridSpan w:val="4"/>
            <w:tcBorders>
              <w:left w:val="single" w:sz="4" w:space="0" w:color="auto"/>
            </w:tcBorders>
          </w:tcPr>
          <w:p w:rsidR="00CF59FC" w:rsidRPr="00CF59FC" w:rsidRDefault="00CF59FC" w:rsidP="00DD3275">
            <w:pPr>
              <w:pStyle w:val="Default"/>
              <w:rPr>
                <w:sz w:val="6"/>
                <w:szCs w:val="6"/>
              </w:rPr>
            </w:pPr>
          </w:p>
        </w:tc>
        <w:tc>
          <w:tcPr>
            <w:tcW w:w="621" w:type="dxa"/>
            <w:tcBorders>
              <w:right w:val="single" w:sz="4" w:space="0" w:color="auto"/>
            </w:tcBorders>
          </w:tcPr>
          <w:p w:rsidR="00CF59FC" w:rsidRPr="00CF59FC" w:rsidRDefault="00CF59FC">
            <w:pPr>
              <w:pStyle w:val="Default"/>
              <w:rPr>
                <w:sz w:val="6"/>
                <w:szCs w:val="6"/>
              </w:rPr>
            </w:pPr>
          </w:p>
        </w:tc>
        <w:tc>
          <w:tcPr>
            <w:tcW w:w="675" w:type="dxa"/>
            <w:gridSpan w:val="2"/>
            <w:tcBorders>
              <w:left w:val="single" w:sz="4" w:space="0" w:color="auto"/>
            </w:tcBorders>
          </w:tcPr>
          <w:p w:rsidR="00CF59FC" w:rsidRPr="00CF59FC" w:rsidRDefault="00CF59FC">
            <w:pPr>
              <w:pStyle w:val="Default"/>
              <w:rPr>
                <w:sz w:val="6"/>
                <w:szCs w:val="6"/>
              </w:rPr>
            </w:pPr>
          </w:p>
        </w:tc>
        <w:tc>
          <w:tcPr>
            <w:tcW w:w="645" w:type="dxa"/>
            <w:tcBorders>
              <w:left w:val="single" w:sz="4" w:space="0" w:color="auto"/>
            </w:tcBorders>
          </w:tcPr>
          <w:p w:rsidR="00CF59FC" w:rsidRPr="00CF59FC" w:rsidRDefault="00CF59FC">
            <w:pPr>
              <w:pStyle w:val="Default"/>
              <w:rPr>
                <w:sz w:val="6"/>
                <w:szCs w:val="6"/>
              </w:rPr>
            </w:pPr>
          </w:p>
        </w:tc>
        <w:tc>
          <w:tcPr>
            <w:tcW w:w="690" w:type="dxa"/>
            <w:gridSpan w:val="3"/>
            <w:tcBorders>
              <w:left w:val="single" w:sz="4" w:space="0" w:color="auto"/>
            </w:tcBorders>
          </w:tcPr>
          <w:p w:rsidR="00CF59FC" w:rsidRPr="00CF59FC" w:rsidRDefault="00CF59FC">
            <w:pPr>
              <w:pStyle w:val="Default"/>
              <w:rPr>
                <w:sz w:val="6"/>
                <w:szCs w:val="6"/>
              </w:rPr>
            </w:pPr>
          </w:p>
        </w:tc>
        <w:tc>
          <w:tcPr>
            <w:tcW w:w="615" w:type="dxa"/>
            <w:tcBorders>
              <w:left w:val="single" w:sz="4" w:space="0" w:color="auto"/>
            </w:tcBorders>
          </w:tcPr>
          <w:p w:rsidR="00CF59FC" w:rsidRPr="00CF59FC" w:rsidRDefault="00CF59FC">
            <w:pPr>
              <w:pStyle w:val="Default"/>
              <w:rPr>
                <w:sz w:val="6"/>
                <w:szCs w:val="6"/>
              </w:rPr>
            </w:pPr>
          </w:p>
        </w:tc>
        <w:tc>
          <w:tcPr>
            <w:tcW w:w="735" w:type="dxa"/>
            <w:gridSpan w:val="3"/>
            <w:tcBorders>
              <w:left w:val="single" w:sz="4" w:space="0" w:color="auto"/>
            </w:tcBorders>
          </w:tcPr>
          <w:p w:rsidR="00CF59FC" w:rsidRPr="00CF59FC" w:rsidRDefault="00CF59FC">
            <w:pPr>
              <w:pStyle w:val="Default"/>
              <w:rPr>
                <w:sz w:val="6"/>
                <w:szCs w:val="6"/>
              </w:rPr>
            </w:pPr>
          </w:p>
        </w:tc>
        <w:tc>
          <w:tcPr>
            <w:tcW w:w="615" w:type="dxa"/>
            <w:tcBorders>
              <w:left w:val="single" w:sz="4" w:space="0" w:color="auto"/>
            </w:tcBorders>
          </w:tcPr>
          <w:p w:rsidR="00CF59FC" w:rsidRPr="00CF59FC" w:rsidRDefault="00CF59FC">
            <w:pPr>
              <w:pStyle w:val="Default"/>
              <w:rPr>
                <w:sz w:val="6"/>
                <w:szCs w:val="6"/>
              </w:rPr>
            </w:pPr>
          </w:p>
        </w:tc>
      </w:tr>
      <w:tr w:rsidR="00CE64D9" w:rsidTr="00A970F2">
        <w:trPr>
          <w:trHeight w:val="138"/>
        </w:trPr>
        <w:tc>
          <w:tcPr>
            <w:tcW w:w="534" w:type="dxa"/>
            <w:tcBorders>
              <w:right w:val="single" w:sz="4" w:space="0" w:color="auto"/>
            </w:tcBorders>
          </w:tcPr>
          <w:p w:rsidR="00CE64D9" w:rsidRDefault="00CE64D9" w:rsidP="00A970F2">
            <w:pPr>
              <w:pStyle w:val="Default"/>
              <w:rPr>
                <w:sz w:val="20"/>
                <w:szCs w:val="20"/>
              </w:rPr>
            </w:pPr>
            <w:r>
              <w:rPr>
                <w:b/>
                <w:bCs/>
                <w:sz w:val="20"/>
                <w:szCs w:val="20"/>
              </w:rPr>
              <w:t xml:space="preserve">16 </w:t>
            </w:r>
          </w:p>
        </w:tc>
        <w:tc>
          <w:tcPr>
            <w:tcW w:w="4110" w:type="dxa"/>
            <w:gridSpan w:val="4"/>
            <w:tcBorders>
              <w:left w:val="single" w:sz="4" w:space="0" w:color="auto"/>
            </w:tcBorders>
          </w:tcPr>
          <w:p w:rsidR="00CE64D9" w:rsidRDefault="00CE64D9" w:rsidP="00A970F2">
            <w:pPr>
              <w:pStyle w:val="Default"/>
              <w:rPr>
                <w:sz w:val="20"/>
                <w:szCs w:val="20"/>
              </w:rPr>
            </w:pPr>
            <w:r>
              <w:rPr>
                <w:sz w:val="20"/>
                <w:szCs w:val="20"/>
              </w:rPr>
              <w:t>Celebrating Christmas</w:t>
            </w:r>
          </w:p>
        </w:tc>
        <w:tc>
          <w:tcPr>
            <w:tcW w:w="621" w:type="dxa"/>
            <w:tcBorders>
              <w:right w:val="single" w:sz="4" w:space="0" w:color="auto"/>
            </w:tcBorders>
          </w:tcPr>
          <w:p w:rsidR="00CE64D9" w:rsidRDefault="00CE64D9" w:rsidP="00A970F2">
            <w:pPr>
              <w:pStyle w:val="Default"/>
              <w:rPr>
                <w:sz w:val="20"/>
                <w:szCs w:val="20"/>
              </w:rPr>
            </w:pPr>
          </w:p>
        </w:tc>
        <w:tc>
          <w:tcPr>
            <w:tcW w:w="675" w:type="dxa"/>
            <w:gridSpan w:val="2"/>
            <w:tcBorders>
              <w:left w:val="single" w:sz="4" w:space="0" w:color="auto"/>
            </w:tcBorders>
          </w:tcPr>
          <w:p w:rsidR="00CE64D9" w:rsidRDefault="00CE64D9" w:rsidP="00A970F2">
            <w:pPr>
              <w:pStyle w:val="Default"/>
              <w:rPr>
                <w:sz w:val="20"/>
                <w:szCs w:val="20"/>
              </w:rPr>
            </w:pPr>
          </w:p>
        </w:tc>
        <w:tc>
          <w:tcPr>
            <w:tcW w:w="645" w:type="dxa"/>
            <w:tcBorders>
              <w:left w:val="single" w:sz="4" w:space="0" w:color="auto"/>
            </w:tcBorders>
          </w:tcPr>
          <w:p w:rsidR="00CE64D9" w:rsidRDefault="00CE64D9" w:rsidP="00A970F2">
            <w:pPr>
              <w:pStyle w:val="Default"/>
              <w:rPr>
                <w:sz w:val="20"/>
                <w:szCs w:val="20"/>
              </w:rPr>
            </w:pPr>
          </w:p>
        </w:tc>
        <w:tc>
          <w:tcPr>
            <w:tcW w:w="690" w:type="dxa"/>
            <w:gridSpan w:val="3"/>
            <w:tcBorders>
              <w:left w:val="single" w:sz="4" w:space="0" w:color="auto"/>
            </w:tcBorders>
            <w:shd w:val="clear" w:color="auto" w:fill="00B0F0"/>
          </w:tcPr>
          <w:p w:rsidR="00CE64D9" w:rsidRDefault="00CE64D9" w:rsidP="00A970F2">
            <w:pPr>
              <w:pStyle w:val="Default"/>
              <w:rPr>
                <w:sz w:val="20"/>
                <w:szCs w:val="20"/>
              </w:rPr>
            </w:pPr>
          </w:p>
        </w:tc>
        <w:tc>
          <w:tcPr>
            <w:tcW w:w="615" w:type="dxa"/>
            <w:tcBorders>
              <w:left w:val="single" w:sz="4" w:space="0" w:color="auto"/>
            </w:tcBorders>
            <w:shd w:val="clear" w:color="auto" w:fill="B2A1C7" w:themeFill="accent4" w:themeFillTint="99"/>
          </w:tcPr>
          <w:p w:rsidR="00CE64D9" w:rsidRDefault="00CE64D9" w:rsidP="00A970F2">
            <w:pPr>
              <w:pStyle w:val="Default"/>
              <w:rPr>
                <w:sz w:val="20"/>
                <w:szCs w:val="20"/>
              </w:rPr>
            </w:pPr>
          </w:p>
        </w:tc>
        <w:tc>
          <w:tcPr>
            <w:tcW w:w="735" w:type="dxa"/>
            <w:gridSpan w:val="3"/>
            <w:tcBorders>
              <w:left w:val="single" w:sz="4" w:space="0" w:color="auto"/>
            </w:tcBorders>
            <w:shd w:val="clear" w:color="auto" w:fill="FF0000"/>
          </w:tcPr>
          <w:p w:rsidR="00CE64D9" w:rsidRDefault="00CE64D9" w:rsidP="00A970F2">
            <w:pPr>
              <w:pStyle w:val="Default"/>
              <w:rPr>
                <w:sz w:val="20"/>
                <w:szCs w:val="20"/>
              </w:rPr>
            </w:pPr>
          </w:p>
        </w:tc>
        <w:tc>
          <w:tcPr>
            <w:tcW w:w="615" w:type="dxa"/>
            <w:tcBorders>
              <w:left w:val="single" w:sz="4" w:space="0" w:color="auto"/>
            </w:tcBorders>
          </w:tcPr>
          <w:p w:rsidR="00CE64D9" w:rsidRDefault="00CE64D9" w:rsidP="00A970F2">
            <w:pPr>
              <w:pStyle w:val="Default"/>
              <w:rPr>
                <w:sz w:val="20"/>
                <w:szCs w:val="20"/>
              </w:rPr>
            </w:pPr>
          </w:p>
        </w:tc>
      </w:tr>
      <w:tr w:rsidR="00CC1FD1" w:rsidTr="00CE64D9">
        <w:trPr>
          <w:trHeight w:val="243"/>
        </w:trPr>
        <w:tc>
          <w:tcPr>
            <w:tcW w:w="534" w:type="dxa"/>
            <w:tcBorders>
              <w:right w:val="single" w:sz="4" w:space="0" w:color="auto"/>
            </w:tcBorders>
            <w:shd w:val="clear" w:color="auto" w:fill="auto"/>
          </w:tcPr>
          <w:p w:rsidR="00CC1FD1" w:rsidRDefault="00CC1FD1" w:rsidP="00A07022">
            <w:pPr>
              <w:pStyle w:val="Default"/>
              <w:rPr>
                <w:sz w:val="20"/>
                <w:szCs w:val="20"/>
              </w:rPr>
            </w:pPr>
          </w:p>
        </w:tc>
        <w:tc>
          <w:tcPr>
            <w:tcW w:w="4110" w:type="dxa"/>
            <w:gridSpan w:val="4"/>
            <w:tcBorders>
              <w:left w:val="single" w:sz="4" w:space="0" w:color="auto"/>
            </w:tcBorders>
            <w:shd w:val="clear" w:color="auto" w:fill="auto"/>
          </w:tcPr>
          <w:p w:rsidR="00CC1FD1" w:rsidRDefault="00CC1FD1" w:rsidP="00DD3275">
            <w:pPr>
              <w:pStyle w:val="Default"/>
              <w:rPr>
                <w:sz w:val="20"/>
                <w:szCs w:val="20"/>
              </w:rPr>
            </w:pPr>
          </w:p>
        </w:tc>
        <w:tc>
          <w:tcPr>
            <w:tcW w:w="621" w:type="dxa"/>
            <w:tcBorders>
              <w:right w:val="single" w:sz="4" w:space="0" w:color="auto"/>
            </w:tcBorders>
            <w:shd w:val="clear" w:color="auto" w:fill="auto"/>
          </w:tcPr>
          <w:p w:rsidR="00CC1FD1" w:rsidRDefault="00CC1FD1">
            <w:pPr>
              <w:pStyle w:val="Default"/>
              <w:rPr>
                <w:sz w:val="20"/>
                <w:szCs w:val="20"/>
              </w:rPr>
            </w:pPr>
          </w:p>
        </w:tc>
        <w:tc>
          <w:tcPr>
            <w:tcW w:w="675" w:type="dxa"/>
            <w:gridSpan w:val="2"/>
            <w:tcBorders>
              <w:left w:val="single" w:sz="4" w:space="0" w:color="auto"/>
            </w:tcBorders>
            <w:shd w:val="clear" w:color="auto" w:fill="auto"/>
          </w:tcPr>
          <w:p w:rsidR="00CC1FD1" w:rsidRDefault="00CC1FD1">
            <w:pPr>
              <w:pStyle w:val="Default"/>
              <w:rPr>
                <w:sz w:val="20"/>
                <w:szCs w:val="20"/>
              </w:rPr>
            </w:pPr>
          </w:p>
        </w:tc>
        <w:tc>
          <w:tcPr>
            <w:tcW w:w="645" w:type="dxa"/>
            <w:tcBorders>
              <w:left w:val="single" w:sz="4" w:space="0" w:color="auto"/>
            </w:tcBorders>
            <w:shd w:val="clear" w:color="auto" w:fill="auto"/>
          </w:tcPr>
          <w:p w:rsidR="00CC1FD1" w:rsidRDefault="00CC1FD1">
            <w:pPr>
              <w:pStyle w:val="Default"/>
              <w:rPr>
                <w:sz w:val="20"/>
                <w:szCs w:val="20"/>
              </w:rPr>
            </w:pPr>
          </w:p>
        </w:tc>
        <w:tc>
          <w:tcPr>
            <w:tcW w:w="690" w:type="dxa"/>
            <w:gridSpan w:val="3"/>
            <w:tcBorders>
              <w:left w:val="single" w:sz="4" w:space="0" w:color="auto"/>
            </w:tcBorders>
            <w:shd w:val="clear" w:color="auto" w:fill="auto"/>
          </w:tcPr>
          <w:p w:rsidR="00CC1FD1" w:rsidRDefault="00CC1FD1">
            <w:pPr>
              <w:pStyle w:val="Default"/>
              <w:rPr>
                <w:sz w:val="20"/>
                <w:szCs w:val="20"/>
              </w:rPr>
            </w:pPr>
          </w:p>
        </w:tc>
        <w:tc>
          <w:tcPr>
            <w:tcW w:w="615" w:type="dxa"/>
            <w:tcBorders>
              <w:left w:val="single" w:sz="4" w:space="0" w:color="auto"/>
            </w:tcBorders>
            <w:shd w:val="clear" w:color="auto" w:fill="auto"/>
          </w:tcPr>
          <w:p w:rsidR="00CC1FD1" w:rsidRDefault="00CC1FD1">
            <w:pPr>
              <w:pStyle w:val="Default"/>
              <w:rPr>
                <w:sz w:val="20"/>
                <w:szCs w:val="20"/>
              </w:rPr>
            </w:pPr>
          </w:p>
        </w:tc>
        <w:tc>
          <w:tcPr>
            <w:tcW w:w="735" w:type="dxa"/>
            <w:gridSpan w:val="3"/>
            <w:tcBorders>
              <w:left w:val="single" w:sz="4" w:space="0" w:color="auto"/>
            </w:tcBorders>
            <w:shd w:val="clear" w:color="auto" w:fill="auto"/>
          </w:tcPr>
          <w:p w:rsidR="00CC1FD1" w:rsidRDefault="00CC1FD1">
            <w:pPr>
              <w:pStyle w:val="Default"/>
              <w:rPr>
                <w:sz w:val="20"/>
                <w:szCs w:val="20"/>
              </w:rPr>
            </w:pPr>
          </w:p>
        </w:tc>
        <w:tc>
          <w:tcPr>
            <w:tcW w:w="615" w:type="dxa"/>
            <w:tcBorders>
              <w:left w:val="single" w:sz="4" w:space="0" w:color="auto"/>
            </w:tcBorders>
            <w:shd w:val="clear" w:color="auto" w:fill="auto"/>
          </w:tcPr>
          <w:p w:rsidR="00CC1FD1" w:rsidRDefault="00CC1FD1">
            <w:pPr>
              <w:pStyle w:val="Default"/>
              <w:rPr>
                <w:sz w:val="20"/>
                <w:szCs w:val="20"/>
              </w:rPr>
            </w:pPr>
          </w:p>
        </w:tc>
      </w:tr>
      <w:tr w:rsidR="00CE64D9" w:rsidTr="00A970F2">
        <w:trPr>
          <w:trHeight w:val="138"/>
        </w:trPr>
        <w:tc>
          <w:tcPr>
            <w:tcW w:w="534" w:type="dxa"/>
            <w:tcBorders>
              <w:right w:val="single" w:sz="4" w:space="0" w:color="auto"/>
            </w:tcBorders>
          </w:tcPr>
          <w:p w:rsidR="00CE64D9" w:rsidRDefault="00CE64D9" w:rsidP="00A970F2">
            <w:pPr>
              <w:pStyle w:val="Default"/>
              <w:rPr>
                <w:sz w:val="20"/>
                <w:szCs w:val="20"/>
              </w:rPr>
            </w:pPr>
            <w:r>
              <w:rPr>
                <w:b/>
                <w:bCs/>
                <w:sz w:val="20"/>
                <w:szCs w:val="20"/>
              </w:rPr>
              <w:t xml:space="preserve">17 </w:t>
            </w:r>
          </w:p>
        </w:tc>
        <w:tc>
          <w:tcPr>
            <w:tcW w:w="4110" w:type="dxa"/>
            <w:gridSpan w:val="4"/>
            <w:tcBorders>
              <w:left w:val="single" w:sz="4" w:space="0" w:color="auto"/>
            </w:tcBorders>
          </w:tcPr>
          <w:p w:rsidR="00CE64D9" w:rsidRDefault="00CE64D9" w:rsidP="00A970F2">
            <w:pPr>
              <w:pStyle w:val="Default"/>
              <w:rPr>
                <w:sz w:val="20"/>
                <w:szCs w:val="20"/>
              </w:rPr>
            </w:pPr>
            <w:r>
              <w:rPr>
                <w:sz w:val="20"/>
                <w:szCs w:val="20"/>
              </w:rPr>
              <w:t>Santa Dash</w:t>
            </w:r>
          </w:p>
        </w:tc>
        <w:tc>
          <w:tcPr>
            <w:tcW w:w="621" w:type="dxa"/>
            <w:tcBorders>
              <w:right w:val="single" w:sz="4" w:space="0" w:color="auto"/>
            </w:tcBorders>
          </w:tcPr>
          <w:p w:rsidR="00CE64D9" w:rsidRDefault="00CE64D9" w:rsidP="00A970F2">
            <w:pPr>
              <w:pStyle w:val="Default"/>
              <w:rPr>
                <w:sz w:val="20"/>
                <w:szCs w:val="20"/>
              </w:rPr>
            </w:pPr>
          </w:p>
        </w:tc>
        <w:tc>
          <w:tcPr>
            <w:tcW w:w="675" w:type="dxa"/>
            <w:gridSpan w:val="2"/>
            <w:tcBorders>
              <w:left w:val="single" w:sz="4" w:space="0" w:color="auto"/>
            </w:tcBorders>
          </w:tcPr>
          <w:p w:rsidR="00CE64D9" w:rsidRDefault="00CE64D9" w:rsidP="00A970F2">
            <w:pPr>
              <w:pStyle w:val="Default"/>
              <w:rPr>
                <w:sz w:val="20"/>
                <w:szCs w:val="20"/>
              </w:rPr>
            </w:pPr>
          </w:p>
        </w:tc>
        <w:tc>
          <w:tcPr>
            <w:tcW w:w="645" w:type="dxa"/>
            <w:tcBorders>
              <w:left w:val="single" w:sz="4" w:space="0" w:color="auto"/>
            </w:tcBorders>
            <w:shd w:val="clear" w:color="auto" w:fill="92D050"/>
          </w:tcPr>
          <w:p w:rsidR="00CE64D9" w:rsidRDefault="00CE64D9" w:rsidP="00A970F2">
            <w:pPr>
              <w:pStyle w:val="Default"/>
              <w:rPr>
                <w:sz w:val="20"/>
                <w:szCs w:val="20"/>
              </w:rPr>
            </w:pPr>
          </w:p>
        </w:tc>
        <w:tc>
          <w:tcPr>
            <w:tcW w:w="690" w:type="dxa"/>
            <w:gridSpan w:val="3"/>
            <w:tcBorders>
              <w:left w:val="single" w:sz="4" w:space="0" w:color="auto"/>
            </w:tcBorders>
            <w:shd w:val="clear" w:color="auto" w:fill="00B0F0"/>
          </w:tcPr>
          <w:p w:rsidR="00CE64D9" w:rsidRDefault="00CE64D9" w:rsidP="00A970F2">
            <w:pPr>
              <w:pStyle w:val="Default"/>
              <w:rPr>
                <w:sz w:val="20"/>
                <w:szCs w:val="20"/>
              </w:rPr>
            </w:pPr>
          </w:p>
        </w:tc>
        <w:tc>
          <w:tcPr>
            <w:tcW w:w="615" w:type="dxa"/>
            <w:tcBorders>
              <w:left w:val="single" w:sz="4" w:space="0" w:color="auto"/>
            </w:tcBorders>
            <w:shd w:val="clear" w:color="auto" w:fill="B2A1C7" w:themeFill="accent4" w:themeFillTint="99"/>
          </w:tcPr>
          <w:p w:rsidR="00CE64D9" w:rsidRDefault="00CE64D9" w:rsidP="00A970F2">
            <w:pPr>
              <w:pStyle w:val="Default"/>
              <w:rPr>
                <w:sz w:val="20"/>
                <w:szCs w:val="20"/>
              </w:rPr>
            </w:pPr>
          </w:p>
        </w:tc>
        <w:tc>
          <w:tcPr>
            <w:tcW w:w="735" w:type="dxa"/>
            <w:gridSpan w:val="3"/>
            <w:tcBorders>
              <w:left w:val="single" w:sz="4" w:space="0" w:color="auto"/>
            </w:tcBorders>
            <w:shd w:val="clear" w:color="auto" w:fill="FF0000"/>
          </w:tcPr>
          <w:p w:rsidR="00CE64D9" w:rsidRDefault="00CE64D9" w:rsidP="00A970F2">
            <w:pPr>
              <w:pStyle w:val="Default"/>
              <w:rPr>
                <w:sz w:val="20"/>
                <w:szCs w:val="20"/>
              </w:rPr>
            </w:pPr>
          </w:p>
        </w:tc>
        <w:tc>
          <w:tcPr>
            <w:tcW w:w="615" w:type="dxa"/>
            <w:tcBorders>
              <w:left w:val="single" w:sz="4" w:space="0" w:color="auto"/>
            </w:tcBorders>
          </w:tcPr>
          <w:p w:rsidR="00CE64D9" w:rsidRDefault="00CE64D9" w:rsidP="00A970F2">
            <w:pPr>
              <w:pStyle w:val="Default"/>
              <w:rPr>
                <w:sz w:val="20"/>
                <w:szCs w:val="20"/>
              </w:rPr>
            </w:pPr>
          </w:p>
        </w:tc>
      </w:tr>
      <w:tr w:rsidR="00CE64D9" w:rsidRPr="00CF59FC" w:rsidTr="00F379D9">
        <w:trPr>
          <w:trHeight w:val="193"/>
        </w:trPr>
        <w:tc>
          <w:tcPr>
            <w:tcW w:w="534" w:type="dxa"/>
            <w:tcBorders>
              <w:right w:val="single" w:sz="4" w:space="0" w:color="auto"/>
            </w:tcBorders>
          </w:tcPr>
          <w:p w:rsidR="00CE64D9" w:rsidRDefault="00CE64D9">
            <w:pPr>
              <w:pStyle w:val="Default"/>
              <w:rPr>
                <w:b/>
                <w:bCs/>
                <w:sz w:val="6"/>
                <w:szCs w:val="6"/>
              </w:rPr>
            </w:pPr>
          </w:p>
          <w:p w:rsidR="00F379D9" w:rsidRDefault="00F379D9">
            <w:pPr>
              <w:pStyle w:val="Default"/>
              <w:rPr>
                <w:b/>
                <w:bCs/>
                <w:sz w:val="6"/>
                <w:szCs w:val="6"/>
              </w:rPr>
            </w:pPr>
          </w:p>
          <w:p w:rsidR="00F379D9" w:rsidRDefault="00F379D9">
            <w:pPr>
              <w:pStyle w:val="Default"/>
              <w:rPr>
                <w:b/>
                <w:bCs/>
                <w:sz w:val="6"/>
                <w:szCs w:val="6"/>
              </w:rPr>
            </w:pPr>
          </w:p>
          <w:p w:rsidR="00F379D9" w:rsidRPr="00CF59FC" w:rsidRDefault="00F379D9">
            <w:pPr>
              <w:pStyle w:val="Default"/>
              <w:rPr>
                <w:b/>
                <w:bCs/>
                <w:sz w:val="6"/>
                <w:szCs w:val="6"/>
              </w:rPr>
            </w:pPr>
          </w:p>
        </w:tc>
        <w:tc>
          <w:tcPr>
            <w:tcW w:w="4110" w:type="dxa"/>
            <w:gridSpan w:val="4"/>
            <w:tcBorders>
              <w:left w:val="single" w:sz="4" w:space="0" w:color="auto"/>
            </w:tcBorders>
          </w:tcPr>
          <w:p w:rsidR="00CE64D9" w:rsidRPr="00CF59FC" w:rsidRDefault="00CE64D9" w:rsidP="00DD3275">
            <w:pPr>
              <w:pStyle w:val="Default"/>
              <w:rPr>
                <w:sz w:val="6"/>
                <w:szCs w:val="6"/>
              </w:rPr>
            </w:pPr>
          </w:p>
        </w:tc>
        <w:tc>
          <w:tcPr>
            <w:tcW w:w="621" w:type="dxa"/>
            <w:tcBorders>
              <w:right w:val="single" w:sz="4" w:space="0" w:color="auto"/>
            </w:tcBorders>
          </w:tcPr>
          <w:p w:rsidR="00CE64D9" w:rsidRPr="00CF59FC" w:rsidRDefault="00CE64D9">
            <w:pPr>
              <w:pStyle w:val="Default"/>
              <w:rPr>
                <w:sz w:val="6"/>
                <w:szCs w:val="6"/>
              </w:rPr>
            </w:pPr>
          </w:p>
        </w:tc>
        <w:tc>
          <w:tcPr>
            <w:tcW w:w="675" w:type="dxa"/>
            <w:gridSpan w:val="2"/>
            <w:tcBorders>
              <w:left w:val="single" w:sz="4" w:space="0" w:color="auto"/>
            </w:tcBorders>
          </w:tcPr>
          <w:p w:rsidR="00CE64D9" w:rsidRPr="00CF59FC" w:rsidRDefault="00CE64D9">
            <w:pPr>
              <w:pStyle w:val="Default"/>
              <w:rPr>
                <w:sz w:val="6"/>
                <w:szCs w:val="6"/>
              </w:rPr>
            </w:pPr>
          </w:p>
        </w:tc>
        <w:tc>
          <w:tcPr>
            <w:tcW w:w="645" w:type="dxa"/>
            <w:tcBorders>
              <w:left w:val="single" w:sz="4" w:space="0" w:color="auto"/>
            </w:tcBorders>
          </w:tcPr>
          <w:p w:rsidR="00CE64D9" w:rsidRPr="00CF59FC" w:rsidRDefault="00CE64D9">
            <w:pPr>
              <w:pStyle w:val="Default"/>
              <w:rPr>
                <w:sz w:val="6"/>
                <w:szCs w:val="6"/>
              </w:rPr>
            </w:pPr>
          </w:p>
        </w:tc>
        <w:tc>
          <w:tcPr>
            <w:tcW w:w="690" w:type="dxa"/>
            <w:gridSpan w:val="3"/>
            <w:tcBorders>
              <w:left w:val="single" w:sz="4" w:space="0" w:color="auto"/>
            </w:tcBorders>
          </w:tcPr>
          <w:p w:rsidR="00CE64D9" w:rsidRPr="00CF59FC" w:rsidRDefault="00CE64D9">
            <w:pPr>
              <w:pStyle w:val="Default"/>
              <w:rPr>
                <w:sz w:val="6"/>
                <w:szCs w:val="6"/>
              </w:rPr>
            </w:pPr>
          </w:p>
        </w:tc>
        <w:tc>
          <w:tcPr>
            <w:tcW w:w="615" w:type="dxa"/>
            <w:tcBorders>
              <w:left w:val="single" w:sz="4" w:space="0" w:color="auto"/>
            </w:tcBorders>
          </w:tcPr>
          <w:p w:rsidR="00CE64D9" w:rsidRPr="00CF59FC" w:rsidRDefault="00CE64D9">
            <w:pPr>
              <w:pStyle w:val="Default"/>
              <w:rPr>
                <w:sz w:val="6"/>
                <w:szCs w:val="6"/>
              </w:rPr>
            </w:pPr>
          </w:p>
        </w:tc>
        <w:tc>
          <w:tcPr>
            <w:tcW w:w="735" w:type="dxa"/>
            <w:gridSpan w:val="3"/>
            <w:tcBorders>
              <w:left w:val="single" w:sz="4" w:space="0" w:color="auto"/>
            </w:tcBorders>
          </w:tcPr>
          <w:p w:rsidR="00CE64D9" w:rsidRPr="00CF59FC" w:rsidRDefault="00CE64D9">
            <w:pPr>
              <w:pStyle w:val="Default"/>
              <w:rPr>
                <w:sz w:val="6"/>
                <w:szCs w:val="6"/>
              </w:rPr>
            </w:pPr>
          </w:p>
        </w:tc>
        <w:tc>
          <w:tcPr>
            <w:tcW w:w="615" w:type="dxa"/>
            <w:tcBorders>
              <w:left w:val="single" w:sz="4" w:space="0" w:color="auto"/>
            </w:tcBorders>
          </w:tcPr>
          <w:p w:rsidR="00CE64D9" w:rsidRPr="00CF59FC" w:rsidRDefault="00CE64D9">
            <w:pPr>
              <w:pStyle w:val="Default"/>
              <w:rPr>
                <w:sz w:val="6"/>
                <w:szCs w:val="6"/>
              </w:rPr>
            </w:pPr>
          </w:p>
        </w:tc>
      </w:tr>
      <w:tr w:rsidR="00CC1FD1" w:rsidTr="00CE64D9">
        <w:trPr>
          <w:trHeight w:val="138"/>
        </w:trPr>
        <w:tc>
          <w:tcPr>
            <w:tcW w:w="534" w:type="dxa"/>
            <w:tcBorders>
              <w:right w:val="single" w:sz="4" w:space="0" w:color="auto"/>
            </w:tcBorders>
          </w:tcPr>
          <w:p w:rsidR="00CC1FD1" w:rsidRDefault="00A07022">
            <w:pPr>
              <w:pStyle w:val="Default"/>
              <w:rPr>
                <w:sz w:val="20"/>
                <w:szCs w:val="20"/>
              </w:rPr>
            </w:pPr>
            <w:r>
              <w:rPr>
                <w:b/>
                <w:bCs/>
                <w:sz w:val="20"/>
                <w:szCs w:val="20"/>
              </w:rPr>
              <w:t>18</w:t>
            </w:r>
          </w:p>
        </w:tc>
        <w:tc>
          <w:tcPr>
            <w:tcW w:w="4110" w:type="dxa"/>
            <w:gridSpan w:val="4"/>
            <w:tcBorders>
              <w:left w:val="single" w:sz="4" w:space="0" w:color="auto"/>
            </w:tcBorders>
          </w:tcPr>
          <w:p w:rsidR="00CC1FD1" w:rsidRDefault="004520E0" w:rsidP="00DD3275">
            <w:pPr>
              <w:pStyle w:val="Default"/>
              <w:rPr>
                <w:sz w:val="20"/>
                <w:szCs w:val="20"/>
              </w:rPr>
            </w:pPr>
            <w:r>
              <w:rPr>
                <w:sz w:val="20"/>
                <w:szCs w:val="20"/>
              </w:rPr>
              <w:t>Town Improvements</w:t>
            </w:r>
          </w:p>
        </w:tc>
        <w:tc>
          <w:tcPr>
            <w:tcW w:w="621" w:type="dxa"/>
            <w:tcBorders>
              <w:right w:val="single" w:sz="4" w:space="0" w:color="auto"/>
            </w:tcBorders>
            <w:shd w:val="clear" w:color="auto" w:fill="FFFF00"/>
          </w:tcPr>
          <w:p w:rsidR="00CC1FD1" w:rsidRDefault="00CC1FD1">
            <w:pPr>
              <w:pStyle w:val="Default"/>
              <w:rPr>
                <w:sz w:val="20"/>
                <w:szCs w:val="20"/>
              </w:rPr>
            </w:pPr>
          </w:p>
        </w:tc>
        <w:tc>
          <w:tcPr>
            <w:tcW w:w="675" w:type="dxa"/>
            <w:gridSpan w:val="2"/>
            <w:tcBorders>
              <w:left w:val="single" w:sz="4" w:space="0" w:color="auto"/>
            </w:tcBorders>
            <w:shd w:val="clear" w:color="auto" w:fill="FFC000"/>
          </w:tcPr>
          <w:p w:rsidR="00CC1FD1" w:rsidRDefault="00CC1FD1">
            <w:pPr>
              <w:pStyle w:val="Default"/>
              <w:rPr>
                <w:sz w:val="20"/>
                <w:szCs w:val="20"/>
              </w:rPr>
            </w:pPr>
          </w:p>
        </w:tc>
        <w:tc>
          <w:tcPr>
            <w:tcW w:w="645" w:type="dxa"/>
            <w:tcBorders>
              <w:left w:val="single" w:sz="4" w:space="0" w:color="auto"/>
            </w:tcBorders>
          </w:tcPr>
          <w:p w:rsidR="00CC1FD1" w:rsidRDefault="00CC1FD1">
            <w:pPr>
              <w:pStyle w:val="Default"/>
              <w:rPr>
                <w:sz w:val="20"/>
                <w:szCs w:val="20"/>
              </w:rPr>
            </w:pPr>
          </w:p>
        </w:tc>
        <w:tc>
          <w:tcPr>
            <w:tcW w:w="690"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c>
          <w:tcPr>
            <w:tcW w:w="735"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r w:rsidR="00CC1FD1" w:rsidTr="00CE64D9">
        <w:trPr>
          <w:trHeight w:val="138"/>
        </w:trPr>
        <w:tc>
          <w:tcPr>
            <w:tcW w:w="534" w:type="dxa"/>
            <w:tcBorders>
              <w:right w:val="single" w:sz="4" w:space="0" w:color="auto"/>
            </w:tcBorders>
          </w:tcPr>
          <w:p w:rsidR="00CC1FD1" w:rsidRDefault="00CC1FD1">
            <w:pPr>
              <w:pStyle w:val="Default"/>
              <w:rPr>
                <w:sz w:val="20"/>
                <w:szCs w:val="20"/>
              </w:rPr>
            </w:pPr>
          </w:p>
        </w:tc>
        <w:tc>
          <w:tcPr>
            <w:tcW w:w="4110" w:type="dxa"/>
            <w:gridSpan w:val="4"/>
            <w:tcBorders>
              <w:left w:val="single" w:sz="4" w:space="0" w:color="auto"/>
            </w:tcBorders>
          </w:tcPr>
          <w:p w:rsidR="00CC1FD1" w:rsidRDefault="00CC1FD1" w:rsidP="00DD3275">
            <w:pPr>
              <w:pStyle w:val="Default"/>
              <w:rPr>
                <w:sz w:val="20"/>
                <w:szCs w:val="20"/>
              </w:rPr>
            </w:pPr>
          </w:p>
        </w:tc>
        <w:tc>
          <w:tcPr>
            <w:tcW w:w="621" w:type="dxa"/>
            <w:tcBorders>
              <w:right w:val="single" w:sz="4" w:space="0" w:color="auto"/>
            </w:tcBorders>
          </w:tcPr>
          <w:p w:rsidR="00CC1FD1" w:rsidRDefault="00CC1FD1">
            <w:pPr>
              <w:pStyle w:val="Default"/>
              <w:rPr>
                <w:sz w:val="20"/>
                <w:szCs w:val="20"/>
              </w:rPr>
            </w:pPr>
          </w:p>
        </w:tc>
        <w:tc>
          <w:tcPr>
            <w:tcW w:w="675" w:type="dxa"/>
            <w:gridSpan w:val="2"/>
            <w:tcBorders>
              <w:left w:val="single" w:sz="4" w:space="0" w:color="auto"/>
            </w:tcBorders>
          </w:tcPr>
          <w:p w:rsidR="00CC1FD1" w:rsidRDefault="00CC1FD1">
            <w:pPr>
              <w:pStyle w:val="Default"/>
              <w:rPr>
                <w:sz w:val="20"/>
                <w:szCs w:val="20"/>
              </w:rPr>
            </w:pPr>
          </w:p>
        </w:tc>
        <w:tc>
          <w:tcPr>
            <w:tcW w:w="645" w:type="dxa"/>
            <w:tcBorders>
              <w:left w:val="single" w:sz="4" w:space="0" w:color="auto"/>
            </w:tcBorders>
          </w:tcPr>
          <w:p w:rsidR="00CC1FD1" w:rsidRDefault="00CC1FD1">
            <w:pPr>
              <w:pStyle w:val="Default"/>
              <w:rPr>
                <w:sz w:val="20"/>
                <w:szCs w:val="20"/>
              </w:rPr>
            </w:pPr>
          </w:p>
        </w:tc>
        <w:tc>
          <w:tcPr>
            <w:tcW w:w="690"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c>
          <w:tcPr>
            <w:tcW w:w="735"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r w:rsidR="00CC1FD1" w:rsidTr="00CE64D9">
        <w:trPr>
          <w:trHeight w:val="138"/>
        </w:trPr>
        <w:tc>
          <w:tcPr>
            <w:tcW w:w="534" w:type="dxa"/>
            <w:tcBorders>
              <w:right w:val="single" w:sz="4" w:space="0" w:color="auto"/>
            </w:tcBorders>
          </w:tcPr>
          <w:p w:rsidR="00CC1FD1" w:rsidRDefault="00A07022">
            <w:pPr>
              <w:pStyle w:val="Default"/>
              <w:rPr>
                <w:sz w:val="20"/>
                <w:szCs w:val="20"/>
              </w:rPr>
            </w:pPr>
            <w:r>
              <w:rPr>
                <w:b/>
                <w:bCs/>
                <w:sz w:val="20"/>
                <w:szCs w:val="20"/>
              </w:rPr>
              <w:t>19</w:t>
            </w:r>
            <w:r w:rsidR="00CC1FD1">
              <w:rPr>
                <w:b/>
                <w:bCs/>
                <w:sz w:val="20"/>
                <w:szCs w:val="20"/>
              </w:rPr>
              <w:t xml:space="preserve"> </w:t>
            </w:r>
          </w:p>
        </w:tc>
        <w:tc>
          <w:tcPr>
            <w:tcW w:w="4110" w:type="dxa"/>
            <w:gridSpan w:val="4"/>
            <w:tcBorders>
              <w:left w:val="single" w:sz="4" w:space="0" w:color="auto"/>
            </w:tcBorders>
          </w:tcPr>
          <w:p w:rsidR="00CC1FD1" w:rsidRDefault="00A07022" w:rsidP="00DD3275">
            <w:pPr>
              <w:pStyle w:val="Default"/>
              <w:rPr>
                <w:sz w:val="20"/>
                <w:szCs w:val="20"/>
              </w:rPr>
            </w:pPr>
            <w:r>
              <w:rPr>
                <w:sz w:val="20"/>
                <w:szCs w:val="20"/>
              </w:rPr>
              <w:t>Mold Business Forum</w:t>
            </w:r>
          </w:p>
        </w:tc>
        <w:tc>
          <w:tcPr>
            <w:tcW w:w="621" w:type="dxa"/>
            <w:tcBorders>
              <w:right w:val="single" w:sz="4" w:space="0" w:color="auto"/>
            </w:tcBorders>
            <w:shd w:val="clear" w:color="auto" w:fill="FFFF00"/>
          </w:tcPr>
          <w:p w:rsidR="00CC1FD1" w:rsidRDefault="00CC1FD1">
            <w:pPr>
              <w:pStyle w:val="Default"/>
              <w:rPr>
                <w:sz w:val="20"/>
                <w:szCs w:val="20"/>
              </w:rPr>
            </w:pPr>
          </w:p>
        </w:tc>
        <w:tc>
          <w:tcPr>
            <w:tcW w:w="675" w:type="dxa"/>
            <w:gridSpan w:val="2"/>
            <w:tcBorders>
              <w:left w:val="single" w:sz="4" w:space="0" w:color="auto"/>
            </w:tcBorders>
            <w:shd w:val="clear" w:color="auto" w:fill="FFC000"/>
          </w:tcPr>
          <w:p w:rsidR="00CC1FD1" w:rsidRDefault="00CC1FD1">
            <w:pPr>
              <w:pStyle w:val="Default"/>
              <w:rPr>
                <w:sz w:val="20"/>
                <w:szCs w:val="20"/>
              </w:rPr>
            </w:pPr>
          </w:p>
        </w:tc>
        <w:tc>
          <w:tcPr>
            <w:tcW w:w="645" w:type="dxa"/>
            <w:tcBorders>
              <w:left w:val="single" w:sz="4" w:space="0" w:color="auto"/>
            </w:tcBorders>
          </w:tcPr>
          <w:p w:rsidR="00CC1FD1" w:rsidRDefault="00CC1FD1">
            <w:pPr>
              <w:pStyle w:val="Default"/>
              <w:rPr>
                <w:sz w:val="20"/>
                <w:szCs w:val="20"/>
              </w:rPr>
            </w:pPr>
          </w:p>
        </w:tc>
        <w:tc>
          <w:tcPr>
            <w:tcW w:w="690" w:type="dxa"/>
            <w:gridSpan w:val="3"/>
            <w:tcBorders>
              <w:left w:val="single" w:sz="4" w:space="0" w:color="auto"/>
            </w:tcBorders>
            <w:shd w:val="clear" w:color="auto" w:fill="00B0F0"/>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r w:rsidR="00CC1FD1" w:rsidTr="00CE64D9">
        <w:trPr>
          <w:trHeight w:val="138"/>
        </w:trPr>
        <w:tc>
          <w:tcPr>
            <w:tcW w:w="534" w:type="dxa"/>
            <w:tcBorders>
              <w:right w:val="single" w:sz="4" w:space="0" w:color="auto"/>
            </w:tcBorders>
          </w:tcPr>
          <w:p w:rsidR="00CC1FD1" w:rsidRDefault="00CC1FD1">
            <w:pPr>
              <w:pStyle w:val="Default"/>
              <w:rPr>
                <w:sz w:val="20"/>
                <w:szCs w:val="20"/>
              </w:rPr>
            </w:pPr>
          </w:p>
        </w:tc>
        <w:tc>
          <w:tcPr>
            <w:tcW w:w="4110" w:type="dxa"/>
            <w:gridSpan w:val="4"/>
            <w:tcBorders>
              <w:left w:val="single" w:sz="4" w:space="0" w:color="auto"/>
            </w:tcBorders>
          </w:tcPr>
          <w:p w:rsidR="00CC1FD1" w:rsidRDefault="00CC1FD1" w:rsidP="00DD3275">
            <w:pPr>
              <w:pStyle w:val="Default"/>
              <w:rPr>
                <w:sz w:val="20"/>
                <w:szCs w:val="20"/>
              </w:rPr>
            </w:pPr>
          </w:p>
        </w:tc>
        <w:tc>
          <w:tcPr>
            <w:tcW w:w="621" w:type="dxa"/>
            <w:tcBorders>
              <w:right w:val="single" w:sz="4" w:space="0" w:color="auto"/>
            </w:tcBorders>
          </w:tcPr>
          <w:p w:rsidR="00CC1FD1" w:rsidRDefault="00CC1FD1">
            <w:pPr>
              <w:pStyle w:val="Default"/>
              <w:rPr>
                <w:sz w:val="20"/>
                <w:szCs w:val="20"/>
              </w:rPr>
            </w:pPr>
          </w:p>
        </w:tc>
        <w:tc>
          <w:tcPr>
            <w:tcW w:w="675" w:type="dxa"/>
            <w:gridSpan w:val="2"/>
            <w:tcBorders>
              <w:left w:val="single" w:sz="4" w:space="0" w:color="auto"/>
            </w:tcBorders>
          </w:tcPr>
          <w:p w:rsidR="00CC1FD1" w:rsidRDefault="00CC1FD1">
            <w:pPr>
              <w:pStyle w:val="Default"/>
              <w:rPr>
                <w:sz w:val="20"/>
                <w:szCs w:val="20"/>
              </w:rPr>
            </w:pPr>
          </w:p>
        </w:tc>
        <w:tc>
          <w:tcPr>
            <w:tcW w:w="645" w:type="dxa"/>
            <w:tcBorders>
              <w:left w:val="single" w:sz="4" w:space="0" w:color="auto"/>
            </w:tcBorders>
          </w:tcPr>
          <w:p w:rsidR="00CC1FD1" w:rsidRDefault="00CC1FD1">
            <w:pPr>
              <w:pStyle w:val="Default"/>
              <w:rPr>
                <w:sz w:val="20"/>
                <w:szCs w:val="20"/>
              </w:rPr>
            </w:pPr>
          </w:p>
        </w:tc>
        <w:tc>
          <w:tcPr>
            <w:tcW w:w="690"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c>
          <w:tcPr>
            <w:tcW w:w="735"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r w:rsidR="00CC1FD1" w:rsidTr="00A7192B">
        <w:trPr>
          <w:trHeight w:val="138"/>
        </w:trPr>
        <w:tc>
          <w:tcPr>
            <w:tcW w:w="534" w:type="dxa"/>
            <w:tcBorders>
              <w:right w:val="single" w:sz="4" w:space="0" w:color="auto"/>
            </w:tcBorders>
          </w:tcPr>
          <w:p w:rsidR="00CC1FD1" w:rsidRDefault="00CC1FD1" w:rsidP="00B03088">
            <w:pPr>
              <w:pStyle w:val="Default"/>
              <w:rPr>
                <w:sz w:val="20"/>
                <w:szCs w:val="20"/>
              </w:rPr>
            </w:pPr>
            <w:r>
              <w:rPr>
                <w:b/>
                <w:bCs/>
                <w:sz w:val="20"/>
                <w:szCs w:val="20"/>
              </w:rPr>
              <w:t>2</w:t>
            </w:r>
            <w:r w:rsidR="00B03088">
              <w:rPr>
                <w:b/>
                <w:bCs/>
                <w:sz w:val="20"/>
                <w:szCs w:val="20"/>
              </w:rPr>
              <w:t>0</w:t>
            </w:r>
          </w:p>
        </w:tc>
        <w:tc>
          <w:tcPr>
            <w:tcW w:w="4110" w:type="dxa"/>
            <w:gridSpan w:val="4"/>
            <w:tcBorders>
              <w:left w:val="single" w:sz="4" w:space="0" w:color="auto"/>
            </w:tcBorders>
          </w:tcPr>
          <w:p w:rsidR="00CC1FD1" w:rsidRDefault="00C06A3C" w:rsidP="00DD3275">
            <w:pPr>
              <w:pStyle w:val="Default"/>
              <w:rPr>
                <w:sz w:val="20"/>
                <w:szCs w:val="20"/>
              </w:rPr>
            </w:pPr>
            <w:r>
              <w:rPr>
                <w:sz w:val="20"/>
                <w:szCs w:val="20"/>
              </w:rPr>
              <w:t>North Wales Blues &amp; Soul Festival</w:t>
            </w:r>
          </w:p>
        </w:tc>
        <w:tc>
          <w:tcPr>
            <w:tcW w:w="621" w:type="dxa"/>
            <w:tcBorders>
              <w:right w:val="single" w:sz="4" w:space="0" w:color="auto"/>
            </w:tcBorders>
            <w:shd w:val="clear" w:color="auto" w:fill="FFFF00"/>
          </w:tcPr>
          <w:p w:rsidR="00CC1FD1" w:rsidRDefault="00CC1FD1">
            <w:pPr>
              <w:pStyle w:val="Default"/>
              <w:rPr>
                <w:sz w:val="20"/>
                <w:szCs w:val="20"/>
              </w:rPr>
            </w:pPr>
          </w:p>
        </w:tc>
        <w:tc>
          <w:tcPr>
            <w:tcW w:w="675" w:type="dxa"/>
            <w:gridSpan w:val="2"/>
            <w:tcBorders>
              <w:left w:val="single" w:sz="4" w:space="0" w:color="auto"/>
            </w:tcBorders>
          </w:tcPr>
          <w:p w:rsidR="00CC1FD1" w:rsidRDefault="00CC1FD1">
            <w:pPr>
              <w:pStyle w:val="Default"/>
              <w:rPr>
                <w:sz w:val="20"/>
                <w:szCs w:val="20"/>
              </w:rPr>
            </w:pPr>
          </w:p>
        </w:tc>
        <w:tc>
          <w:tcPr>
            <w:tcW w:w="645" w:type="dxa"/>
            <w:tcBorders>
              <w:left w:val="single" w:sz="4" w:space="0" w:color="auto"/>
            </w:tcBorders>
          </w:tcPr>
          <w:p w:rsidR="00CC1FD1" w:rsidRDefault="00CC1FD1">
            <w:pPr>
              <w:pStyle w:val="Default"/>
              <w:rPr>
                <w:sz w:val="20"/>
                <w:szCs w:val="20"/>
              </w:rPr>
            </w:pPr>
          </w:p>
        </w:tc>
        <w:tc>
          <w:tcPr>
            <w:tcW w:w="690"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shd w:val="clear" w:color="auto" w:fill="FF0000"/>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r w:rsidR="00CC1FD1" w:rsidTr="00CE64D9">
        <w:trPr>
          <w:trHeight w:val="138"/>
        </w:trPr>
        <w:tc>
          <w:tcPr>
            <w:tcW w:w="534" w:type="dxa"/>
            <w:tcBorders>
              <w:right w:val="single" w:sz="4" w:space="0" w:color="auto"/>
            </w:tcBorders>
          </w:tcPr>
          <w:p w:rsidR="00CC1FD1" w:rsidRDefault="00CC1FD1" w:rsidP="00B03088">
            <w:pPr>
              <w:pStyle w:val="Default"/>
              <w:rPr>
                <w:sz w:val="20"/>
                <w:szCs w:val="20"/>
              </w:rPr>
            </w:pPr>
          </w:p>
        </w:tc>
        <w:tc>
          <w:tcPr>
            <w:tcW w:w="4110" w:type="dxa"/>
            <w:gridSpan w:val="4"/>
            <w:tcBorders>
              <w:left w:val="single" w:sz="4" w:space="0" w:color="auto"/>
            </w:tcBorders>
          </w:tcPr>
          <w:p w:rsidR="00CC1FD1" w:rsidRDefault="00CC1FD1" w:rsidP="00DD3275">
            <w:pPr>
              <w:pStyle w:val="Default"/>
              <w:rPr>
                <w:sz w:val="20"/>
                <w:szCs w:val="20"/>
              </w:rPr>
            </w:pPr>
          </w:p>
        </w:tc>
        <w:tc>
          <w:tcPr>
            <w:tcW w:w="621" w:type="dxa"/>
            <w:tcBorders>
              <w:right w:val="single" w:sz="4" w:space="0" w:color="auto"/>
            </w:tcBorders>
          </w:tcPr>
          <w:p w:rsidR="00CC1FD1" w:rsidRDefault="00CC1FD1">
            <w:pPr>
              <w:pStyle w:val="Default"/>
              <w:rPr>
                <w:sz w:val="20"/>
                <w:szCs w:val="20"/>
              </w:rPr>
            </w:pPr>
          </w:p>
        </w:tc>
        <w:tc>
          <w:tcPr>
            <w:tcW w:w="675" w:type="dxa"/>
            <w:gridSpan w:val="2"/>
            <w:tcBorders>
              <w:left w:val="single" w:sz="4" w:space="0" w:color="auto"/>
            </w:tcBorders>
          </w:tcPr>
          <w:p w:rsidR="00CC1FD1" w:rsidRDefault="00CC1FD1">
            <w:pPr>
              <w:pStyle w:val="Default"/>
              <w:rPr>
                <w:sz w:val="20"/>
                <w:szCs w:val="20"/>
              </w:rPr>
            </w:pPr>
          </w:p>
        </w:tc>
        <w:tc>
          <w:tcPr>
            <w:tcW w:w="645" w:type="dxa"/>
            <w:tcBorders>
              <w:left w:val="single" w:sz="4" w:space="0" w:color="auto"/>
            </w:tcBorders>
          </w:tcPr>
          <w:p w:rsidR="00CC1FD1" w:rsidRDefault="00CC1FD1">
            <w:pPr>
              <w:pStyle w:val="Default"/>
              <w:rPr>
                <w:sz w:val="20"/>
                <w:szCs w:val="20"/>
              </w:rPr>
            </w:pPr>
          </w:p>
        </w:tc>
        <w:tc>
          <w:tcPr>
            <w:tcW w:w="690"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c>
          <w:tcPr>
            <w:tcW w:w="735"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r w:rsidR="00CC1FD1" w:rsidTr="00602C29">
        <w:trPr>
          <w:trHeight w:val="138"/>
        </w:trPr>
        <w:tc>
          <w:tcPr>
            <w:tcW w:w="534" w:type="dxa"/>
            <w:tcBorders>
              <w:right w:val="single" w:sz="4" w:space="0" w:color="auto"/>
            </w:tcBorders>
          </w:tcPr>
          <w:p w:rsidR="00CC1FD1" w:rsidRDefault="00CC1FD1" w:rsidP="00B03088">
            <w:pPr>
              <w:pStyle w:val="Default"/>
              <w:rPr>
                <w:sz w:val="20"/>
                <w:szCs w:val="20"/>
              </w:rPr>
            </w:pPr>
            <w:r>
              <w:rPr>
                <w:b/>
                <w:bCs/>
                <w:sz w:val="20"/>
                <w:szCs w:val="20"/>
              </w:rPr>
              <w:t>2</w:t>
            </w:r>
            <w:r w:rsidR="00B03088">
              <w:rPr>
                <w:b/>
                <w:bCs/>
                <w:sz w:val="20"/>
                <w:szCs w:val="20"/>
              </w:rPr>
              <w:t>1</w:t>
            </w:r>
          </w:p>
        </w:tc>
        <w:tc>
          <w:tcPr>
            <w:tcW w:w="4110" w:type="dxa"/>
            <w:gridSpan w:val="4"/>
            <w:tcBorders>
              <w:left w:val="single" w:sz="4" w:space="0" w:color="auto"/>
            </w:tcBorders>
          </w:tcPr>
          <w:p w:rsidR="00CC1FD1" w:rsidRDefault="00C06A3C" w:rsidP="00DD3275">
            <w:pPr>
              <w:pStyle w:val="Default"/>
              <w:rPr>
                <w:sz w:val="20"/>
                <w:szCs w:val="20"/>
              </w:rPr>
            </w:pPr>
            <w:r>
              <w:rPr>
                <w:sz w:val="20"/>
                <w:szCs w:val="20"/>
              </w:rPr>
              <w:t>November Fest</w:t>
            </w:r>
          </w:p>
        </w:tc>
        <w:tc>
          <w:tcPr>
            <w:tcW w:w="621" w:type="dxa"/>
            <w:tcBorders>
              <w:right w:val="single" w:sz="4" w:space="0" w:color="auto"/>
            </w:tcBorders>
            <w:shd w:val="clear" w:color="auto" w:fill="FFFF00"/>
          </w:tcPr>
          <w:p w:rsidR="00CC1FD1" w:rsidRDefault="00CC1FD1">
            <w:pPr>
              <w:pStyle w:val="Default"/>
              <w:rPr>
                <w:sz w:val="20"/>
                <w:szCs w:val="20"/>
              </w:rPr>
            </w:pPr>
          </w:p>
        </w:tc>
        <w:tc>
          <w:tcPr>
            <w:tcW w:w="675" w:type="dxa"/>
            <w:gridSpan w:val="2"/>
            <w:tcBorders>
              <w:left w:val="single" w:sz="4" w:space="0" w:color="auto"/>
            </w:tcBorders>
          </w:tcPr>
          <w:p w:rsidR="00CC1FD1" w:rsidRDefault="00CC1FD1">
            <w:pPr>
              <w:pStyle w:val="Default"/>
              <w:rPr>
                <w:sz w:val="20"/>
                <w:szCs w:val="20"/>
              </w:rPr>
            </w:pPr>
          </w:p>
        </w:tc>
        <w:tc>
          <w:tcPr>
            <w:tcW w:w="645" w:type="dxa"/>
            <w:tcBorders>
              <w:left w:val="single" w:sz="4" w:space="0" w:color="auto"/>
            </w:tcBorders>
          </w:tcPr>
          <w:p w:rsidR="00CC1FD1" w:rsidRDefault="00CC1FD1">
            <w:pPr>
              <w:pStyle w:val="Default"/>
              <w:rPr>
                <w:sz w:val="20"/>
                <w:szCs w:val="20"/>
              </w:rPr>
            </w:pPr>
          </w:p>
        </w:tc>
        <w:tc>
          <w:tcPr>
            <w:tcW w:w="690" w:type="dxa"/>
            <w:gridSpan w:val="3"/>
            <w:tcBorders>
              <w:left w:val="single" w:sz="4" w:space="0" w:color="auto"/>
            </w:tcBorders>
          </w:tcPr>
          <w:p w:rsidR="00CC1FD1" w:rsidRDefault="00CC1FD1">
            <w:pPr>
              <w:pStyle w:val="Default"/>
              <w:rPr>
                <w:sz w:val="20"/>
                <w:szCs w:val="20"/>
              </w:rPr>
            </w:pPr>
          </w:p>
        </w:tc>
        <w:tc>
          <w:tcPr>
            <w:tcW w:w="615" w:type="dxa"/>
            <w:tcBorders>
              <w:left w:val="single" w:sz="4" w:space="0" w:color="auto"/>
            </w:tcBorders>
            <w:shd w:val="clear" w:color="auto" w:fill="B2A1C7" w:themeFill="accent4" w:themeFillTint="99"/>
          </w:tcPr>
          <w:p w:rsidR="00CC1FD1" w:rsidRDefault="00CC1FD1">
            <w:pPr>
              <w:pStyle w:val="Default"/>
              <w:rPr>
                <w:sz w:val="20"/>
                <w:szCs w:val="20"/>
              </w:rPr>
            </w:pPr>
          </w:p>
        </w:tc>
        <w:tc>
          <w:tcPr>
            <w:tcW w:w="735" w:type="dxa"/>
            <w:gridSpan w:val="3"/>
            <w:tcBorders>
              <w:left w:val="single" w:sz="4" w:space="0" w:color="auto"/>
            </w:tcBorders>
            <w:shd w:val="clear" w:color="auto" w:fill="FF0000"/>
          </w:tcPr>
          <w:p w:rsidR="00CC1FD1" w:rsidRDefault="00CC1FD1">
            <w:pPr>
              <w:pStyle w:val="Default"/>
              <w:rPr>
                <w:sz w:val="20"/>
                <w:szCs w:val="20"/>
              </w:rPr>
            </w:pPr>
          </w:p>
        </w:tc>
        <w:tc>
          <w:tcPr>
            <w:tcW w:w="615" w:type="dxa"/>
            <w:tcBorders>
              <w:left w:val="single" w:sz="4" w:space="0" w:color="auto"/>
            </w:tcBorders>
          </w:tcPr>
          <w:p w:rsidR="00CC1FD1" w:rsidRDefault="00CC1FD1">
            <w:pPr>
              <w:pStyle w:val="Default"/>
              <w:rPr>
                <w:sz w:val="20"/>
                <w:szCs w:val="20"/>
              </w:rPr>
            </w:pPr>
          </w:p>
        </w:tc>
      </w:tr>
    </w:tbl>
    <w:p w:rsidR="00C40142" w:rsidRDefault="00C40142" w:rsidP="00DD3275">
      <w:pPr>
        <w:rPr>
          <w:rFonts w:ascii="Arial" w:hAnsi="Arial" w:cs="Arial"/>
          <w:b/>
        </w:rPr>
      </w:pPr>
    </w:p>
    <w:p w:rsidR="00FA3727" w:rsidRDefault="00FA3727" w:rsidP="00DD3275">
      <w:pPr>
        <w:rPr>
          <w:rFonts w:ascii="Arial" w:hAnsi="Arial" w:cs="Arial"/>
          <w:b/>
          <w:color w:val="FF0000"/>
        </w:rPr>
      </w:pPr>
    </w:p>
    <w:p w:rsidR="00B03088" w:rsidRDefault="00B03088" w:rsidP="00DD3275">
      <w:pPr>
        <w:rPr>
          <w:rFonts w:ascii="Arial" w:hAnsi="Arial" w:cs="Arial"/>
          <w:b/>
        </w:rPr>
      </w:pPr>
    </w:p>
    <w:p w:rsidR="00602C29" w:rsidRDefault="00602C29" w:rsidP="00DD3275">
      <w:pPr>
        <w:rPr>
          <w:rFonts w:ascii="Arial" w:hAnsi="Arial" w:cs="Arial"/>
          <w:b/>
        </w:rPr>
      </w:pPr>
    </w:p>
    <w:p w:rsidR="00602C29" w:rsidRDefault="00602C29" w:rsidP="00DD3275">
      <w:pPr>
        <w:rPr>
          <w:rFonts w:ascii="Arial" w:hAnsi="Arial" w:cs="Arial"/>
          <w:b/>
        </w:rPr>
      </w:pPr>
    </w:p>
    <w:p w:rsidR="00B03088" w:rsidRPr="00DD3275" w:rsidRDefault="00B03088" w:rsidP="00DD3275">
      <w:pPr>
        <w:rPr>
          <w:rFonts w:ascii="Arial" w:hAnsi="Arial" w:cs="Arial"/>
          <w:b/>
        </w:rPr>
      </w:pPr>
    </w:p>
    <w:p w:rsidR="00DD3275" w:rsidRDefault="00DD3275" w:rsidP="008273D3">
      <w:pPr>
        <w:jc w:val="center"/>
        <w:rPr>
          <w:rFonts w:ascii="Arial" w:hAnsi="Arial" w:cs="Arial"/>
          <w:b/>
        </w:rPr>
      </w:pPr>
    </w:p>
    <w:p w:rsidR="007F1423" w:rsidRDefault="007F1423">
      <w:pPr>
        <w:rPr>
          <w:rFonts w:ascii="Arial" w:hAnsi="Arial" w:cs="Arial"/>
          <w:b/>
          <w:sz w:val="24"/>
          <w:szCs w:val="24"/>
        </w:rPr>
      </w:pPr>
      <w:r>
        <w:rPr>
          <w:rFonts w:ascii="Arial" w:hAnsi="Arial" w:cs="Arial"/>
          <w:b/>
          <w:sz w:val="24"/>
          <w:szCs w:val="24"/>
        </w:rPr>
        <w:lastRenderedPageBreak/>
        <w:t>Adoption of the Mold Town Plan</w:t>
      </w:r>
    </w:p>
    <w:p w:rsidR="007F1423" w:rsidRPr="007F1423" w:rsidRDefault="00316174">
      <w:pPr>
        <w:rPr>
          <w:rFonts w:ascii="Arial" w:hAnsi="Arial" w:cs="Arial"/>
          <w:b/>
          <w:sz w:val="24"/>
          <w:szCs w:val="24"/>
        </w:rPr>
      </w:pPr>
      <w:r>
        <w:rPr>
          <w:rFonts w:ascii="Arial" w:hAnsi="Arial" w:cs="Arial"/>
          <w:b/>
          <w:noProof/>
          <w:sz w:val="24"/>
          <w:szCs w:val="24"/>
          <w:lang w:eastAsia="en-GB"/>
        </w:rPr>
        <w:pict>
          <v:shapetype id="_x0000_t202" coordsize="21600,21600" o:spt="202" path="m,l,21600r21600,l21600,xe">
            <v:stroke joinstyle="miter"/>
            <v:path gradientshapeok="t" o:connecttype="rect"/>
          </v:shapetype>
          <v:shape id="Text Box 19" o:spid="_x0000_s1026" type="#_x0000_t202" style="position:absolute;margin-left:407.25pt;margin-top:4.9pt;width:53.25pt;height:1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" fillcolor="#0070c0">
            <v:textbox>
              <w:txbxContent>
                <w:p w:rsidR="00F008F2" w:rsidRDefault="00F008F2">
                  <w:r>
                    <w:t>Global</w:t>
                  </w:r>
                </w:p>
              </w:txbxContent>
            </v:textbox>
          </v:shape>
        </w:pict>
      </w:r>
      <w:r>
        <w:rPr>
          <w:rFonts w:ascii="Arial" w:hAnsi="Arial" w:cs="Arial"/>
          <w:b/>
          <w:noProof/>
          <w:sz w:val="24"/>
          <w:szCs w:val="24"/>
          <w:lang w:eastAsia="en-GB"/>
        </w:rPr>
        <w:pict>
          <v:shape id="Text Box 18" o:spid="_x0000_s1027" type="#_x0000_t202" style="position:absolute;margin-left:351pt;margin-top:4.9pt;width:50.25pt;height:19.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" fillcolor="red">
            <v:textbox>
              <w:txbxContent>
                <w:p w:rsidR="00F008F2" w:rsidRDefault="00F008F2">
                  <w:r>
                    <w:t>Vibrant</w:t>
                  </w:r>
                </w:p>
              </w:txbxContent>
            </v:textbox>
          </v:shape>
        </w:pict>
      </w:r>
      <w:r>
        <w:rPr>
          <w:rFonts w:ascii="Arial" w:hAnsi="Arial" w:cs="Arial"/>
          <w:b/>
          <w:noProof/>
          <w:sz w:val="24"/>
          <w:szCs w:val="24"/>
          <w:lang w:eastAsia="en-GB"/>
        </w:rPr>
        <w:pict>
          <v:shape id="Text Box 17" o:spid="_x0000_s1028" type="#_x0000_t202" style="position:absolute;margin-left:286.5pt;margin-top:4.9pt;width:57pt;height:1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" fillcolor="#b2a1c7 [1943]">
            <v:textbox>
              <w:txbxContent>
                <w:p w:rsidR="00F008F2" w:rsidRDefault="00F008F2">
                  <w:r>
                    <w:t xml:space="preserve">Cohesive </w:t>
                  </w:r>
                </w:p>
              </w:txbxContent>
            </v:textbox>
          </v:shape>
        </w:pict>
      </w:r>
      <w:r>
        <w:rPr>
          <w:rFonts w:ascii="Arial" w:hAnsi="Arial" w:cs="Arial"/>
          <w:b/>
          <w:noProof/>
          <w:sz w:val="24"/>
          <w:szCs w:val="24"/>
          <w:lang w:eastAsia="en-GB"/>
        </w:rPr>
        <w:pict>
          <v:shape id="Text Box 16" o:spid="_x0000_s1029" type="#_x0000_t202" style="position:absolute;margin-left:207.75pt;margin-top:5.65pt;width:72.75pt;height:18.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" fillcolor="#00b0f0">
            <v:textbox>
              <w:txbxContent>
                <w:p w:rsidR="00F008F2" w:rsidRDefault="00F008F2">
                  <w:proofErr w:type="gramStart"/>
                  <w:r>
                    <w:t>More  equal</w:t>
                  </w:r>
                  <w:proofErr w:type="gramEnd"/>
                </w:p>
              </w:txbxContent>
            </v:textbox>
          </v:shape>
        </w:pict>
      </w:r>
      <w:r>
        <w:rPr>
          <w:rFonts w:ascii="Arial" w:hAnsi="Arial" w:cs="Arial"/>
          <w:b/>
          <w:noProof/>
          <w:sz w:val="24"/>
          <w:szCs w:val="24"/>
          <w:lang w:eastAsia="en-GB"/>
        </w:rPr>
        <w:pict>
          <v:shape id="Text Box 15" o:spid="_x0000_s1030" type="#_x0000_t202" style="position:absolute;margin-left:143.25pt;margin-top:5.65pt;width:60.75pt;height:18.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" fillcolor="#92d050">
            <v:textbox>
              <w:txbxContent>
                <w:p w:rsidR="00F008F2" w:rsidRDefault="00F008F2">
                  <w:r>
                    <w:t>Healthier</w:t>
                  </w:r>
                </w:p>
              </w:txbxContent>
            </v:textbox>
          </v:shape>
        </w:pict>
      </w:r>
      <w:r>
        <w:rPr>
          <w:rFonts w:ascii="Arial" w:hAnsi="Arial" w:cs="Arial"/>
          <w:b/>
          <w:noProof/>
          <w:sz w:val="24"/>
          <w:szCs w:val="24"/>
          <w:lang w:eastAsia="en-GB"/>
        </w:rPr>
        <w:pict>
          <v:shape id="Text Box 14" o:spid="_x0000_s1031" type="#_x0000_t202" style="position:absolute;margin-left:75pt;margin-top:4.9pt;width:64.5pt;height:1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" fillcolor="#ffc000">
            <v:textbox>
              <w:txbxContent>
                <w:p w:rsidR="00F008F2" w:rsidRDefault="00F008F2">
                  <w:r>
                    <w:t>Resilient</w:t>
                  </w:r>
                </w:p>
              </w:txbxContent>
            </v:textbox>
          </v:shape>
        </w:pict>
      </w:r>
      <w:r>
        <w:rPr>
          <w:rFonts w:ascii="Arial" w:hAnsi="Arial" w:cs="Arial"/>
          <w:b/>
          <w:noProof/>
          <w:sz w:val="24"/>
          <w:szCs w:val="24"/>
          <w:lang w:eastAsia="en-GB"/>
        </w:rPr>
        <w:pict>
          <v:shape id="Text Box 11" o:spid="_x0000_s1032" type="#_x0000_t202" style="position:absolute;margin-left:2.25pt;margin-top:4.9pt;width:69pt;height:1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" fillcolor="yellow">
            <v:textbox>
              <w:txbxContent>
                <w:p w:rsidR="00F008F2" w:rsidRDefault="00F008F2">
                  <w:r>
                    <w:t>Prosperous</w:t>
                  </w:r>
                </w:p>
              </w:txbxContent>
            </v:textbox>
          </v:shape>
        </w:pict>
      </w:r>
    </w:p>
    <w:p w:rsidR="00CF59FC" w:rsidRDefault="00CF59FC" w:rsidP="00CF59FC">
      <w:pPr>
        <w:jc w:val="both"/>
        <w:rPr>
          <w:rFonts w:ascii="Arial" w:hAnsi="Arial" w:cs="Arial"/>
          <w:sz w:val="24"/>
          <w:szCs w:val="24"/>
        </w:rPr>
      </w:pPr>
    </w:p>
    <w:p w:rsidR="00CF59FC" w:rsidRDefault="00CF59FC" w:rsidP="00CF59FC">
      <w:pPr>
        <w:jc w:val="both"/>
        <w:rPr>
          <w:rFonts w:ascii="Arial" w:hAnsi="Arial" w:cs="Arial"/>
          <w:sz w:val="24"/>
          <w:szCs w:val="24"/>
        </w:rPr>
      </w:pPr>
      <w:r>
        <w:rPr>
          <w:rFonts w:ascii="Arial" w:hAnsi="Arial" w:cs="Arial"/>
          <w:sz w:val="24"/>
          <w:szCs w:val="24"/>
        </w:rPr>
        <w:t>At a special meeting of Mold Town Council on Wednesday 15</w:t>
      </w:r>
      <w:r w:rsidRPr="002E7CF0">
        <w:rPr>
          <w:rFonts w:ascii="Arial" w:hAnsi="Arial" w:cs="Arial"/>
          <w:sz w:val="24"/>
          <w:szCs w:val="24"/>
          <w:vertAlign w:val="superscript"/>
        </w:rPr>
        <w:t>th</w:t>
      </w:r>
      <w:r>
        <w:rPr>
          <w:rFonts w:ascii="Arial" w:hAnsi="Arial" w:cs="Arial"/>
          <w:sz w:val="24"/>
          <w:szCs w:val="24"/>
        </w:rPr>
        <w:t xml:space="preserve"> March the Town Plan was approved and adopted by members</w:t>
      </w:r>
      <w:r w:rsidR="00F008F2">
        <w:rPr>
          <w:rFonts w:ascii="Arial" w:hAnsi="Arial" w:cs="Arial"/>
          <w:sz w:val="24"/>
          <w:szCs w:val="24"/>
        </w:rPr>
        <w:t>, following extensive consultation the previous year.</w:t>
      </w:r>
      <w:r>
        <w:rPr>
          <w:rFonts w:ascii="Arial" w:hAnsi="Arial" w:cs="Arial"/>
          <w:sz w:val="24"/>
          <w:szCs w:val="24"/>
        </w:rPr>
        <w:t xml:space="preserve"> </w:t>
      </w:r>
    </w:p>
    <w:p w:rsidR="00CF59FC" w:rsidRDefault="00CF59FC" w:rsidP="00CF59FC">
      <w:pPr>
        <w:jc w:val="both"/>
        <w:rPr>
          <w:rFonts w:ascii="Arial" w:hAnsi="Arial" w:cs="Arial"/>
          <w:bCs/>
          <w:color w:val="000000"/>
          <w:sz w:val="24"/>
          <w:szCs w:val="24"/>
        </w:rPr>
      </w:pPr>
      <w:r w:rsidRPr="002E7CF0">
        <w:rPr>
          <w:rFonts w:ascii="Arial" w:hAnsi="Arial" w:cs="Arial"/>
          <w:bCs/>
          <w:color w:val="000000"/>
          <w:sz w:val="24"/>
          <w:szCs w:val="24"/>
        </w:rPr>
        <w:t>From the first formation of the steering group back in early 2015,</w:t>
      </w:r>
      <w:r>
        <w:rPr>
          <w:rFonts w:ascii="Arial" w:hAnsi="Arial" w:cs="Arial"/>
          <w:bCs/>
          <w:color w:val="000000"/>
          <w:sz w:val="24"/>
          <w:szCs w:val="24"/>
        </w:rPr>
        <w:t xml:space="preserve"> </w:t>
      </w:r>
      <w:r w:rsidRPr="002E7CF0">
        <w:rPr>
          <w:rFonts w:ascii="Arial" w:hAnsi="Arial" w:cs="Arial"/>
          <w:bCs/>
          <w:color w:val="000000"/>
          <w:sz w:val="24"/>
          <w:szCs w:val="24"/>
        </w:rPr>
        <w:t>Mold Town Council was keen to support the production of a Mold</w:t>
      </w:r>
      <w:r>
        <w:rPr>
          <w:rFonts w:ascii="Arial" w:hAnsi="Arial" w:cs="Arial"/>
          <w:bCs/>
          <w:color w:val="000000"/>
          <w:sz w:val="24"/>
          <w:szCs w:val="24"/>
        </w:rPr>
        <w:t xml:space="preserve"> </w:t>
      </w:r>
      <w:r w:rsidRPr="002E7CF0">
        <w:rPr>
          <w:rFonts w:ascii="Arial" w:hAnsi="Arial" w:cs="Arial"/>
          <w:bCs/>
          <w:color w:val="000000"/>
          <w:sz w:val="24"/>
          <w:szCs w:val="24"/>
        </w:rPr>
        <w:t>Town Plan. The Town Council felt that it would provide an excellent</w:t>
      </w:r>
      <w:r>
        <w:rPr>
          <w:rFonts w:ascii="Arial" w:hAnsi="Arial" w:cs="Arial"/>
          <w:bCs/>
          <w:color w:val="000000"/>
          <w:sz w:val="24"/>
          <w:szCs w:val="24"/>
        </w:rPr>
        <w:t xml:space="preserve"> </w:t>
      </w:r>
      <w:r w:rsidRPr="002E7CF0">
        <w:rPr>
          <w:rFonts w:ascii="Arial" w:hAnsi="Arial" w:cs="Arial"/>
          <w:bCs/>
          <w:color w:val="000000"/>
          <w:sz w:val="24"/>
          <w:szCs w:val="24"/>
        </w:rPr>
        <w:t>opportunity for the whole community to express its views about</w:t>
      </w:r>
      <w:r>
        <w:rPr>
          <w:rFonts w:ascii="Arial" w:hAnsi="Arial" w:cs="Arial"/>
          <w:bCs/>
          <w:color w:val="000000"/>
          <w:sz w:val="24"/>
          <w:szCs w:val="24"/>
        </w:rPr>
        <w:t xml:space="preserve"> </w:t>
      </w:r>
      <w:r w:rsidRPr="002E7CF0">
        <w:rPr>
          <w:rFonts w:ascii="Arial" w:hAnsi="Arial" w:cs="Arial"/>
          <w:bCs/>
          <w:color w:val="000000"/>
          <w:sz w:val="24"/>
          <w:szCs w:val="24"/>
        </w:rPr>
        <w:t>the way Mold should develop in the future. The completed Town</w:t>
      </w:r>
      <w:r>
        <w:rPr>
          <w:rFonts w:ascii="Arial" w:hAnsi="Arial" w:cs="Arial"/>
          <w:bCs/>
          <w:color w:val="000000"/>
          <w:sz w:val="24"/>
          <w:szCs w:val="24"/>
        </w:rPr>
        <w:t xml:space="preserve"> </w:t>
      </w:r>
      <w:r w:rsidRPr="002E7CF0">
        <w:rPr>
          <w:rFonts w:ascii="Arial" w:hAnsi="Arial" w:cs="Arial"/>
          <w:bCs/>
          <w:color w:val="000000"/>
          <w:sz w:val="24"/>
          <w:szCs w:val="24"/>
        </w:rPr>
        <w:t>Plan describes how people who live and work here would like the</w:t>
      </w:r>
      <w:r>
        <w:rPr>
          <w:rFonts w:ascii="Arial" w:hAnsi="Arial" w:cs="Arial"/>
          <w:bCs/>
          <w:color w:val="000000"/>
          <w:sz w:val="24"/>
          <w:szCs w:val="24"/>
        </w:rPr>
        <w:t xml:space="preserve"> </w:t>
      </w:r>
      <w:r w:rsidRPr="002E7CF0">
        <w:rPr>
          <w:rFonts w:ascii="Arial" w:hAnsi="Arial" w:cs="Arial"/>
          <w:bCs/>
          <w:color w:val="000000"/>
          <w:sz w:val="24"/>
          <w:szCs w:val="24"/>
        </w:rPr>
        <w:t>community to develop, it identifies key facilities and services and</w:t>
      </w:r>
      <w:r>
        <w:rPr>
          <w:rFonts w:ascii="Arial" w:hAnsi="Arial" w:cs="Arial"/>
          <w:bCs/>
          <w:color w:val="000000"/>
          <w:sz w:val="24"/>
          <w:szCs w:val="24"/>
        </w:rPr>
        <w:t xml:space="preserve"> </w:t>
      </w:r>
      <w:r w:rsidRPr="002E7CF0">
        <w:rPr>
          <w:rFonts w:ascii="Arial" w:hAnsi="Arial" w:cs="Arial"/>
          <w:bCs/>
          <w:color w:val="000000"/>
          <w:sz w:val="24"/>
          <w:szCs w:val="24"/>
        </w:rPr>
        <w:t>it sets out the issues which need to be tackled if the town is to be</w:t>
      </w:r>
      <w:r>
        <w:rPr>
          <w:rFonts w:ascii="Arial" w:hAnsi="Arial" w:cs="Arial"/>
          <w:bCs/>
          <w:color w:val="000000"/>
          <w:sz w:val="24"/>
          <w:szCs w:val="24"/>
        </w:rPr>
        <w:t xml:space="preserve"> </w:t>
      </w:r>
      <w:r w:rsidRPr="002E7CF0">
        <w:rPr>
          <w:rFonts w:ascii="Arial" w:hAnsi="Arial" w:cs="Arial"/>
          <w:bCs/>
          <w:color w:val="000000"/>
          <w:sz w:val="24"/>
          <w:szCs w:val="24"/>
        </w:rPr>
        <w:t xml:space="preserve">improved for all residents according to the priorities chosen. </w:t>
      </w:r>
    </w:p>
    <w:p w:rsidR="00CF59FC" w:rsidRDefault="00CF59FC" w:rsidP="00CF59FC">
      <w:pPr>
        <w:jc w:val="both"/>
        <w:rPr>
          <w:rFonts w:ascii="Arial" w:hAnsi="Arial" w:cs="Arial"/>
          <w:bCs/>
          <w:color w:val="000000"/>
          <w:sz w:val="24"/>
          <w:szCs w:val="24"/>
        </w:rPr>
      </w:pPr>
      <w:r>
        <w:rPr>
          <w:rFonts w:ascii="Arial" w:hAnsi="Arial" w:cs="Arial"/>
          <w:bCs/>
          <w:color w:val="000000"/>
          <w:sz w:val="24"/>
          <w:szCs w:val="24"/>
        </w:rPr>
        <w:t xml:space="preserve">The vision of the Town Plan is by the year 2025, Mold will be an economic driver for </w:t>
      </w:r>
      <w:r w:rsidR="00602C29" w:rsidRPr="00602C29">
        <w:rPr>
          <w:rFonts w:ascii="Arial" w:hAnsi="Arial" w:cs="Arial"/>
          <w:bCs/>
          <w:sz w:val="24"/>
          <w:szCs w:val="24"/>
        </w:rPr>
        <w:t>N</w:t>
      </w:r>
      <w:r w:rsidRPr="00602C29">
        <w:rPr>
          <w:rFonts w:ascii="Arial" w:hAnsi="Arial" w:cs="Arial"/>
          <w:bCs/>
          <w:sz w:val="24"/>
          <w:szCs w:val="24"/>
        </w:rPr>
        <w:t>orth</w:t>
      </w:r>
      <w:r w:rsidR="006D0997" w:rsidRPr="00602C29">
        <w:rPr>
          <w:rFonts w:ascii="Arial" w:hAnsi="Arial" w:cs="Arial"/>
          <w:bCs/>
          <w:sz w:val="24"/>
          <w:szCs w:val="24"/>
        </w:rPr>
        <w:t>-</w:t>
      </w:r>
      <w:r w:rsidR="00602C29" w:rsidRPr="00602C29">
        <w:rPr>
          <w:rFonts w:ascii="Arial" w:hAnsi="Arial" w:cs="Arial"/>
          <w:bCs/>
          <w:sz w:val="24"/>
          <w:szCs w:val="24"/>
        </w:rPr>
        <w:t>E</w:t>
      </w:r>
      <w:r w:rsidRPr="00602C29">
        <w:rPr>
          <w:rFonts w:ascii="Arial" w:hAnsi="Arial" w:cs="Arial"/>
          <w:bCs/>
          <w:sz w:val="24"/>
          <w:szCs w:val="24"/>
        </w:rPr>
        <w:t xml:space="preserve">ast </w:t>
      </w:r>
      <w:r>
        <w:rPr>
          <w:rFonts w:ascii="Arial" w:hAnsi="Arial" w:cs="Arial"/>
          <w:bCs/>
          <w:color w:val="000000"/>
          <w:sz w:val="24"/>
          <w:szCs w:val="24"/>
        </w:rPr>
        <w:t>Wales and a must-see destination for visitors to the region.  The local community, their families, friends and tourists will be able to enjoy the benefits offered by the Town’s heritage and its natural and economic assets.  This will be supported by the shopping experience offered by the range of successful customer-focused retail, tourist and professional businesses creating wealth and new job opportunities.</w:t>
      </w:r>
    </w:p>
    <w:p w:rsidR="00CF59FC" w:rsidRDefault="00CF59FC" w:rsidP="00CF59FC">
      <w:pPr>
        <w:jc w:val="both"/>
        <w:rPr>
          <w:rFonts w:ascii="Arial" w:hAnsi="Arial" w:cs="Arial"/>
          <w:bCs/>
          <w:color w:val="000000"/>
          <w:sz w:val="24"/>
          <w:szCs w:val="24"/>
        </w:rPr>
      </w:pPr>
      <w:r w:rsidRPr="002E7CF0">
        <w:rPr>
          <w:rFonts w:ascii="Arial" w:hAnsi="Arial" w:cs="Arial"/>
          <w:bCs/>
          <w:color w:val="000000"/>
          <w:sz w:val="24"/>
          <w:szCs w:val="24"/>
        </w:rPr>
        <w:t>The</w:t>
      </w:r>
      <w:r>
        <w:rPr>
          <w:rFonts w:ascii="Arial" w:hAnsi="Arial" w:cs="Arial"/>
          <w:bCs/>
          <w:color w:val="000000"/>
          <w:sz w:val="24"/>
          <w:szCs w:val="24"/>
        </w:rPr>
        <w:t xml:space="preserve"> </w:t>
      </w:r>
      <w:r w:rsidRPr="002E7CF0">
        <w:rPr>
          <w:rFonts w:ascii="Arial" w:hAnsi="Arial" w:cs="Arial"/>
          <w:bCs/>
          <w:color w:val="000000"/>
          <w:sz w:val="24"/>
          <w:szCs w:val="24"/>
        </w:rPr>
        <w:t>Plan will be a useful tool for the Town Council because it represents</w:t>
      </w:r>
      <w:r>
        <w:rPr>
          <w:rFonts w:ascii="Arial" w:hAnsi="Arial" w:cs="Arial"/>
          <w:bCs/>
          <w:color w:val="000000"/>
          <w:sz w:val="24"/>
          <w:szCs w:val="24"/>
        </w:rPr>
        <w:t xml:space="preserve"> t</w:t>
      </w:r>
      <w:r w:rsidRPr="002E7CF0">
        <w:rPr>
          <w:rFonts w:ascii="Arial" w:hAnsi="Arial" w:cs="Arial"/>
          <w:bCs/>
          <w:color w:val="000000"/>
          <w:sz w:val="24"/>
          <w:szCs w:val="24"/>
        </w:rPr>
        <w:t>he</w:t>
      </w:r>
      <w:r>
        <w:rPr>
          <w:rFonts w:ascii="Arial" w:hAnsi="Arial" w:cs="Arial"/>
          <w:bCs/>
          <w:color w:val="000000"/>
          <w:sz w:val="24"/>
          <w:szCs w:val="24"/>
        </w:rPr>
        <w:t xml:space="preserve"> </w:t>
      </w:r>
      <w:r w:rsidRPr="002E7CF0">
        <w:rPr>
          <w:rFonts w:ascii="Arial" w:hAnsi="Arial" w:cs="Arial"/>
          <w:bCs/>
          <w:color w:val="000000"/>
          <w:sz w:val="24"/>
          <w:szCs w:val="24"/>
        </w:rPr>
        <w:t>collective voice of our electors</w:t>
      </w:r>
      <w:r>
        <w:rPr>
          <w:rFonts w:ascii="Arial" w:hAnsi="Arial" w:cs="Arial"/>
          <w:bCs/>
          <w:color w:val="000000"/>
          <w:sz w:val="24"/>
          <w:szCs w:val="24"/>
        </w:rPr>
        <w:t>, and will be reviewed periodically to ensure it remains relevant</w:t>
      </w:r>
      <w:r w:rsidRPr="002E7CF0">
        <w:rPr>
          <w:rFonts w:ascii="Arial" w:hAnsi="Arial" w:cs="Arial"/>
          <w:bCs/>
          <w:color w:val="000000"/>
          <w:sz w:val="24"/>
          <w:szCs w:val="24"/>
        </w:rPr>
        <w:t>. The Plan will also be used to</w:t>
      </w:r>
      <w:r>
        <w:rPr>
          <w:rFonts w:ascii="Arial" w:hAnsi="Arial" w:cs="Arial"/>
          <w:bCs/>
          <w:color w:val="000000"/>
          <w:sz w:val="24"/>
          <w:szCs w:val="24"/>
        </w:rPr>
        <w:t xml:space="preserve"> </w:t>
      </w:r>
      <w:r w:rsidRPr="002E7CF0">
        <w:rPr>
          <w:rFonts w:ascii="Arial" w:hAnsi="Arial" w:cs="Arial"/>
          <w:bCs/>
          <w:color w:val="000000"/>
          <w:sz w:val="24"/>
          <w:szCs w:val="24"/>
        </w:rPr>
        <w:t>influence the emerging Local Development Plan of Flintshire County</w:t>
      </w:r>
      <w:r>
        <w:rPr>
          <w:rFonts w:ascii="Arial" w:hAnsi="Arial" w:cs="Arial"/>
          <w:bCs/>
          <w:color w:val="000000"/>
          <w:sz w:val="24"/>
          <w:szCs w:val="24"/>
        </w:rPr>
        <w:t xml:space="preserve"> </w:t>
      </w:r>
      <w:r w:rsidRPr="002E7CF0">
        <w:rPr>
          <w:rFonts w:ascii="Arial" w:hAnsi="Arial" w:cs="Arial"/>
          <w:bCs/>
          <w:color w:val="000000"/>
          <w:sz w:val="24"/>
          <w:szCs w:val="24"/>
        </w:rPr>
        <w:t>Council.</w:t>
      </w:r>
    </w:p>
    <w:p w:rsidR="00CF59FC" w:rsidRPr="00CF59FC" w:rsidRDefault="00F008F2">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802623" behindDoc="0" locked="0" layoutInCell="1" allowOverlap="1">
            <wp:simplePos x="0" y="0"/>
            <wp:positionH relativeFrom="margin">
              <wp:posOffset>1943100</wp:posOffset>
            </wp:positionH>
            <wp:positionV relativeFrom="paragraph">
              <wp:posOffset>54610</wp:posOffset>
            </wp:positionV>
            <wp:extent cx="2036445" cy="2314575"/>
            <wp:effectExtent l="19050" t="0" r="1905" b="0"/>
            <wp:wrapThrough wrapText="bothSides">
              <wp:wrapPolygon edited="0">
                <wp:start x="-202" y="0"/>
                <wp:lineTo x="-202" y="21511"/>
                <wp:lineTo x="21620" y="21511"/>
                <wp:lineTo x="21620" y="0"/>
                <wp:lineTo x="-202" y="0"/>
              </wp:wrapPolygon>
            </wp:wrapThrough>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age2 (Mobile).pn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455"/>
                    <a:stretch/>
                  </pic:blipFill>
                  <pic:spPr bwMode="auto">
                    <a:xfrm>
                      <a:off x="0" y="0"/>
                      <a:ext cx="2036445" cy="2314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Arial" w:hAnsi="Arial" w:cs="Arial"/>
          <w:b/>
          <w:noProof/>
          <w:sz w:val="24"/>
          <w:szCs w:val="24"/>
          <w:lang w:eastAsia="en-GB"/>
        </w:rPr>
        <w:drawing>
          <wp:anchor distT="0" distB="0" distL="114300" distR="114300" simplePos="0" relativeHeight="251804672" behindDoc="0" locked="0" layoutInCell="1" allowOverlap="1">
            <wp:simplePos x="0" y="0"/>
            <wp:positionH relativeFrom="margin">
              <wp:posOffset>3895725</wp:posOffset>
            </wp:positionH>
            <wp:positionV relativeFrom="paragraph">
              <wp:posOffset>597535</wp:posOffset>
            </wp:positionV>
            <wp:extent cx="1581150" cy="2189480"/>
            <wp:effectExtent l="19050" t="0" r="0" b="0"/>
            <wp:wrapThrough wrapText="bothSides">
              <wp:wrapPolygon edited="0">
                <wp:start x="-260" y="0"/>
                <wp:lineTo x="-260" y="21425"/>
                <wp:lineTo x="21600" y="21425"/>
                <wp:lineTo x="21600" y="0"/>
                <wp:lineTo x="-26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age6 (Mobile).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81150" cy="2189480"/>
                    </a:xfrm>
                    <a:prstGeom prst="rect">
                      <a:avLst/>
                    </a:prstGeom>
                  </pic:spPr>
                </pic:pic>
              </a:graphicData>
            </a:graphic>
          </wp:anchor>
        </w:drawing>
      </w:r>
      <w:r>
        <w:rPr>
          <w:rFonts w:ascii="Arial" w:hAnsi="Arial" w:cs="Arial"/>
          <w:b/>
          <w:noProof/>
          <w:sz w:val="24"/>
          <w:szCs w:val="24"/>
          <w:lang w:eastAsia="en-GB"/>
        </w:rPr>
        <w:drawing>
          <wp:anchor distT="0" distB="0" distL="114300" distR="114300" simplePos="0" relativeHeight="251800576" behindDoc="0" locked="0" layoutInCell="1" allowOverlap="1">
            <wp:simplePos x="0" y="0"/>
            <wp:positionH relativeFrom="margin">
              <wp:posOffset>-19050</wp:posOffset>
            </wp:positionH>
            <wp:positionV relativeFrom="paragraph">
              <wp:posOffset>54610</wp:posOffset>
            </wp:positionV>
            <wp:extent cx="1985645" cy="2647950"/>
            <wp:effectExtent l="19050" t="0" r="0" b="0"/>
            <wp:wrapThrough wrapText="bothSides">
              <wp:wrapPolygon edited="0">
                <wp:start x="-207" y="0"/>
                <wp:lineTo x="-207" y="21445"/>
                <wp:lineTo x="21552" y="21445"/>
                <wp:lineTo x="21552" y="0"/>
                <wp:lineTo x="-207"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Untitled (Mobile).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5645" cy="2647950"/>
                    </a:xfrm>
                    <a:prstGeom prst="rect">
                      <a:avLst/>
                    </a:prstGeom>
                  </pic:spPr>
                </pic:pic>
              </a:graphicData>
            </a:graphic>
          </wp:anchor>
        </w:drawing>
      </w:r>
    </w:p>
    <w:p w:rsidR="007F1423" w:rsidRDefault="007F1423">
      <w:pPr>
        <w:rPr>
          <w:rFonts w:ascii="Arial" w:hAnsi="Arial" w:cs="Arial"/>
          <w:b/>
          <w:sz w:val="36"/>
          <w:szCs w:val="36"/>
        </w:rPr>
      </w:pPr>
      <w:r>
        <w:rPr>
          <w:rFonts w:ascii="Arial" w:hAnsi="Arial" w:cs="Arial"/>
          <w:b/>
          <w:sz w:val="36"/>
          <w:szCs w:val="36"/>
        </w:rPr>
        <w:br w:type="page"/>
      </w:r>
    </w:p>
    <w:p w:rsidR="00CF59FC" w:rsidRDefault="003F2197">
      <w:pPr>
        <w:rPr>
          <w:rFonts w:ascii="Arial" w:hAnsi="Arial" w:cs="Arial"/>
          <w:b/>
          <w:sz w:val="24"/>
          <w:szCs w:val="24"/>
        </w:rPr>
      </w:pPr>
      <w:r>
        <w:rPr>
          <w:rFonts w:ascii="Arial" w:hAnsi="Arial" w:cs="Arial"/>
          <w:b/>
          <w:sz w:val="24"/>
          <w:szCs w:val="24"/>
        </w:rPr>
        <w:lastRenderedPageBreak/>
        <w:t>Save a Life Appeal</w:t>
      </w:r>
    </w:p>
    <w:p w:rsidR="003F2197" w:rsidRPr="003F2197" w:rsidRDefault="00316174">
      <w:pPr>
        <w:rPr>
          <w:rFonts w:ascii="Arial" w:hAnsi="Arial" w:cs="Arial"/>
          <w:b/>
          <w:sz w:val="24"/>
          <w:szCs w:val="24"/>
        </w:rPr>
      </w:pPr>
      <w:r>
        <w:rPr>
          <w:rFonts w:ascii="Arial" w:hAnsi="Arial" w:cs="Arial"/>
          <w:b/>
          <w:noProof/>
          <w:sz w:val="24"/>
          <w:szCs w:val="24"/>
          <w:lang w:eastAsia="en-GB"/>
        </w:rPr>
        <w:pict>
          <v:shape id="Text Box 20" o:spid="_x0000_s1033" type="#_x0000_t202" style="position:absolute;margin-left:75pt;margin-top:1.9pt;width:1in;height:21.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" fillcolor="#00b0f0">
            <v:textbox>
              <w:txbxContent>
                <w:p w:rsidR="00F008F2" w:rsidRDefault="00F008F2">
                  <w:r>
                    <w:t>More equal</w:t>
                  </w:r>
                </w:p>
              </w:txbxContent>
            </v:textbox>
          </v:shape>
        </w:pict>
      </w:r>
      <w:r>
        <w:rPr>
          <w:rFonts w:ascii="Arial" w:hAnsi="Arial" w:cs="Arial"/>
          <w:b/>
          <w:noProof/>
          <w:sz w:val="24"/>
          <w:szCs w:val="24"/>
          <w:lang w:eastAsia="en-GB"/>
        </w:rPr>
        <w:pict>
          <v:shape id="Text Box 21" o:spid="_x0000_s1034" type="#_x0000_t202" style="position:absolute;margin-left:4.5pt;margin-top:1.9pt;width:64.5pt;height:21.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" fillcolor="#92d050">
            <v:textbox>
              <w:txbxContent>
                <w:p w:rsidR="00F008F2" w:rsidRDefault="00F008F2">
                  <w:r>
                    <w:t>Healthier</w:t>
                  </w:r>
                </w:p>
              </w:txbxContent>
            </v:textbox>
          </v:shape>
        </w:pict>
      </w:r>
    </w:p>
    <w:p w:rsidR="003F2197" w:rsidRDefault="003F2197">
      <w:pPr>
        <w:rPr>
          <w:rFonts w:ascii="Arial" w:hAnsi="Arial" w:cs="Arial"/>
          <w:b/>
          <w:sz w:val="36"/>
          <w:szCs w:val="36"/>
        </w:rPr>
      </w:pPr>
    </w:p>
    <w:p w:rsidR="003F2197" w:rsidRDefault="003F2197">
      <w:pPr>
        <w:rPr>
          <w:rFonts w:ascii="Arial" w:hAnsi="Arial" w:cs="Arial"/>
          <w:sz w:val="24"/>
          <w:szCs w:val="24"/>
        </w:rPr>
      </w:pPr>
      <w:r>
        <w:rPr>
          <w:rFonts w:ascii="Arial" w:hAnsi="Arial" w:cs="Arial"/>
          <w:sz w:val="24"/>
          <w:szCs w:val="24"/>
        </w:rPr>
        <w:t xml:space="preserve">During Councillor Anthony Parry’s term as Mayor, Mold Town Council has been raising money in aid of the Mayor’s ‘Save a Life’ campaign with the aim of placing 25 defibrillators at key locations within the town.  The Town Council has also been raising awareness with as many community volunteers as possible to use the equipment, undertake CPR and apply other key life saving techniques.  The target of 25 defibrillators has been reached and suitable locations have been identified to place the community defibrillators.  </w:t>
      </w:r>
    </w:p>
    <w:p w:rsidR="003F2197" w:rsidRDefault="003F2197">
      <w:pPr>
        <w:rPr>
          <w:rFonts w:ascii="Arial" w:hAnsi="Arial" w:cs="Arial"/>
          <w:sz w:val="24"/>
          <w:szCs w:val="24"/>
        </w:rPr>
      </w:pPr>
      <w:r>
        <w:rPr>
          <w:rFonts w:ascii="Arial" w:hAnsi="Arial" w:cs="Arial"/>
          <w:sz w:val="24"/>
          <w:szCs w:val="24"/>
        </w:rPr>
        <w:t xml:space="preserve">Cardiovascular </w:t>
      </w:r>
      <w:r w:rsidR="00DD4698">
        <w:rPr>
          <w:rFonts w:ascii="Arial" w:hAnsi="Arial" w:cs="Arial"/>
          <w:sz w:val="24"/>
          <w:szCs w:val="24"/>
        </w:rPr>
        <w:t>disease</w:t>
      </w:r>
      <w:r>
        <w:rPr>
          <w:rFonts w:ascii="Arial" w:hAnsi="Arial" w:cs="Arial"/>
          <w:sz w:val="24"/>
          <w:szCs w:val="24"/>
        </w:rPr>
        <w:t xml:space="preserve"> accounts for a third of all deaths in Wales, leading to the very sad statistic of Wales having the highest </w:t>
      </w:r>
      <w:r w:rsidR="001A0C78">
        <w:rPr>
          <w:rFonts w:ascii="Arial" w:hAnsi="Arial" w:cs="Arial"/>
          <w:sz w:val="24"/>
          <w:szCs w:val="24"/>
        </w:rPr>
        <w:t>p</w:t>
      </w:r>
      <w:r>
        <w:rPr>
          <w:rFonts w:ascii="Arial" w:hAnsi="Arial" w:cs="Arial"/>
          <w:sz w:val="24"/>
          <w:szCs w:val="24"/>
        </w:rPr>
        <w:t>revalence of heart failure in the UK.  The chance of surviving a cardiac arrest is just 3% in Wales, this increases to 49% and above when effective CPR is performed with a defibrillator with</w:t>
      </w:r>
      <w:r w:rsidR="00D45896">
        <w:rPr>
          <w:rFonts w:ascii="Arial" w:hAnsi="Arial" w:cs="Arial"/>
          <w:sz w:val="24"/>
          <w:szCs w:val="24"/>
        </w:rPr>
        <w:t>in</w:t>
      </w:r>
      <w:r>
        <w:rPr>
          <w:rFonts w:ascii="Arial" w:hAnsi="Arial" w:cs="Arial"/>
          <w:sz w:val="24"/>
          <w:szCs w:val="24"/>
        </w:rPr>
        <w:t xml:space="preserve"> 3-5 minutes of collapse and this was one of the important drivers for our ‘Save and Life’ campaign in Mold.</w:t>
      </w:r>
    </w:p>
    <w:p w:rsidR="003F2197" w:rsidRDefault="003F2197">
      <w:pPr>
        <w:rPr>
          <w:rFonts w:ascii="Arial" w:hAnsi="Arial" w:cs="Arial"/>
          <w:sz w:val="24"/>
          <w:szCs w:val="24"/>
        </w:rPr>
      </w:pPr>
      <w:r>
        <w:rPr>
          <w:rFonts w:ascii="Arial" w:hAnsi="Arial" w:cs="Arial"/>
          <w:sz w:val="24"/>
          <w:szCs w:val="24"/>
        </w:rPr>
        <w:t>The Town Council has offered a number of free training sessions on how to use the defibrillators and basic CPR/life saving advice.  To date over 400 people of all ages have benefited from the training, including four of the six schools in the town.</w:t>
      </w:r>
    </w:p>
    <w:p w:rsidR="003F2197" w:rsidRPr="003F2197" w:rsidRDefault="003F2197">
      <w:pPr>
        <w:rPr>
          <w:rFonts w:ascii="Arial" w:hAnsi="Arial" w:cs="Arial"/>
          <w:sz w:val="24"/>
          <w:szCs w:val="24"/>
        </w:rPr>
      </w:pPr>
      <w:r>
        <w:rPr>
          <w:rFonts w:ascii="Arial" w:hAnsi="Arial" w:cs="Arial"/>
          <w:sz w:val="24"/>
          <w:szCs w:val="24"/>
        </w:rPr>
        <w:t xml:space="preserve"> </w:t>
      </w:r>
    </w:p>
    <w:p w:rsidR="003F2197" w:rsidRDefault="00326B95">
      <w:pPr>
        <w:rPr>
          <w:rFonts w:ascii="Arial" w:hAnsi="Arial" w:cs="Arial"/>
          <w:b/>
          <w:sz w:val="36"/>
          <w:szCs w:val="36"/>
        </w:rPr>
      </w:pPr>
      <w:r>
        <w:rPr>
          <w:rFonts w:ascii="Arial" w:hAnsi="Arial" w:cs="Arial"/>
          <w:b/>
          <w:noProof/>
          <w:sz w:val="36"/>
          <w:szCs w:val="36"/>
          <w:lang w:eastAsia="en-GB"/>
        </w:rPr>
        <w:drawing>
          <wp:anchor distT="0" distB="0" distL="114300" distR="114300" simplePos="0" relativeHeight="251797504" behindDoc="0" locked="0" layoutInCell="1" allowOverlap="1">
            <wp:simplePos x="0" y="0"/>
            <wp:positionH relativeFrom="column">
              <wp:posOffset>885825</wp:posOffset>
            </wp:positionH>
            <wp:positionV relativeFrom="paragraph">
              <wp:posOffset>104140</wp:posOffset>
            </wp:positionV>
            <wp:extent cx="3962400" cy="2324100"/>
            <wp:effectExtent l="0" t="0" r="0" b="0"/>
            <wp:wrapThrough wrapText="bothSides">
              <wp:wrapPolygon edited="0">
                <wp:start x="104" y="0"/>
                <wp:lineTo x="0" y="177"/>
                <wp:lineTo x="0" y="21246"/>
                <wp:lineTo x="104" y="21423"/>
                <wp:lineTo x="21392" y="21423"/>
                <wp:lineTo x="21496" y="21246"/>
                <wp:lineTo x="21496" y="177"/>
                <wp:lineTo x="21392" y="0"/>
                <wp:lineTo x="104" y="0"/>
              </wp:wrapPolygon>
            </wp:wrapThrough>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20170515_134525.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796" t="11522" r="18070" b="16388"/>
                    <a:stretch/>
                  </pic:blipFill>
                  <pic:spPr bwMode="auto">
                    <a:xfrm>
                      <a:off x="0" y="0"/>
                      <a:ext cx="3962400" cy="2324100"/>
                    </a:xfrm>
                    <a:prstGeom prst="rect">
                      <a:avLst/>
                    </a:prstGeom>
                    <a:ln>
                      <a:noFill/>
                    </a:ln>
                    <a:effectLst>
                      <a:softEdge rad="381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F2197" w:rsidRDefault="003F2197">
      <w:pPr>
        <w:rPr>
          <w:rFonts w:ascii="Arial" w:hAnsi="Arial" w:cs="Arial"/>
          <w:b/>
          <w:sz w:val="36"/>
          <w:szCs w:val="36"/>
        </w:rPr>
      </w:pPr>
    </w:p>
    <w:p w:rsidR="003F2197" w:rsidRDefault="003F2197">
      <w:pPr>
        <w:rPr>
          <w:rFonts w:ascii="Arial" w:hAnsi="Arial" w:cs="Arial"/>
          <w:b/>
          <w:sz w:val="36"/>
          <w:szCs w:val="36"/>
        </w:rPr>
      </w:pPr>
    </w:p>
    <w:p w:rsidR="003F2197" w:rsidRDefault="003F2197">
      <w:pPr>
        <w:rPr>
          <w:rFonts w:ascii="Arial" w:hAnsi="Arial" w:cs="Arial"/>
          <w:b/>
          <w:sz w:val="36"/>
          <w:szCs w:val="36"/>
        </w:rPr>
      </w:pPr>
    </w:p>
    <w:p w:rsidR="003F2197" w:rsidRDefault="00BD7A68">
      <w:pPr>
        <w:rPr>
          <w:rFonts w:ascii="Arial" w:hAnsi="Arial" w:cs="Arial"/>
          <w:b/>
          <w:sz w:val="36"/>
          <w:szCs w:val="36"/>
        </w:rPr>
      </w:pPr>
      <w:r>
        <w:rPr>
          <w:rFonts w:ascii="Arial" w:hAnsi="Arial" w:cs="Arial"/>
          <w:b/>
          <w:noProof/>
          <w:sz w:val="36"/>
          <w:szCs w:val="36"/>
          <w:lang w:eastAsia="en-GB"/>
        </w:rPr>
        <w:drawing>
          <wp:anchor distT="0" distB="0" distL="114300" distR="114300" simplePos="0" relativeHeight="251799552" behindDoc="0" locked="0" layoutInCell="1" allowOverlap="1">
            <wp:simplePos x="0" y="0"/>
            <wp:positionH relativeFrom="column">
              <wp:posOffset>4085590</wp:posOffset>
            </wp:positionH>
            <wp:positionV relativeFrom="paragraph">
              <wp:posOffset>570230</wp:posOffset>
            </wp:positionV>
            <wp:extent cx="1790700" cy="981710"/>
            <wp:effectExtent l="4445" t="0" r="4445" b="4445"/>
            <wp:wrapThrough wrapText="bothSides">
              <wp:wrapPolygon edited="0">
                <wp:start x="54" y="21279"/>
                <wp:lineTo x="283" y="21279"/>
                <wp:lineTo x="3730" y="21698"/>
                <wp:lineTo x="18666" y="21698"/>
                <wp:lineTo x="21424" y="21279"/>
                <wp:lineTo x="21424" y="740"/>
                <wp:lineTo x="18666" y="321"/>
                <wp:lineTo x="54" y="321"/>
                <wp:lineTo x="54" y="740"/>
                <wp:lineTo x="54" y="21279"/>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efib and bracket.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84" t="15476" r="15472" b="7439"/>
                    <a:stretch/>
                  </pic:blipFill>
                  <pic:spPr bwMode="auto">
                    <a:xfrm rot="5400000">
                      <a:off x="0" y="0"/>
                      <a:ext cx="1790700" cy="981710"/>
                    </a:xfrm>
                    <a:prstGeom prst="rect">
                      <a:avLst/>
                    </a:prstGeom>
                    <a:ln>
                      <a:noFill/>
                    </a:ln>
                    <a:effectLst>
                      <a:softEdge rad="381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F2197" w:rsidRDefault="00326B95">
      <w:pPr>
        <w:rPr>
          <w:rFonts w:ascii="Arial" w:hAnsi="Arial" w:cs="Arial"/>
          <w:b/>
          <w:sz w:val="36"/>
          <w:szCs w:val="36"/>
        </w:rPr>
      </w:pPr>
      <w:r>
        <w:rPr>
          <w:rFonts w:ascii="Arial" w:hAnsi="Arial" w:cs="Arial"/>
          <w:noProof/>
          <w:sz w:val="24"/>
          <w:szCs w:val="24"/>
          <w:lang w:eastAsia="en-GB"/>
        </w:rPr>
        <w:drawing>
          <wp:anchor distT="0" distB="0" distL="114300" distR="114300" simplePos="0" relativeHeight="251798528" behindDoc="0" locked="0" layoutInCell="1" allowOverlap="1">
            <wp:simplePos x="0" y="0"/>
            <wp:positionH relativeFrom="margin">
              <wp:align>left</wp:align>
            </wp:positionH>
            <wp:positionV relativeFrom="paragraph">
              <wp:posOffset>158115</wp:posOffset>
            </wp:positionV>
            <wp:extent cx="1742440" cy="1214120"/>
            <wp:effectExtent l="0" t="0" r="0" b="5080"/>
            <wp:wrapThrough wrapText="bothSides">
              <wp:wrapPolygon edited="0">
                <wp:start x="236" y="0"/>
                <wp:lineTo x="0" y="339"/>
                <wp:lineTo x="0" y="21013"/>
                <wp:lineTo x="236" y="21351"/>
                <wp:lineTo x="21017" y="21351"/>
                <wp:lineTo x="21254" y="21013"/>
                <wp:lineTo x="21254" y="339"/>
                <wp:lineTo x="21017" y="0"/>
                <wp:lineTo x="236"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14th March Beaufort 1.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779" t="18909" r="15744"/>
                    <a:stretch/>
                  </pic:blipFill>
                  <pic:spPr bwMode="auto">
                    <a:xfrm>
                      <a:off x="0" y="0"/>
                      <a:ext cx="1742440" cy="1214120"/>
                    </a:xfrm>
                    <a:prstGeom prst="rect">
                      <a:avLst/>
                    </a:prstGeom>
                    <a:ln>
                      <a:noFill/>
                    </a:ln>
                    <a:effectLst>
                      <a:softEdge rad="381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F2197" w:rsidRDefault="003F2197">
      <w:pPr>
        <w:rPr>
          <w:rFonts w:ascii="Arial" w:hAnsi="Arial" w:cs="Arial"/>
          <w:b/>
          <w:sz w:val="36"/>
          <w:szCs w:val="36"/>
        </w:rPr>
      </w:pPr>
    </w:p>
    <w:p w:rsidR="003F2197" w:rsidRDefault="003F2197">
      <w:pPr>
        <w:rPr>
          <w:rFonts w:ascii="Arial" w:hAnsi="Arial" w:cs="Arial"/>
          <w:b/>
          <w:sz w:val="36"/>
          <w:szCs w:val="36"/>
        </w:rPr>
      </w:pPr>
    </w:p>
    <w:p w:rsidR="003F2197" w:rsidRDefault="003F2197">
      <w:pPr>
        <w:rPr>
          <w:rFonts w:ascii="Arial" w:hAnsi="Arial" w:cs="Arial"/>
          <w:b/>
          <w:sz w:val="24"/>
          <w:szCs w:val="24"/>
        </w:rPr>
      </w:pPr>
      <w:r>
        <w:rPr>
          <w:rFonts w:ascii="Arial" w:hAnsi="Arial" w:cs="Arial"/>
          <w:b/>
          <w:sz w:val="24"/>
          <w:szCs w:val="24"/>
        </w:rPr>
        <w:lastRenderedPageBreak/>
        <w:t>Dementia Friendly Community Status</w:t>
      </w:r>
    </w:p>
    <w:p w:rsidR="001A0C78" w:rsidRDefault="00316174">
      <w:pPr>
        <w:rPr>
          <w:rFonts w:ascii="Arial" w:hAnsi="Arial" w:cs="Arial"/>
          <w:b/>
          <w:sz w:val="24"/>
          <w:szCs w:val="24"/>
        </w:rPr>
      </w:pPr>
      <w:r>
        <w:rPr>
          <w:rFonts w:ascii="Arial" w:hAnsi="Arial" w:cs="Arial"/>
          <w:b/>
          <w:noProof/>
          <w:sz w:val="24"/>
          <w:szCs w:val="24"/>
          <w:lang w:eastAsia="en-GB"/>
        </w:rPr>
        <w:pict>
          <v:shape id="Text Box 24" o:spid="_x0000_s1035" type="#_x0000_t202" style="position:absolute;margin-left:149.25pt;margin-top:8.65pt;width:64.5pt;height:19.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" fillcolor="#b2a1c7 [1943]">
            <v:textbox>
              <w:txbxContent>
                <w:p w:rsidR="00F008F2" w:rsidRDefault="00F008F2">
                  <w:r>
                    <w:t>Cohesive</w:t>
                  </w:r>
                </w:p>
              </w:txbxContent>
            </v:textbox>
          </v:shape>
        </w:pict>
      </w:r>
      <w:r>
        <w:rPr>
          <w:rFonts w:ascii="Arial" w:hAnsi="Arial" w:cs="Arial"/>
          <w:b/>
          <w:noProof/>
          <w:sz w:val="24"/>
          <w:szCs w:val="24"/>
          <w:lang w:eastAsia="en-GB"/>
        </w:rPr>
        <w:pict>
          <v:shape id="Text Box 23" o:spid="_x0000_s1036" type="#_x0000_t202" style="position:absolute;margin-left:70.5pt;margin-top:8.65pt;width:1in;height:1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" fillcolor="#00b0f0">
            <v:textbox>
              <w:txbxContent>
                <w:p w:rsidR="00F008F2" w:rsidRDefault="00F008F2">
                  <w:r>
                    <w:t>More equal</w:t>
                  </w:r>
                </w:p>
              </w:txbxContent>
            </v:textbox>
          </v:shape>
        </w:pict>
      </w:r>
      <w:r>
        <w:rPr>
          <w:rFonts w:ascii="Arial" w:hAnsi="Arial" w:cs="Arial"/>
          <w:b/>
          <w:noProof/>
          <w:sz w:val="24"/>
          <w:szCs w:val="24"/>
          <w:lang w:eastAsia="en-GB"/>
        </w:rPr>
        <w:pict>
          <v:shape id="Text Box 22" o:spid="_x0000_s1037" type="#_x0000_t202" style="position:absolute;margin-left:2.25pt;margin-top:8.65pt;width:63pt;height:19.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" fillcolor="#92d050">
            <v:textbox>
              <w:txbxContent>
                <w:p w:rsidR="00F008F2" w:rsidRDefault="00F008F2">
                  <w:r>
                    <w:t>Healthier</w:t>
                  </w:r>
                </w:p>
              </w:txbxContent>
            </v:textbox>
          </v:shape>
        </w:pict>
      </w:r>
    </w:p>
    <w:p w:rsidR="001A0C78" w:rsidRDefault="001A0C78">
      <w:pPr>
        <w:rPr>
          <w:rFonts w:ascii="Arial" w:hAnsi="Arial" w:cs="Arial"/>
          <w:b/>
          <w:sz w:val="24"/>
          <w:szCs w:val="24"/>
        </w:rPr>
      </w:pPr>
    </w:p>
    <w:p w:rsidR="003F2197" w:rsidRDefault="001A0C78">
      <w:pPr>
        <w:rPr>
          <w:rFonts w:ascii="Arial" w:hAnsi="Arial" w:cs="Arial"/>
          <w:sz w:val="24"/>
          <w:szCs w:val="24"/>
        </w:rPr>
      </w:pPr>
      <w:r>
        <w:rPr>
          <w:rFonts w:ascii="Arial" w:hAnsi="Arial" w:cs="Arial"/>
          <w:sz w:val="24"/>
          <w:szCs w:val="24"/>
        </w:rPr>
        <w:t xml:space="preserve">During Councillor Carol Heycocks term of office in 2014 her chosen charity was Alzheimer’s Society where over £10,000 was raised in aid of the charity.  One of the aims from the fund </w:t>
      </w:r>
      <w:proofErr w:type="gramStart"/>
      <w:r>
        <w:rPr>
          <w:rFonts w:ascii="Arial" w:hAnsi="Arial" w:cs="Arial"/>
          <w:sz w:val="24"/>
          <w:szCs w:val="24"/>
        </w:rPr>
        <w:t>raising</w:t>
      </w:r>
      <w:proofErr w:type="gramEnd"/>
      <w:r>
        <w:rPr>
          <w:rFonts w:ascii="Arial" w:hAnsi="Arial" w:cs="Arial"/>
          <w:sz w:val="24"/>
          <w:szCs w:val="24"/>
        </w:rPr>
        <w:t xml:space="preserve"> was to aid Mold in achieving Dementia Friendly Community status.</w:t>
      </w:r>
    </w:p>
    <w:p w:rsidR="001A0C78" w:rsidRDefault="001A0C78">
      <w:pPr>
        <w:rPr>
          <w:rFonts w:ascii="Arial" w:hAnsi="Arial" w:cs="Arial"/>
          <w:sz w:val="24"/>
          <w:szCs w:val="24"/>
        </w:rPr>
      </w:pPr>
      <w:r>
        <w:rPr>
          <w:rFonts w:ascii="Arial" w:hAnsi="Arial" w:cs="Arial"/>
          <w:sz w:val="24"/>
          <w:szCs w:val="24"/>
        </w:rPr>
        <w:t xml:space="preserve">As a result of the campaign the Mold Dementia Friendly Steering Group was establish with Councillor Carol Heycocks </w:t>
      </w:r>
      <w:r w:rsidR="0022699E">
        <w:rPr>
          <w:rFonts w:ascii="Arial" w:hAnsi="Arial" w:cs="Arial"/>
          <w:sz w:val="24"/>
          <w:szCs w:val="24"/>
        </w:rPr>
        <w:t>representing</w:t>
      </w:r>
      <w:r>
        <w:rPr>
          <w:rFonts w:ascii="Arial" w:hAnsi="Arial" w:cs="Arial"/>
          <w:sz w:val="24"/>
          <w:szCs w:val="24"/>
        </w:rPr>
        <w:t xml:space="preserve"> the Town Council on the steering group.  The aim of the steering group is to work with businesses in the town to </w:t>
      </w:r>
      <w:proofErr w:type="gramStart"/>
      <w:r>
        <w:rPr>
          <w:rFonts w:ascii="Arial" w:hAnsi="Arial" w:cs="Arial"/>
          <w:sz w:val="24"/>
          <w:szCs w:val="24"/>
        </w:rPr>
        <w:t>met</w:t>
      </w:r>
      <w:proofErr w:type="gramEnd"/>
      <w:r>
        <w:rPr>
          <w:rFonts w:ascii="Arial" w:hAnsi="Arial" w:cs="Arial"/>
          <w:sz w:val="24"/>
          <w:szCs w:val="24"/>
        </w:rPr>
        <w:t xml:space="preserve"> the criteria set out by the Alzheimer’s Society to achieve ‘Working Towards becoming Dementia Friendly’ status.</w:t>
      </w:r>
    </w:p>
    <w:p w:rsidR="001A0C78" w:rsidRDefault="001A0C78">
      <w:pPr>
        <w:rPr>
          <w:rFonts w:ascii="Arial" w:hAnsi="Arial" w:cs="Arial"/>
          <w:sz w:val="24"/>
          <w:szCs w:val="24"/>
        </w:rPr>
      </w:pPr>
      <w:r>
        <w:rPr>
          <w:rFonts w:ascii="Arial" w:hAnsi="Arial" w:cs="Arial"/>
          <w:sz w:val="24"/>
          <w:szCs w:val="24"/>
        </w:rPr>
        <w:t>In February 2017 Mold Town Council was awarded the Certificate for meeting the criteria and</w:t>
      </w:r>
      <w:r w:rsidRPr="00B9027F">
        <w:rPr>
          <w:rFonts w:ascii="Arial" w:hAnsi="Arial" w:cs="Arial"/>
          <w:color w:val="FF0000"/>
          <w:sz w:val="24"/>
          <w:szCs w:val="24"/>
        </w:rPr>
        <w:t xml:space="preserve"> </w:t>
      </w:r>
      <w:r w:rsidR="00B9027F" w:rsidRPr="000D1CE7">
        <w:rPr>
          <w:rFonts w:ascii="Arial" w:hAnsi="Arial" w:cs="Arial"/>
          <w:sz w:val="24"/>
          <w:szCs w:val="24"/>
        </w:rPr>
        <w:t>is</w:t>
      </w:r>
      <w:r>
        <w:rPr>
          <w:rFonts w:ascii="Arial" w:hAnsi="Arial" w:cs="Arial"/>
          <w:sz w:val="24"/>
          <w:szCs w:val="24"/>
        </w:rPr>
        <w:t xml:space="preserve"> now able to display the logo on all its literature.  In order to achieve the status the Town Council met the following pledges:</w:t>
      </w:r>
    </w:p>
    <w:p w:rsidR="001A0C78" w:rsidRDefault="001A0C78" w:rsidP="001A0C78">
      <w:pPr>
        <w:pStyle w:val="ListParagraph"/>
        <w:numPr>
          <w:ilvl w:val="0"/>
          <w:numId w:val="12"/>
        </w:numPr>
        <w:rPr>
          <w:rFonts w:ascii="Arial" w:hAnsi="Arial" w:cs="Arial"/>
          <w:sz w:val="24"/>
          <w:szCs w:val="24"/>
        </w:rPr>
      </w:pPr>
      <w:r>
        <w:rPr>
          <w:rFonts w:ascii="Arial" w:hAnsi="Arial" w:cs="Arial"/>
          <w:sz w:val="24"/>
          <w:szCs w:val="24"/>
        </w:rPr>
        <w:t>50% of Mold Town Councillors have attended a Dementia Friends session and arrangements are in place for the remaining councillors to attend;</w:t>
      </w:r>
    </w:p>
    <w:p w:rsidR="001A0C78" w:rsidRDefault="001A0C78" w:rsidP="001A0C78">
      <w:pPr>
        <w:pStyle w:val="ListParagraph"/>
        <w:numPr>
          <w:ilvl w:val="0"/>
          <w:numId w:val="12"/>
        </w:numPr>
        <w:rPr>
          <w:rFonts w:ascii="Arial" w:hAnsi="Arial" w:cs="Arial"/>
          <w:sz w:val="24"/>
          <w:szCs w:val="24"/>
        </w:rPr>
      </w:pPr>
      <w:r>
        <w:rPr>
          <w:rFonts w:ascii="Arial" w:hAnsi="Arial" w:cs="Arial"/>
          <w:sz w:val="24"/>
          <w:szCs w:val="24"/>
        </w:rPr>
        <w:t>Provide a quiet place;</w:t>
      </w:r>
    </w:p>
    <w:p w:rsidR="001A0C78" w:rsidRDefault="001A0C78" w:rsidP="001A0C78">
      <w:pPr>
        <w:pStyle w:val="ListParagraph"/>
        <w:numPr>
          <w:ilvl w:val="0"/>
          <w:numId w:val="12"/>
        </w:numPr>
        <w:rPr>
          <w:rFonts w:ascii="Arial" w:hAnsi="Arial" w:cs="Arial"/>
          <w:sz w:val="24"/>
          <w:szCs w:val="24"/>
        </w:rPr>
      </w:pPr>
      <w:r>
        <w:rPr>
          <w:rFonts w:ascii="Arial" w:hAnsi="Arial" w:cs="Arial"/>
          <w:sz w:val="24"/>
          <w:szCs w:val="24"/>
        </w:rPr>
        <w:t>Identified a designated dementia lead for the organisation;</w:t>
      </w:r>
    </w:p>
    <w:p w:rsidR="001A0C78" w:rsidRDefault="001A0C78" w:rsidP="001A0C78">
      <w:pPr>
        <w:pStyle w:val="ListParagraph"/>
        <w:numPr>
          <w:ilvl w:val="0"/>
          <w:numId w:val="12"/>
        </w:numPr>
        <w:rPr>
          <w:rFonts w:ascii="Arial" w:hAnsi="Arial" w:cs="Arial"/>
          <w:sz w:val="24"/>
          <w:szCs w:val="24"/>
        </w:rPr>
      </w:pPr>
      <w:r>
        <w:rPr>
          <w:rFonts w:ascii="Arial" w:hAnsi="Arial" w:cs="Arial"/>
          <w:sz w:val="24"/>
          <w:szCs w:val="24"/>
        </w:rPr>
        <w:t>Promote the use of positive language and challenge stigma;</w:t>
      </w:r>
    </w:p>
    <w:p w:rsidR="001A0C78" w:rsidRDefault="001A0C78" w:rsidP="001A0C78">
      <w:pPr>
        <w:pStyle w:val="ListParagraph"/>
        <w:numPr>
          <w:ilvl w:val="0"/>
          <w:numId w:val="12"/>
        </w:numPr>
        <w:rPr>
          <w:rFonts w:ascii="Arial" w:hAnsi="Arial" w:cs="Arial"/>
          <w:sz w:val="24"/>
          <w:szCs w:val="24"/>
        </w:rPr>
      </w:pPr>
      <w:r>
        <w:rPr>
          <w:rFonts w:ascii="Arial" w:hAnsi="Arial" w:cs="Arial"/>
          <w:sz w:val="24"/>
          <w:szCs w:val="24"/>
        </w:rPr>
        <w:t>Provide meeting space free of charge for dementia friend’s sessions and for the Mold Steering Group to meet;</w:t>
      </w:r>
    </w:p>
    <w:p w:rsidR="001A0C78" w:rsidRDefault="001A0C78" w:rsidP="001A0C78">
      <w:pPr>
        <w:pStyle w:val="ListParagraph"/>
        <w:numPr>
          <w:ilvl w:val="0"/>
          <w:numId w:val="12"/>
        </w:numPr>
        <w:rPr>
          <w:rFonts w:ascii="Arial" w:hAnsi="Arial" w:cs="Arial"/>
          <w:sz w:val="24"/>
          <w:szCs w:val="24"/>
        </w:rPr>
      </w:pPr>
      <w:r>
        <w:rPr>
          <w:rFonts w:ascii="Arial" w:hAnsi="Arial" w:cs="Arial"/>
          <w:sz w:val="24"/>
          <w:szCs w:val="24"/>
        </w:rPr>
        <w:t>Alzheimer’s Society was the Mayor’s charity for the year 2014/15 and raised in excess of £10,000 to support people living with dementia.</w:t>
      </w:r>
    </w:p>
    <w:p w:rsidR="001A0C78" w:rsidRPr="001A0C78" w:rsidRDefault="001A0C78" w:rsidP="001A0C78">
      <w:pPr>
        <w:rPr>
          <w:rFonts w:ascii="Arial" w:hAnsi="Arial" w:cs="Arial"/>
          <w:sz w:val="24"/>
          <w:szCs w:val="24"/>
        </w:rPr>
      </w:pPr>
      <w:r>
        <w:rPr>
          <w:rFonts w:ascii="Arial" w:hAnsi="Arial" w:cs="Arial"/>
          <w:sz w:val="24"/>
          <w:szCs w:val="24"/>
        </w:rPr>
        <w:t>An Alzheimer’s Society survey revealed that 69% of people with dementia said that the main reason they stop going out is a lack of confidence.  Mold achieving Dementia Friendly status will help people living with dementia to remain part of the community, be more active in the local area and live better, more fulfilled lives.</w:t>
      </w:r>
    </w:p>
    <w:p w:rsidR="001A0C78" w:rsidRPr="001A0C78" w:rsidRDefault="00FE2B3C">
      <w:pPr>
        <w:rPr>
          <w:rFonts w:ascii="Arial" w:hAnsi="Arial" w:cs="Arial"/>
          <w:sz w:val="24"/>
          <w:szCs w:val="24"/>
        </w:rPr>
      </w:pPr>
      <w:r>
        <w:rPr>
          <w:rFonts w:ascii="Arial" w:hAnsi="Arial" w:cs="Arial"/>
          <w:b/>
          <w:noProof/>
          <w:sz w:val="36"/>
          <w:szCs w:val="36"/>
          <w:lang w:eastAsia="en-GB"/>
        </w:rPr>
        <w:drawing>
          <wp:anchor distT="0" distB="0" distL="114300" distR="114300" simplePos="0" relativeHeight="251805696" behindDoc="0" locked="0" layoutInCell="1" allowOverlap="1">
            <wp:simplePos x="0" y="0"/>
            <wp:positionH relativeFrom="margin">
              <wp:align>center</wp:align>
            </wp:positionH>
            <wp:positionV relativeFrom="paragraph">
              <wp:posOffset>288925</wp:posOffset>
            </wp:positionV>
            <wp:extent cx="2381250" cy="857885"/>
            <wp:effectExtent l="0" t="0" r="0" b="0"/>
            <wp:wrapThrough wrapText="bothSides">
              <wp:wrapPolygon edited="0">
                <wp:start x="0" y="0"/>
                <wp:lineTo x="0" y="21104"/>
                <wp:lineTo x="21427" y="21104"/>
                <wp:lineTo x="21427"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ementia (Mobile).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1250" cy="857885"/>
                    </a:xfrm>
                    <a:prstGeom prst="rect">
                      <a:avLst/>
                    </a:prstGeom>
                  </pic:spPr>
                </pic:pic>
              </a:graphicData>
            </a:graphic>
          </wp:anchor>
        </w:drawing>
      </w:r>
    </w:p>
    <w:p w:rsidR="003F2197" w:rsidRDefault="003F2197">
      <w:pPr>
        <w:rPr>
          <w:rFonts w:ascii="Arial" w:hAnsi="Arial" w:cs="Arial"/>
          <w:b/>
          <w:sz w:val="36"/>
          <w:szCs w:val="36"/>
        </w:rPr>
      </w:pPr>
    </w:p>
    <w:p w:rsidR="001A0C78" w:rsidRDefault="001A0C78">
      <w:pPr>
        <w:rPr>
          <w:rFonts w:ascii="Arial" w:hAnsi="Arial" w:cs="Arial"/>
          <w:b/>
          <w:sz w:val="36"/>
          <w:szCs w:val="36"/>
        </w:rPr>
      </w:pPr>
    </w:p>
    <w:p w:rsidR="001A0C78" w:rsidRDefault="001A0C78">
      <w:pPr>
        <w:rPr>
          <w:rFonts w:ascii="Arial" w:hAnsi="Arial" w:cs="Arial"/>
          <w:b/>
          <w:sz w:val="36"/>
          <w:szCs w:val="36"/>
        </w:rPr>
      </w:pPr>
    </w:p>
    <w:p w:rsidR="001A0C78" w:rsidRDefault="001A0C78">
      <w:pPr>
        <w:rPr>
          <w:rFonts w:ascii="Arial" w:hAnsi="Arial" w:cs="Arial"/>
          <w:b/>
          <w:sz w:val="36"/>
          <w:szCs w:val="36"/>
        </w:rPr>
      </w:pPr>
    </w:p>
    <w:p w:rsidR="001A0C78" w:rsidRDefault="001A0C78">
      <w:pPr>
        <w:rPr>
          <w:rFonts w:ascii="Arial" w:hAnsi="Arial" w:cs="Arial"/>
          <w:b/>
          <w:sz w:val="24"/>
          <w:szCs w:val="24"/>
        </w:rPr>
      </w:pPr>
      <w:r>
        <w:rPr>
          <w:rFonts w:ascii="Arial" w:hAnsi="Arial" w:cs="Arial"/>
          <w:b/>
          <w:sz w:val="24"/>
          <w:szCs w:val="24"/>
        </w:rPr>
        <w:lastRenderedPageBreak/>
        <w:t>Crime Prevention</w:t>
      </w:r>
      <w:r w:rsidR="00B9027F">
        <w:rPr>
          <w:rFonts w:ascii="Arial" w:hAnsi="Arial" w:cs="Arial"/>
          <w:b/>
          <w:sz w:val="24"/>
          <w:szCs w:val="24"/>
        </w:rPr>
        <w:t xml:space="preserve"> </w:t>
      </w:r>
      <w:r w:rsidR="00B9027F" w:rsidRPr="00602C29">
        <w:rPr>
          <w:rFonts w:ascii="Arial" w:hAnsi="Arial" w:cs="Arial"/>
          <w:b/>
          <w:sz w:val="24"/>
          <w:szCs w:val="24"/>
        </w:rPr>
        <w:t>and Reduction</w:t>
      </w:r>
    </w:p>
    <w:p w:rsidR="001A0C78" w:rsidRPr="001A0C78" w:rsidRDefault="00316174">
      <w:pPr>
        <w:rPr>
          <w:rFonts w:ascii="Arial" w:hAnsi="Arial" w:cs="Arial"/>
          <w:b/>
          <w:sz w:val="24"/>
          <w:szCs w:val="24"/>
        </w:rPr>
      </w:pPr>
      <w:r>
        <w:rPr>
          <w:rFonts w:ascii="Arial" w:hAnsi="Arial" w:cs="Arial"/>
          <w:b/>
          <w:noProof/>
          <w:sz w:val="24"/>
          <w:szCs w:val="24"/>
          <w:lang w:eastAsia="en-GB"/>
        </w:rPr>
        <w:pict>
          <v:shape id="Text Box 25" o:spid="_x0000_s1038" type="#_x0000_t202" style="position:absolute;margin-left:3pt;margin-top:6.4pt;width:62.25pt;height:21.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" fillcolor="#b2a1c7 [1943]">
            <v:textbox>
              <w:txbxContent>
                <w:p w:rsidR="00F008F2" w:rsidRDefault="00F008F2">
                  <w:r>
                    <w:t>Cohesive</w:t>
                  </w:r>
                </w:p>
              </w:txbxContent>
            </v:textbox>
          </v:shape>
        </w:pict>
      </w:r>
    </w:p>
    <w:p w:rsidR="00C06A3C" w:rsidRDefault="00C06A3C" w:rsidP="001A0C78">
      <w:pPr>
        <w:rPr>
          <w:rFonts w:ascii="Arial" w:hAnsi="Arial" w:cs="Arial"/>
          <w:sz w:val="24"/>
          <w:szCs w:val="24"/>
          <w:u w:val="single"/>
        </w:rPr>
      </w:pPr>
    </w:p>
    <w:p w:rsidR="001A0C78" w:rsidRPr="001A0C78" w:rsidRDefault="001A0C78" w:rsidP="001A0C78">
      <w:pPr>
        <w:rPr>
          <w:rFonts w:ascii="Arial" w:hAnsi="Arial" w:cs="Arial"/>
          <w:sz w:val="24"/>
          <w:szCs w:val="24"/>
          <w:u w:val="single"/>
        </w:rPr>
      </w:pPr>
      <w:r w:rsidRPr="001A0C78">
        <w:rPr>
          <w:rFonts w:ascii="Arial" w:hAnsi="Arial" w:cs="Arial"/>
          <w:sz w:val="24"/>
          <w:szCs w:val="24"/>
          <w:u w:val="single"/>
        </w:rPr>
        <w:t xml:space="preserve">Flintshire </w:t>
      </w:r>
      <w:proofErr w:type="gramStart"/>
      <w:r w:rsidRPr="001A0C78">
        <w:rPr>
          <w:rFonts w:ascii="Arial" w:hAnsi="Arial" w:cs="Arial"/>
          <w:sz w:val="24"/>
          <w:szCs w:val="24"/>
          <w:u w:val="single"/>
        </w:rPr>
        <w:t>Against</w:t>
      </w:r>
      <w:proofErr w:type="gramEnd"/>
      <w:r w:rsidRPr="001A0C78">
        <w:rPr>
          <w:rFonts w:ascii="Arial" w:hAnsi="Arial" w:cs="Arial"/>
          <w:sz w:val="24"/>
          <w:szCs w:val="24"/>
          <w:u w:val="single"/>
        </w:rPr>
        <w:t xml:space="preserve"> Business Crime</w:t>
      </w:r>
    </w:p>
    <w:p w:rsidR="001A0C78" w:rsidRPr="001A0C78" w:rsidRDefault="001A0C78" w:rsidP="001A0C78">
      <w:pPr>
        <w:rPr>
          <w:rFonts w:ascii="Arial" w:hAnsi="Arial" w:cs="Arial"/>
          <w:sz w:val="24"/>
          <w:szCs w:val="24"/>
        </w:rPr>
      </w:pPr>
      <w:r>
        <w:rPr>
          <w:rFonts w:ascii="Arial" w:hAnsi="Arial" w:cs="Arial"/>
          <w:sz w:val="24"/>
          <w:szCs w:val="24"/>
        </w:rPr>
        <w:t xml:space="preserve">During 2016 </w:t>
      </w:r>
      <w:r w:rsidRPr="001A0C78">
        <w:rPr>
          <w:rFonts w:ascii="Arial" w:hAnsi="Arial" w:cs="Arial"/>
          <w:sz w:val="24"/>
          <w:szCs w:val="24"/>
        </w:rPr>
        <w:t xml:space="preserve">Flintshire </w:t>
      </w:r>
      <w:proofErr w:type="gramStart"/>
      <w:r w:rsidRPr="001A0C78">
        <w:rPr>
          <w:rFonts w:ascii="Arial" w:hAnsi="Arial" w:cs="Arial"/>
          <w:sz w:val="24"/>
          <w:szCs w:val="24"/>
        </w:rPr>
        <w:t>Against</w:t>
      </w:r>
      <w:proofErr w:type="gramEnd"/>
      <w:r w:rsidRPr="001A0C78">
        <w:rPr>
          <w:rFonts w:ascii="Arial" w:hAnsi="Arial" w:cs="Arial"/>
          <w:sz w:val="24"/>
          <w:szCs w:val="24"/>
        </w:rPr>
        <w:t xml:space="preserve"> Business Crime (FABC) </w:t>
      </w:r>
      <w:r>
        <w:rPr>
          <w:rFonts w:ascii="Arial" w:hAnsi="Arial" w:cs="Arial"/>
          <w:sz w:val="24"/>
          <w:szCs w:val="24"/>
        </w:rPr>
        <w:t>were aiming</w:t>
      </w:r>
      <w:r w:rsidRPr="001A0C78">
        <w:rPr>
          <w:rFonts w:ascii="Arial" w:hAnsi="Arial" w:cs="Arial"/>
          <w:sz w:val="24"/>
          <w:szCs w:val="24"/>
        </w:rPr>
        <w:t xml:space="preserve"> to set up a new radio link system for the businesses of Flintshire</w:t>
      </w:r>
      <w:r w:rsidR="00174503">
        <w:rPr>
          <w:rFonts w:ascii="Arial" w:hAnsi="Arial" w:cs="Arial"/>
          <w:sz w:val="24"/>
          <w:szCs w:val="24"/>
        </w:rPr>
        <w:t>,</w:t>
      </w:r>
      <w:r w:rsidRPr="001A0C78">
        <w:rPr>
          <w:rFonts w:ascii="Arial" w:hAnsi="Arial" w:cs="Arial"/>
          <w:sz w:val="24"/>
          <w:szCs w:val="24"/>
        </w:rPr>
        <w:t xml:space="preserve"> similar to the successfully run</w:t>
      </w:r>
      <w:r>
        <w:rPr>
          <w:rFonts w:ascii="Arial" w:hAnsi="Arial" w:cs="Arial"/>
          <w:sz w:val="24"/>
          <w:szCs w:val="24"/>
        </w:rPr>
        <w:t xml:space="preserve"> </w:t>
      </w:r>
      <w:r w:rsidR="00B9027F" w:rsidRPr="00602C29">
        <w:rPr>
          <w:rFonts w:ascii="Arial" w:hAnsi="Arial" w:cs="Arial"/>
          <w:sz w:val="24"/>
          <w:szCs w:val="24"/>
        </w:rPr>
        <w:t>scheme</w:t>
      </w:r>
      <w:r w:rsidRPr="001A0C78">
        <w:rPr>
          <w:rFonts w:ascii="Arial" w:hAnsi="Arial" w:cs="Arial"/>
          <w:sz w:val="24"/>
          <w:szCs w:val="24"/>
        </w:rPr>
        <w:t xml:space="preserve"> in Chester. </w:t>
      </w:r>
    </w:p>
    <w:p w:rsidR="001A0C78" w:rsidRPr="001A0C78" w:rsidRDefault="001A0C78" w:rsidP="001A0C78">
      <w:pPr>
        <w:rPr>
          <w:rFonts w:ascii="Arial" w:hAnsi="Arial" w:cs="Arial"/>
          <w:sz w:val="24"/>
          <w:szCs w:val="24"/>
        </w:rPr>
      </w:pPr>
      <w:r>
        <w:rPr>
          <w:rFonts w:ascii="Arial" w:hAnsi="Arial" w:cs="Arial"/>
          <w:sz w:val="24"/>
          <w:szCs w:val="24"/>
        </w:rPr>
        <w:t>T</w:t>
      </w:r>
      <w:r w:rsidRPr="001A0C78">
        <w:rPr>
          <w:rFonts w:ascii="Arial" w:hAnsi="Arial" w:cs="Arial"/>
          <w:sz w:val="24"/>
          <w:szCs w:val="24"/>
        </w:rPr>
        <w:t>he scheme</w:t>
      </w:r>
      <w:r>
        <w:rPr>
          <w:rFonts w:ascii="Arial" w:hAnsi="Arial" w:cs="Arial"/>
          <w:sz w:val="24"/>
          <w:szCs w:val="24"/>
        </w:rPr>
        <w:t>s</w:t>
      </w:r>
      <w:r w:rsidRPr="001A0C78">
        <w:rPr>
          <w:rFonts w:ascii="Arial" w:hAnsi="Arial" w:cs="Arial"/>
          <w:sz w:val="24"/>
          <w:szCs w:val="24"/>
        </w:rPr>
        <w:t xml:space="preserve"> potential benefits aim to provide businesses of Flintshire with the following</w:t>
      </w:r>
      <w:r>
        <w:rPr>
          <w:rFonts w:ascii="Arial" w:hAnsi="Arial" w:cs="Arial"/>
          <w:sz w:val="24"/>
          <w:szCs w:val="24"/>
        </w:rPr>
        <w:t>:</w:t>
      </w:r>
    </w:p>
    <w:p w:rsidR="001A0C78" w:rsidRPr="001A0C78" w:rsidRDefault="001A0C78" w:rsidP="001A0C78">
      <w:pPr>
        <w:pStyle w:val="ListParagraph"/>
        <w:numPr>
          <w:ilvl w:val="0"/>
          <w:numId w:val="13"/>
        </w:numPr>
        <w:rPr>
          <w:rFonts w:ascii="Arial" w:hAnsi="Arial" w:cs="Arial"/>
          <w:sz w:val="24"/>
          <w:szCs w:val="24"/>
        </w:rPr>
      </w:pPr>
      <w:r w:rsidRPr="001A0C78">
        <w:rPr>
          <w:rFonts w:ascii="Arial" w:hAnsi="Arial" w:cs="Arial"/>
          <w:sz w:val="24"/>
          <w:szCs w:val="24"/>
        </w:rPr>
        <w:t>Up to date digital radios with a network fit for purpose</w:t>
      </w:r>
      <w:r>
        <w:rPr>
          <w:rFonts w:ascii="Arial" w:hAnsi="Arial" w:cs="Arial"/>
          <w:sz w:val="24"/>
          <w:szCs w:val="24"/>
        </w:rPr>
        <w:t>;</w:t>
      </w:r>
    </w:p>
    <w:p w:rsidR="001A0C78" w:rsidRPr="001A0C78" w:rsidRDefault="001A0C78" w:rsidP="001A0C78">
      <w:pPr>
        <w:pStyle w:val="ListParagraph"/>
        <w:numPr>
          <w:ilvl w:val="0"/>
          <w:numId w:val="13"/>
        </w:numPr>
        <w:rPr>
          <w:rFonts w:ascii="Arial" w:hAnsi="Arial" w:cs="Arial"/>
          <w:sz w:val="24"/>
          <w:szCs w:val="24"/>
        </w:rPr>
      </w:pPr>
      <w:r w:rsidRPr="001A0C78">
        <w:rPr>
          <w:rFonts w:ascii="Arial" w:hAnsi="Arial" w:cs="Arial"/>
          <w:sz w:val="24"/>
          <w:szCs w:val="24"/>
        </w:rPr>
        <w:t>Back office intelligence support for businesses to share intelligence on crime and criminals affecting them</w:t>
      </w:r>
      <w:r>
        <w:rPr>
          <w:rFonts w:ascii="Arial" w:hAnsi="Arial" w:cs="Arial"/>
          <w:sz w:val="24"/>
          <w:szCs w:val="24"/>
        </w:rPr>
        <w:t>;</w:t>
      </w:r>
    </w:p>
    <w:p w:rsidR="001A0C78" w:rsidRPr="001A0C78" w:rsidRDefault="001A0C78" w:rsidP="001A0C78">
      <w:pPr>
        <w:pStyle w:val="ListParagraph"/>
        <w:numPr>
          <w:ilvl w:val="0"/>
          <w:numId w:val="13"/>
        </w:numPr>
        <w:rPr>
          <w:rFonts w:ascii="Arial" w:hAnsi="Arial" w:cs="Arial"/>
          <w:sz w:val="24"/>
          <w:szCs w:val="24"/>
        </w:rPr>
      </w:pPr>
      <w:r w:rsidRPr="001A0C78">
        <w:rPr>
          <w:rFonts w:ascii="Arial" w:hAnsi="Arial" w:cs="Arial"/>
          <w:sz w:val="24"/>
          <w:szCs w:val="24"/>
        </w:rPr>
        <w:t xml:space="preserve">A link to the CCTV </w:t>
      </w:r>
      <w:r w:rsidR="00B9027F" w:rsidRPr="00602C29">
        <w:rPr>
          <w:rFonts w:ascii="Arial" w:hAnsi="Arial" w:cs="Arial"/>
          <w:sz w:val="24"/>
          <w:szCs w:val="24"/>
        </w:rPr>
        <w:t>suite</w:t>
      </w:r>
      <w:r w:rsidR="00875D9F">
        <w:rPr>
          <w:rFonts w:ascii="Arial" w:hAnsi="Arial" w:cs="Arial"/>
          <w:sz w:val="24"/>
          <w:szCs w:val="24"/>
        </w:rPr>
        <w:t xml:space="preserve"> at</w:t>
      </w:r>
      <w:r w:rsidRPr="001A0C78">
        <w:rPr>
          <w:rFonts w:ascii="Arial" w:hAnsi="Arial" w:cs="Arial"/>
          <w:sz w:val="24"/>
          <w:szCs w:val="24"/>
        </w:rPr>
        <w:t xml:space="preserve"> County Hall in Mold who can direct cameras as appropriate where they exist o</w:t>
      </w:r>
      <w:r>
        <w:rPr>
          <w:rFonts w:ascii="Arial" w:hAnsi="Arial" w:cs="Arial"/>
          <w:sz w:val="24"/>
          <w:szCs w:val="24"/>
        </w:rPr>
        <w:t>r</w:t>
      </w:r>
      <w:r w:rsidRPr="001A0C78">
        <w:rPr>
          <w:rFonts w:ascii="Arial" w:hAnsi="Arial" w:cs="Arial"/>
          <w:sz w:val="24"/>
          <w:szCs w:val="24"/>
        </w:rPr>
        <w:t xml:space="preserve"> if necessary use their radio link to the Police Control room</w:t>
      </w:r>
      <w:r>
        <w:rPr>
          <w:rFonts w:ascii="Arial" w:hAnsi="Arial" w:cs="Arial"/>
          <w:sz w:val="24"/>
          <w:szCs w:val="24"/>
        </w:rPr>
        <w:t>;</w:t>
      </w:r>
    </w:p>
    <w:p w:rsidR="001A0C78" w:rsidRPr="001A0C78" w:rsidRDefault="00DC2B18" w:rsidP="001A0C78">
      <w:pPr>
        <w:pStyle w:val="ListParagraph"/>
        <w:numPr>
          <w:ilvl w:val="0"/>
          <w:numId w:val="13"/>
        </w:numPr>
        <w:rPr>
          <w:rFonts w:ascii="Arial" w:hAnsi="Arial" w:cs="Arial"/>
          <w:sz w:val="24"/>
          <w:szCs w:val="24"/>
        </w:rPr>
      </w:pPr>
      <w:r>
        <w:rPr>
          <w:rFonts w:ascii="Arial" w:hAnsi="Arial" w:cs="Arial"/>
          <w:sz w:val="24"/>
          <w:szCs w:val="24"/>
        </w:rPr>
        <w:t>Police O</w:t>
      </w:r>
      <w:r w:rsidR="001A0C78" w:rsidRPr="001A0C78">
        <w:rPr>
          <w:rFonts w:ascii="Arial" w:hAnsi="Arial" w:cs="Arial"/>
          <w:sz w:val="24"/>
          <w:szCs w:val="24"/>
        </w:rPr>
        <w:t>fficers/PCSO’s will also carry radios so they can hear what is going on in their area</w:t>
      </w:r>
      <w:r w:rsidR="001A0C78">
        <w:rPr>
          <w:rFonts w:ascii="Arial" w:hAnsi="Arial" w:cs="Arial"/>
          <w:sz w:val="24"/>
          <w:szCs w:val="24"/>
        </w:rPr>
        <w:t>;</w:t>
      </w:r>
    </w:p>
    <w:p w:rsidR="001A0C78" w:rsidRPr="001A0C78" w:rsidRDefault="001A0C78" w:rsidP="001A0C78">
      <w:pPr>
        <w:pStyle w:val="ListParagraph"/>
        <w:numPr>
          <w:ilvl w:val="0"/>
          <w:numId w:val="13"/>
        </w:numPr>
        <w:rPr>
          <w:rFonts w:ascii="Arial" w:hAnsi="Arial" w:cs="Arial"/>
          <w:sz w:val="24"/>
          <w:szCs w:val="24"/>
        </w:rPr>
      </w:pPr>
      <w:proofErr w:type="spellStart"/>
      <w:r w:rsidRPr="001A0C78">
        <w:rPr>
          <w:rFonts w:ascii="Arial" w:hAnsi="Arial" w:cs="Arial"/>
          <w:sz w:val="24"/>
          <w:szCs w:val="24"/>
        </w:rPr>
        <w:t>Aspirationally</w:t>
      </w:r>
      <w:proofErr w:type="spellEnd"/>
      <w:r>
        <w:rPr>
          <w:rFonts w:ascii="Arial" w:hAnsi="Arial" w:cs="Arial"/>
          <w:sz w:val="24"/>
          <w:szCs w:val="24"/>
        </w:rPr>
        <w:t>,</w:t>
      </w:r>
      <w:r w:rsidRPr="001A0C78">
        <w:rPr>
          <w:rFonts w:ascii="Arial" w:hAnsi="Arial" w:cs="Arial"/>
          <w:sz w:val="24"/>
          <w:szCs w:val="24"/>
        </w:rPr>
        <w:t xml:space="preserve"> it is hoped that pro</w:t>
      </w:r>
      <w:r w:rsidR="003B73C4">
        <w:rPr>
          <w:rFonts w:ascii="Arial" w:hAnsi="Arial" w:cs="Arial"/>
          <w:sz w:val="24"/>
          <w:szCs w:val="24"/>
        </w:rPr>
        <w:t>tective services such as Streets</w:t>
      </w:r>
      <w:r w:rsidRPr="001A0C78">
        <w:rPr>
          <w:rFonts w:ascii="Arial" w:hAnsi="Arial" w:cs="Arial"/>
          <w:sz w:val="24"/>
          <w:szCs w:val="24"/>
        </w:rPr>
        <w:t>cene and Enforcement officers will carry radios linking them into the system</w:t>
      </w:r>
      <w:r>
        <w:rPr>
          <w:rFonts w:ascii="Arial" w:hAnsi="Arial" w:cs="Arial"/>
          <w:sz w:val="24"/>
          <w:szCs w:val="24"/>
        </w:rPr>
        <w:t>;</w:t>
      </w:r>
    </w:p>
    <w:p w:rsidR="001A0C78" w:rsidRPr="001A0C78" w:rsidRDefault="001A0C78" w:rsidP="001A0C78">
      <w:pPr>
        <w:pStyle w:val="ListParagraph"/>
        <w:numPr>
          <w:ilvl w:val="0"/>
          <w:numId w:val="13"/>
        </w:numPr>
        <w:rPr>
          <w:rFonts w:ascii="Arial" w:hAnsi="Arial" w:cs="Arial"/>
          <w:sz w:val="24"/>
          <w:szCs w:val="24"/>
        </w:rPr>
      </w:pPr>
      <w:r w:rsidRPr="001A0C78">
        <w:rPr>
          <w:rFonts w:ascii="Arial" w:hAnsi="Arial" w:cs="Arial"/>
          <w:sz w:val="24"/>
          <w:szCs w:val="24"/>
        </w:rPr>
        <w:t>In Chester the scheme has seen a 26% reduction in shop theft and is acknowledged to have improved relationships between businesses themselves and also with police and council services</w:t>
      </w:r>
    </w:p>
    <w:p w:rsidR="001A0C78" w:rsidRDefault="001A0C78" w:rsidP="001A0C78">
      <w:pPr>
        <w:rPr>
          <w:rFonts w:ascii="Arial" w:hAnsi="Arial" w:cs="Arial"/>
          <w:sz w:val="24"/>
          <w:szCs w:val="24"/>
        </w:rPr>
      </w:pPr>
      <w:r w:rsidRPr="001A0C78">
        <w:rPr>
          <w:rFonts w:ascii="Arial" w:hAnsi="Arial" w:cs="Arial"/>
          <w:sz w:val="24"/>
          <w:szCs w:val="24"/>
        </w:rPr>
        <w:t xml:space="preserve">The total set up cost of the network with an initial role out of 40 radios </w:t>
      </w:r>
      <w:r>
        <w:rPr>
          <w:rFonts w:ascii="Arial" w:hAnsi="Arial" w:cs="Arial"/>
          <w:sz w:val="24"/>
          <w:szCs w:val="24"/>
        </w:rPr>
        <w:t>came</w:t>
      </w:r>
      <w:r w:rsidRPr="001A0C78">
        <w:rPr>
          <w:rFonts w:ascii="Arial" w:hAnsi="Arial" w:cs="Arial"/>
          <w:sz w:val="24"/>
          <w:szCs w:val="24"/>
        </w:rPr>
        <w:t xml:space="preserve"> online in August 2016 </w:t>
      </w:r>
      <w:r>
        <w:rPr>
          <w:rFonts w:ascii="Arial" w:hAnsi="Arial" w:cs="Arial"/>
          <w:sz w:val="24"/>
          <w:szCs w:val="24"/>
        </w:rPr>
        <w:t>was</w:t>
      </w:r>
      <w:r w:rsidRPr="001A0C78">
        <w:rPr>
          <w:rFonts w:ascii="Arial" w:hAnsi="Arial" w:cs="Arial"/>
          <w:sz w:val="24"/>
          <w:szCs w:val="24"/>
        </w:rPr>
        <w:t xml:space="preserve"> £34</w:t>
      </w:r>
      <w:r>
        <w:rPr>
          <w:rFonts w:ascii="Arial" w:hAnsi="Arial" w:cs="Arial"/>
          <w:sz w:val="24"/>
          <w:szCs w:val="24"/>
        </w:rPr>
        <w:t>,</w:t>
      </w:r>
      <w:r w:rsidRPr="001A0C78">
        <w:rPr>
          <w:rFonts w:ascii="Arial" w:hAnsi="Arial" w:cs="Arial"/>
          <w:sz w:val="24"/>
          <w:szCs w:val="24"/>
        </w:rPr>
        <w:t xml:space="preserve">000. Previous subscriptions to the analogue radio link have provided a surplus </w:t>
      </w:r>
      <w:r>
        <w:rPr>
          <w:rFonts w:ascii="Arial" w:hAnsi="Arial" w:cs="Arial"/>
          <w:sz w:val="24"/>
          <w:szCs w:val="24"/>
        </w:rPr>
        <w:t>but d</w:t>
      </w:r>
      <w:r w:rsidRPr="001A0C78">
        <w:rPr>
          <w:rFonts w:ascii="Arial" w:hAnsi="Arial" w:cs="Arial"/>
          <w:sz w:val="24"/>
          <w:szCs w:val="24"/>
        </w:rPr>
        <w:t xml:space="preserve">emand for the Radio’s </w:t>
      </w:r>
      <w:r>
        <w:rPr>
          <w:rFonts w:ascii="Arial" w:hAnsi="Arial" w:cs="Arial"/>
          <w:sz w:val="24"/>
          <w:szCs w:val="24"/>
        </w:rPr>
        <w:t>was</w:t>
      </w:r>
      <w:r w:rsidRPr="001A0C78">
        <w:rPr>
          <w:rFonts w:ascii="Arial" w:hAnsi="Arial" w:cs="Arial"/>
          <w:sz w:val="24"/>
          <w:szCs w:val="24"/>
        </w:rPr>
        <w:t xml:space="preserve"> much greater than the initial 40 and in order to meet this demand further funding </w:t>
      </w:r>
      <w:r w:rsidR="005F6D94">
        <w:rPr>
          <w:rFonts w:ascii="Arial" w:hAnsi="Arial" w:cs="Arial"/>
          <w:sz w:val="24"/>
          <w:szCs w:val="24"/>
        </w:rPr>
        <w:t>was</w:t>
      </w:r>
      <w:r w:rsidRPr="001A0C78">
        <w:rPr>
          <w:rFonts w:ascii="Arial" w:hAnsi="Arial" w:cs="Arial"/>
          <w:sz w:val="24"/>
          <w:szCs w:val="24"/>
        </w:rPr>
        <w:t xml:space="preserve"> sought by FABC from Town and Community Councils in order to support the initiative and ensure its success.</w:t>
      </w:r>
      <w:r>
        <w:rPr>
          <w:rFonts w:ascii="Arial" w:hAnsi="Arial" w:cs="Arial"/>
          <w:sz w:val="24"/>
          <w:szCs w:val="24"/>
        </w:rPr>
        <w:t xml:space="preserve">  </w:t>
      </w:r>
      <w:r w:rsidRPr="001A0C78">
        <w:rPr>
          <w:rFonts w:ascii="Arial" w:hAnsi="Arial" w:cs="Arial"/>
          <w:sz w:val="24"/>
          <w:szCs w:val="24"/>
        </w:rPr>
        <w:t>The scheme is designed to be self-sustaining within the first 12 months.</w:t>
      </w:r>
    </w:p>
    <w:p w:rsidR="001A0C78" w:rsidRPr="00602C29" w:rsidRDefault="001A0C78" w:rsidP="001A0C78">
      <w:pPr>
        <w:rPr>
          <w:rFonts w:ascii="Arial" w:hAnsi="Arial" w:cs="Arial"/>
          <w:sz w:val="24"/>
          <w:szCs w:val="24"/>
        </w:rPr>
      </w:pPr>
      <w:r>
        <w:rPr>
          <w:rFonts w:ascii="Arial" w:hAnsi="Arial" w:cs="Arial"/>
          <w:sz w:val="24"/>
          <w:szCs w:val="24"/>
        </w:rPr>
        <w:t>Mold Town Council recognised the importance of the scheme having subscribed to the earlier analogy scheme and agreed to fund the £1000 required for Mold to subscribe to the scheme to benefit the businesses within the town</w:t>
      </w:r>
      <w:r w:rsidRPr="00602C29">
        <w:rPr>
          <w:rFonts w:ascii="Arial" w:hAnsi="Arial" w:cs="Arial"/>
          <w:sz w:val="24"/>
          <w:szCs w:val="24"/>
        </w:rPr>
        <w:t>.</w:t>
      </w:r>
      <w:r w:rsidR="00B9027F" w:rsidRPr="00602C29">
        <w:rPr>
          <w:rFonts w:ascii="Arial" w:hAnsi="Arial" w:cs="Arial"/>
          <w:sz w:val="24"/>
          <w:szCs w:val="24"/>
        </w:rPr>
        <w:t xml:space="preserve"> The Mold Town Manager is actively engaged in supporting and facilitating a positive and effective relationship between all parties.</w:t>
      </w:r>
    </w:p>
    <w:p w:rsidR="00E7038A" w:rsidRDefault="00E7038A" w:rsidP="001A0C78">
      <w:pPr>
        <w:rPr>
          <w:rFonts w:ascii="Arial" w:hAnsi="Arial" w:cs="Arial"/>
          <w:sz w:val="24"/>
          <w:szCs w:val="24"/>
          <w:u w:val="single"/>
        </w:rPr>
      </w:pPr>
    </w:p>
    <w:p w:rsidR="00E7038A" w:rsidRDefault="00E7038A" w:rsidP="001A0C78">
      <w:pPr>
        <w:rPr>
          <w:rFonts w:ascii="Arial" w:hAnsi="Arial" w:cs="Arial"/>
          <w:sz w:val="24"/>
          <w:szCs w:val="24"/>
          <w:u w:val="single"/>
        </w:rPr>
      </w:pPr>
    </w:p>
    <w:p w:rsidR="00E7038A" w:rsidRDefault="00E7038A" w:rsidP="001A0C78">
      <w:pPr>
        <w:rPr>
          <w:rFonts w:ascii="Arial" w:hAnsi="Arial" w:cs="Arial"/>
          <w:sz w:val="24"/>
          <w:szCs w:val="24"/>
          <w:u w:val="single"/>
        </w:rPr>
      </w:pPr>
    </w:p>
    <w:p w:rsidR="001A0C78" w:rsidRPr="001A0C78" w:rsidRDefault="001A0C78" w:rsidP="001A0C78">
      <w:pPr>
        <w:rPr>
          <w:rFonts w:ascii="Arial" w:hAnsi="Arial" w:cs="Arial"/>
          <w:sz w:val="24"/>
          <w:szCs w:val="24"/>
          <w:u w:val="single"/>
        </w:rPr>
      </w:pPr>
      <w:r>
        <w:rPr>
          <w:rFonts w:ascii="Arial" w:hAnsi="Arial" w:cs="Arial"/>
          <w:sz w:val="24"/>
          <w:szCs w:val="24"/>
          <w:u w:val="single"/>
        </w:rPr>
        <w:lastRenderedPageBreak/>
        <w:t>Shop Watch</w:t>
      </w:r>
    </w:p>
    <w:p w:rsidR="001A0C78" w:rsidRDefault="001A0C78" w:rsidP="001A0C78">
      <w:pPr>
        <w:autoSpaceDE w:val="0"/>
        <w:autoSpaceDN w:val="0"/>
        <w:adjustRightInd w:val="0"/>
        <w:spacing w:after="0" w:line="240" w:lineRule="auto"/>
        <w:rPr>
          <w:rFonts w:ascii="Arial" w:hAnsi="Arial" w:cs="Arial"/>
          <w:sz w:val="24"/>
          <w:szCs w:val="24"/>
        </w:rPr>
      </w:pPr>
      <w:r w:rsidRPr="0008785B">
        <w:rPr>
          <w:rFonts w:ascii="Arial" w:hAnsi="Arial" w:cs="Arial"/>
          <w:color w:val="000000" w:themeColor="text1"/>
          <w:sz w:val="24"/>
          <w:szCs w:val="24"/>
        </w:rPr>
        <w:t xml:space="preserve">We work closely with North Wales Police and support Shop </w:t>
      </w:r>
      <w:r>
        <w:rPr>
          <w:rFonts w:ascii="Arial" w:hAnsi="Arial" w:cs="Arial"/>
          <w:sz w:val="24"/>
          <w:szCs w:val="24"/>
        </w:rPr>
        <w:t xml:space="preserve">Watch which meets once a month </w:t>
      </w:r>
      <w:r w:rsidR="00434549">
        <w:rPr>
          <w:rFonts w:ascii="Arial" w:hAnsi="Arial" w:cs="Arial"/>
          <w:sz w:val="24"/>
          <w:szCs w:val="24"/>
        </w:rPr>
        <w:t>within the town</w:t>
      </w:r>
      <w:r>
        <w:rPr>
          <w:rFonts w:ascii="Arial" w:hAnsi="Arial" w:cs="Arial"/>
          <w:sz w:val="24"/>
          <w:szCs w:val="24"/>
        </w:rPr>
        <w:t>.  National and Independent Retailers in the town meet with the Town Council and Police to discuss crime a</w:t>
      </w:r>
      <w:r w:rsidR="00B9027F">
        <w:rPr>
          <w:rFonts w:ascii="Arial" w:hAnsi="Arial" w:cs="Arial"/>
          <w:sz w:val="24"/>
          <w:szCs w:val="24"/>
        </w:rPr>
        <w:t>ffecting the business community,</w:t>
      </w:r>
      <w:r>
        <w:rPr>
          <w:rFonts w:ascii="Arial" w:hAnsi="Arial" w:cs="Arial"/>
          <w:sz w:val="24"/>
          <w:szCs w:val="24"/>
        </w:rPr>
        <w:t xml:space="preserve"> share intelligence</w:t>
      </w:r>
      <w:r w:rsidR="00B9027F">
        <w:rPr>
          <w:rFonts w:ascii="Arial" w:hAnsi="Arial" w:cs="Arial"/>
          <w:sz w:val="24"/>
          <w:szCs w:val="24"/>
        </w:rPr>
        <w:t xml:space="preserve"> and implement initiatives to prevent and reduce both crime and disorder</w:t>
      </w:r>
      <w:r>
        <w:rPr>
          <w:rFonts w:ascii="Arial" w:hAnsi="Arial" w:cs="Arial"/>
          <w:sz w:val="24"/>
          <w:szCs w:val="24"/>
        </w:rPr>
        <w:t>.</w:t>
      </w:r>
    </w:p>
    <w:p w:rsidR="00E7038A" w:rsidRDefault="00E7038A" w:rsidP="00E7038A">
      <w:pPr>
        <w:rPr>
          <w:rFonts w:ascii="Arial" w:hAnsi="Arial" w:cs="Arial"/>
          <w:sz w:val="24"/>
          <w:szCs w:val="24"/>
        </w:rPr>
      </w:pPr>
      <w:r>
        <w:rPr>
          <w:rFonts w:ascii="Arial" w:hAnsi="Arial" w:cs="Arial"/>
          <w:noProof/>
          <w:sz w:val="24"/>
          <w:szCs w:val="24"/>
          <w:lang w:eastAsia="en-GB"/>
        </w:rPr>
        <w:drawing>
          <wp:anchor distT="0" distB="0" distL="114300" distR="114300" simplePos="0" relativeHeight="251865088" behindDoc="0" locked="0" layoutInCell="1" allowOverlap="1">
            <wp:simplePos x="0" y="0"/>
            <wp:positionH relativeFrom="margin">
              <wp:posOffset>19050</wp:posOffset>
            </wp:positionH>
            <wp:positionV relativeFrom="paragraph">
              <wp:posOffset>315595</wp:posOffset>
            </wp:positionV>
            <wp:extent cx="1400175" cy="876300"/>
            <wp:effectExtent l="0" t="0" r="9525" b="0"/>
            <wp:wrapThrough wrapText="bothSides">
              <wp:wrapPolygon edited="0">
                <wp:start x="0" y="0"/>
                <wp:lineTo x="0" y="21130"/>
                <wp:lineTo x="21453" y="21130"/>
                <wp:lineTo x="21453"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ownload (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00175" cy="876300"/>
                    </a:xfrm>
                    <a:prstGeom prst="rect">
                      <a:avLst/>
                    </a:prstGeom>
                  </pic:spPr>
                </pic:pic>
              </a:graphicData>
            </a:graphic>
          </wp:anchor>
        </w:drawing>
      </w:r>
    </w:p>
    <w:p w:rsidR="00E7038A" w:rsidRDefault="00E7038A" w:rsidP="00E7038A">
      <w:pPr>
        <w:rPr>
          <w:rFonts w:ascii="Arial" w:hAnsi="Arial" w:cs="Arial"/>
          <w:sz w:val="24"/>
          <w:szCs w:val="24"/>
        </w:rPr>
      </w:pPr>
    </w:p>
    <w:p w:rsidR="00E7038A" w:rsidRDefault="00E7038A" w:rsidP="00E7038A">
      <w:pPr>
        <w:rPr>
          <w:rFonts w:ascii="Arial" w:hAnsi="Arial" w:cs="Arial"/>
          <w:sz w:val="24"/>
          <w:szCs w:val="24"/>
        </w:rPr>
      </w:pPr>
    </w:p>
    <w:p w:rsidR="00E7038A" w:rsidRDefault="00E7038A" w:rsidP="00E7038A">
      <w:pPr>
        <w:rPr>
          <w:rFonts w:ascii="Arial" w:hAnsi="Arial" w:cs="Arial"/>
          <w:sz w:val="24"/>
          <w:szCs w:val="24"/>
        </w:rPr>
      </w:pPr>
    </w:p>
    <w:p w:rsidR="00E7038A" w:rsidRDefault="00E7038A" w:rsidP="00E7038A">
      <w:pPr>
        <w:rPr>
          <w:rFonts w:ascii="Arial" w:hAnsi="Arial" w:cs="Arial"/>
          <w:sz w:val="24"/>
          <w:szCs w:val="24"/>
        </w:rPr>
      </w:pPr>
      <w:r w:rsidRPr="00CE30AE">
        <w:rPr>
          <w:rFonts w:ascii="Arial" w:hAnsi="Arial" w:cs="Arial"/>
          <w:sz w:val="24"/>
          <w:szCs w:val="24"/>
        </w:rPr>
        <w:t>www.disc-net.org/chester</w:t>
      </w:r>
    </w:p>
    <w:p w:rsidR="001A0C78" w:rsidRDefault="001A0C78" w:rsidP="001A0C78">
      <w:pPr>
        <w:rPr>
          <w:rFonts w:ascii="Arial" w:hAnsi="Arial" w:cs="Arial"/>
          <w:sz w:val="24"/>
          <w:szCs w:val="24"/>
          <w:u w:val="single"/>
        </w:rPr>
      </w:pPr>
      <w:r>
        <w:rPr>
          <w:rFonts w:ascii="Arial" w:hAnsi="Arial" w:cs="Arial"/>
          <w:sz w:val="24"/>
          <w:szCs w:val="24"/>
          <w:u w:val="single"/>
        </w:rPr>
        <w:t>CCTV</w:t>
      </w:r>
    </w:p>
    <w:p w:rsidR="001A0C78" w:rsidRDefault="001A0C78" w:rsidP="001A0C78">
      <w:pPr>
        <w:rPr>
          <w:rFonts w:ascii="Arial" w:hAnsi="Arial" w:cs="Arial"/>
          <w:sz w:val="24"/>
          <w:szCs w:val="24"/>
        </w:rPr>
      </w:pPr>
      <w:r>
        <w:rPr>
          <w:rFonts w:ascii="Arial" w:hAnsi="Arial" w:cs="Arial"/>
          <w:sz w:val="24"/>
          <w:szCs w:val="24"/>
        </w:rPr>
        <w:t>Through a Service Level Agreement with Flintshire County Council</w:t>
      </w:r>
      <w:r w:rsidR="00BF3A4B">
        <w:rPr>
          <w:rFonts w:ascii="Arial" w:hAnsi="Arial" w:cs="Arial"/>
          <w:sz w:val="24"/>
          <w:szCs w:val="24"/>
        </w:rPr>
        <w:t xml:space="preserve"> since 1999</w:t>
      </w:r>
      <w:r w:rsidR="0042269A">
        <w:rPr>
          <w:rFonts w:ascii="Arial" w:hAnsi="Arial" w:cs="Arial"/>
          <w:sz w:val="24"/>
          <w:szCs w:val="24"/>
        </w:rPr>
        <w:t>,</w:t>
      </w:r>
      <w:r>
        <w:rPr>
          <w:rFonts w:ascii="Arial" w:hAnsi="Arial" w:cs="Arial"/>
          <w:sz w:val="24"/>
          <w:szCs w:val="24"/>
        </w:rPr>
        <w:t xml:space="preserve"> Mold Town Council </w:t>
      </w:r>
      <w:proofErr w:type="gramStart"/>
      <w:r>
        <w:rPr>
          <w:rFonts w:ascii="Arial" w:hAnsi="Arial" w:cs="Arial"/>
          <w:sz w:val="24"/>
          <w:szCs w:val="24"/>
        </w:rPr>
        <w:t>fund</w:t>
      </w:r>
      <w:proofErr w:type="gramEnd"/>
      <w:r>
        <w:rPr>
          <w:rFonts w:ascii="Arial" w:hAnsi="Arial" w:cs="Arial"/>
          <w:sz w:val="24"/>
          <w:szCs w:val="24"/>
        </w:rPr>
        <w:t xml:space="preserve"> the current CCTV provision in the Town.  This equates </w:t>
      </w:r>
      <w:r w:rsidRPr="00B023D1">
        <w:rPr>
          <w:rFonts w:ascii="Arial" w:hAnsi="Arial" w:cs="Arial"/>
          <w:sz w:val="24"/>
          <w:szCs w:val="24"/>
        </w:rPr>
        <w:t xml:space="preserve">to </w:t>
      </w:r>
      <w:r w:rsidR="00B023D1" w:rsidRPr="00B023D1">
        <w:rPr>
          <w:rFonts w:ascii="Arial" w:hAnsi="Arial" w:cs="Arial"/>
          <w:sz w:val="24"/>
          <w:szCs w:val="24"/>
        </w:rPr>
        <w:t>12</w:t>
      </w:r>
      <w:r w:rsidRPr="00B9027F">
        <w:rPr>
          <w:rFonts w:ascii="Arial" w:hAnsi="Arial" w:cs="Arial"/>
          <w:color w:val="FF0000"/>
          <w:sz w:val="24"/>
          <w:szCs w:val="24"/>
        </w:rPr>
        <w:t xml:space="preserve"> </w:t>
      </w:r>
      <w:r w:rsidRPr="00602C29">
        <w:rPr>
          <w:rFonts w:ascii="Arial" w:hAnsi="Arial" w:cs="Arial"/>
          <w:sz w:val="24"/>
          <w:szCs w:val="24"/>
        </w:rPr>
        <w:t>fixed</w:t>
      </w:r>
      <w:r>
        <w:rPr>
          <w:rFonts w:ascii="Arial" w:hAnsi="Arial" w:cs="Arial"/>
          <w:sz w:val="24"/>
          <w:szCs w:val="24"/>
        </w:rPr>
        <w:t xml:space="preserve"> operational cameras in the Town</w:t>
      </w:r>
      <w:r w:rsidR="00B9027F">
        <w:rPr>
          <w:rFonts w:ascii="Arial" w:hAnsi="Arial" w:cs="Arial"/>
          <w:sz w:val="24"/>
          <w:szCs w:val="24"/>
        </w:rPr>
        <w:t xml:space="preserve"> </w:t>
      </w:r>
      <w:r w:rsidR="00B9027F" w:rsidRPr="00602C29">
        <w:rPr>
          <w:rFonts w:ascii="Arial" w:hAnsi="Arial" w:cs="Arial"/>
          <w:sz w:val="24"/>
          <w:szCs w:val="24"/>
        </w:rPr>
        <w:t>and is subject to an ongoing programme of modernisation via the adoption of digital technology</w:t>
      </w:r>
      <w:r w:rsidRPr="00602C29">
        <w:rPr>
          <w:rFonts w:ascii="Arial" w:hAnsi="Arial" w:cs="Arial"/>
          <w:sz w:val="24"/>
          <w:szCs w:val="24"/>
        </w:rPr>
        <w:t>.</w:t>
      </w:r>
      <w:r>
        <w:rPr>
          <w:rFonts w:ascii="Arial" w:hAnsi="Arial" w:cs="Arial"/>
          <w:sz w:val="24"/>
          <w:szCs w:val="24"/>
        </w:rPr>
        <w:t xml:space="preserve">  The cost of the service for 2016/17 was £6,135</w:t>
      </w:r>
      <w:r w:rsidR="00BF3A4B">
        <w:rPr>
          <w:rFonts w:ascii="Arial" w:hAnsi="Arial" w:cs="Arial"/>
          <w:sz w:val="24"/>
          <w:szCs w:val="24"/>
        </w:rPr>
        <w:t xml:space="preserve">.  </w:t>
      </w:r>
    </w:p>
    <w:p w:rsidR="00BF3A4B" w:rsidRDefault="00BF3A4B" w:rsidP="001A0C78">
      <w:pPr>
        <w:rPr>
          <w:rFonts w:ascii="Arial" w:hAnsi="Arial" w:cs="Arial"/>
          <w:sz w:val="24"/>
          <w:szCs w:val="24"/>
        </w:rPr>
      </w:pPr>
      <w:r>
        <w:rPr>
          <w:rFonts w:ascii="Arial" w:hAnsi="Arial" w:cs="Arial"/>
          <w:sz w:val="24"/>
          <w:szCs w:val="24"/>
        </w:rPr>
        <w:t>The aim of these services and activities is to provide a safer environment for our community.</w:t>
      </w:r>
    </w:p>
    <w:p w:rsidR="00BF3A4B" w:rsidRPr="001A0C78" w:rsidRDefault="00BF3A4B" w:rsidP="001A0C78">
      <w:pPr>
        <w:rPr>
          <w:rFonts w:ascii="Arial" w:hAnsi="Arial" w:cs="Arial"/>
          <w:sz w:val="24"/>
          <w:szCs w:val="24"/>
        </w:rPr>
      </w:pPr>
    </w:p>
    <w:p w:rsidR="00CE30AE" w:rsidRDefault="00E7038A" w:rsidP="001A0C78">
      <w:pPr>
        <w:rPr>
          <w:rFonts w:ascii="Arial" w:hAnsi="Arial" w:cs="Arial"/>
          <w:sz w:val="24"/>
          <w:szCs w:val="24"/>
        </w:rPr>
      </w:pPr>
      <w:r w:rsidRPr="00E7038A">
        <w:rPr>
          <w:rFonts w:ascii="Arial" w:hAnsi="Arial" w:cs="Arial"/>
          <w:sz w:val="24"/>
          <w:szCs w:val="24"/>
        </w:rPr>
        <w:t>www.flintshire.gov.uk/en/Resident/Community-Safety/Closed-Circuit-Television-(CCTV).aspx</w:t>
      </w:r>
    </w:p>
    <w:p w:rsidR="00CE30AE" w:rsidRDefault="00CE30AE" w:rsidP="001A0C78">
      <w:pPr>
        <w:rPr>
          <w:rFonts w:ascii="Arial" w:hAnsi="Arial" w:cs="Arial"/>
          <w:sz w:val="24"/>
          <w:szCs w:val="24"/>
        </w:rPr>
      </w:pPr>
    </w:p>
    <w:p w:rsidR="00CE30AE" w:rsidRDefault="00CE30AE" w:rsidP="001A0C78">
      <w:pPr>
        <w:rPr>
          <w:rFonts w:ascii="Arial" w:hAnsi="Arial" w:cs="Arial"/>
          <w:sz w:val="24"/>
          <w:szCs w:val="24"/>
        </w:rPr>
      </w:pPr>
    </w:p>
    <w:p w:rsidR="00602C29" w:rsidRDefault="00602C29" w:rsidP="001A0C78">
      <w:pPr>
        <w:rPr>
          <w:rFonts w:ascii="Arial" w:hAnsi="Arial" w:cs="Arial"/>
          <w:sz w:val="24"/>
          <w:szCs w:val="24"/>
        </w:rPr>
      </w:pPr>
    </w:p>
    <w:p w:rsidR="00777EC1" w:rsidRDefault="00777EC1" w:rsidP="001A0C78">
      <w:pPr>
        <w:rPr>
          <w:rFonts w:ascii="Arial" w:hAnsi="Arial" w:cs="Arial"/>
          <w:sz w:val="24"/>
          <w:szCs w:val="24"/>
        </w:rPr>
      </w:pPr>
    </w:p>
    <w:p w:rsidR="00777EC1" w:rsidRDefault="00777EC1" w:rsidP="001A0C78">
      <w:pPr>
        <w:rPr>
          <w:rFonts w:ascii="Arial" w:hAnsi="Arial" w:cs="Arial"/>
          <w:sz w:val="24"/>
          <w:szCs w:val="24"/>
        </w:rPr>
      </w:pPr>
    </w:p>
    <w:p w:rsidR="00777EC1" w:rsidRDefault="00777EC1" w:rsidP="001A0C78">
      <w:pPr>
        <w:rPr>
          <w:rFonts w:ascii="Arial" w:hAnsi="Arial" w:cs="Arial"/>
          <w:sz w:val="24"/>
          <w:szCs w:val="24"/>
        </w:rPr>
      </w:pPr>
    </w:p>
    <w:p w:rsidR="00777EC1" w:rsidRDefault="00777EC1" w:rsidP="001A0C78">
      <w:pPr>
        <w:rPr>
          <w:rFonts w:ascii="Arial" w:hAnsi="Arial" w:cs="Arial"/>
          <w:sz w:val="24"/>
          <w:szCs w:val="24"/>
        </w:rPr>
      </w:pPr>
    </w:p>
    <w:p w:rsidR="00777EC1" w:rsidRDefault="00777EC1" w:rsidP="001A0C78">
      <w:pPr>
        <w:rPr>
          <w:rFonts w:ascii="Arial" w:hAnsi="Arial" w:cs="Arial"/>
          <w:sz w:val="24"/>
          <w:szCs w:val="24"/>
        </w:rPr>
      </w:pPr>
    </w:p>
    <w:p w:rsidR="00777EC1" w:rsidRDefault="00777EC1" w:rsidP="001A0C78">
      <w:pPr>
        <w:rPr>
          <w:rFonts w:ascii="Arial" w:hAnsi="Arial" w:cs="Arial"/>
          <w:sz w:val="24"/>
          <w:szCs w:val="24"/>
        </w:rPr>
      </w:pPr>
    </w:p>
    <w:p w:rsidR="00777EC1" w:rsidRDefault="00777EC1" w:rsidP="001A0C78">
      <w:pPr>
        <w:rPr>
          <w:rFonts w:ascii="Arial" w:hAnsi="Arial" w:cs="Arial"/>
          <w:sz w:val="24"/>
          <w:szCs w:val="24"/>
        </w:rPr>
      </w:pPr>
    </w:p>
    <w:p w:rsidR="001A0C78" w:rsidRDefault="001A0C78" w:rsidP="001A0C78">
      <w:pPr>
        <w:rPr>
          <w:rFonts w:ascii="Arial" w:hAnsi="Arial" w:cs="Arial"/>
          <w:b/>
          <w:sz w:val="24"/>
          <w:szCs w:val="24"/>
        </w:rPr>
      </w:pPr>
      <w:r>
        <w:rPr>
          <w:rFonts w:ascii="Arial" w:hAnsi="Arial" w:cs="Arial"/>
          <w:b/>
          <w:sz w:val="24"/>
          <w:szCs w:val="24"/>
        </w:rPr>
        <w:lastRenderedPageBreak/>
        <w:t>Financial Assistance</w:t>
      </w:r>
    </w:p>
    <w:p w:rsidR="001A0C78" w:rsidRPr="001A0C78" w:rsidRDefault="00316174" w:rsidP="001A0C78">
      <w:pPr>
        <w:rPr>
          <w:rFonts w:ascii="Arial" w:hAnsi="Arial" w:cs="Arial"/>
          <w:b/>
          <w:sz w:val="24"/>
          <w:szCs w:val="24"/>
        </w:rPr>
      </w:pPr>
      <w:r>
        <w:rPr>
          <w:rFonts w:ascii="Arial" w:hAnsi="Arial" w:cs="Arial"/>
          <w:b/>
          <w:noProof/>
          <w:sz w:val="24"/>
          <w:szCs w:val="24"/>
          <w:lang w:eastAsia="en-GB"/>
        </w:rPr>
        <w:pict>
          <v:shape id="Text Box 29" o:spid="_x0000_s1039" type="#_x0000_t202" style="position:absolute;margin-left:213pt;margin-top:1.9pt;width:57.75pt;height:23.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" fillcolor="red">
            <v:textbox>
              <w:txbxContent>
                <w:p w:rsidR="00F008F2" w:rsidRDefault="00F008F2">
                  <w:r>
                    <w:t>Vibrant</w:t>
                  </w:r>
                </w:p>
              </w:txbxContent>
            </v:textbox>
          </v:shape>
        </w:pict>
      </w:r>
      <w:r>
        <w:rPr>
          <w:rFonts w:ascii="Arial" w:hAnsi="Arial" w:cs="Arial"/>
          <w:b/>
          <w:noProof/>
          <w:sz w:val="24"/>
          <w:szCs w:val="24"/>
          <w:lang w:eastAsia="en-GB"/>
        </w:rPr>
        <w:pict>
          <v:shape id="Text Box 28" o:spid="_x0000_s1040" type="#_x0000_t202" style="position:absolute;margin-left:142.5pt;margin-top:1.9pt;width:65.25pt;height:24.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" fillcolor="#b2a1c7 [1943]">
            <v:textbox>
              <w:txbxContent>
                <w:p w:rsidR="00F008F2" w:rsidRDefault="00F008F2">
                  <w:r>
                    <w:t>Cohesive</w:t>
                  </w:r>
                </w:p>
              </w:txbxContent>
            </v:textbox>
          </v:shape>
        </w:pict>
      </w:r>
      <w:r>
        <w:rPr>
          <w:rFonts w:ascii="Arial" w:hAnsi="Arial" w:cs="Arial"/>
          <w:b/>
          <w:noProof/>
          <w:sz w:val="24"/>
          <w:szCs w:val="24"/>
          <w:lang w:eastAsia="en-GB"/>
        </w:rPr>
        <w:pict>
          <v:shape id="Text Box 27" o:spid="_x0000_s1041" type="#_x0000_t202" style="position:absolute;margin-left:66pt;margin-top:1.9pt;width:69.75pt;height:2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" fillcolor="#00b0f0">
            <v:textbox>
              <w:txbxContent>
                <w:p w:rsidR="00F008F2" w:rsidRDefault="00F008F2">
                  <w:r>
                    <w:t>More equal</w:t>
                  </w:r>
                </w:p>
              </w:txbxContent>
            </v:textbox>
          </v:shape>
        </w:pict>
      </w:r>
      <w:r>
        <w:rPr>
          <w:rFonts w:ascii="Arial" w:hAnsi="Arial" w:cs="Arial"/>
          <w:b/>
          <w:noProof/>
          <w:sz w:val="24"/>
          <w:szCs w:val="24"/>
          <w:lang w:eastAsia="en-GB"/>
        </w:rPr>
        <w:pict>
          <v:shape id="Text Box 26" o:spid="_x0000_s1042" type="#_x0000_t202" style="position:absolute;margin-left:1.5pt;margin-top:1.9pt;width:57.75pt;height:24.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" fillcolor="#92d050">
            <v:textbox>
              <w:txbxContent>
                <w:p w:rsidR="00F008F2" w:rsidRDefault="00F008F2">
                  <w:r>
                    <w:t>Healthier</w:t>
                  </w:r>
                </w:p>
              </w:txbxContent>
            </v:textbox>
          </v:shape>
        </w:pict>
      </w:r>
    </w:p>
    <w:p w:rsidR="001A0C78" w:rsidRDefault="001A0C78" w:rsidP="001A0C78">
      <w:pPr>
        <w:rPr>
          <w:rFonts w:ascii="Arial" w:hAnsi="Arial" w:cs="Arial"/>
          <w:sz w:val="24"/>
          <w:szCs w:val="24"/>
        </w:rPr>
      </w:pPr>
    </w:p>
    <w:p w:rsidR="001A0C78" w:rsidRDefault="001A0C78" w:rsidP="001A0C78">
      <w:pPr>
        <w:rPr>
          <w:rFonts w:ascii="Arial" w:hAnsi="Arial" w:cs="Arial"/>
          <w:sz w:val="24"/>
          <w:szCs w:val="24"/>
        </w:rPr>
      </w:pPr>
      <w:r>
        <w:rPr>
          <w:rFonts w:ascii="Arial" w:hAnsi="Arial" w:cs="Arial"/>
          <w:sz w:val="24"/>
          <w:szCs w:val="24"/>
        </w:rPr>
        <w:t xml:space="preserve">We support organisations which help people with particular needs in Mold.   Through the Financial Assistance Grant Scheme the Town Council awarded </w:t>
      </w:r>
      <w:r>
        <w:rPr>
          <w:rFonts w:ascii="Arial" w:hAnsi="Arial" w:cs="Arial"/>
          <w:sz w:val="24"/>
          <w:szCs w:val="24"/>
        </w:rPr>
        <w:tab/>
        <w:t xml:space="preserve">grants to voluntary or charitable groups based or working in Mold in 2016/17.  </w:t>
      </w:r>
    </w:p>
    <w:p w:rsidR="001A0C78" w:rsidRDefault="001A0C78" w:rsidP="001A0C78">
      <w:pPr>
        <w:rPr>
          <w:rFonts w:ascii="Arial" w:hAnsi="Arial" w:cs="Arial"/>
          <w:sz w:val="24"/>
          <w:szCs w:val="24"/>
        </w:rPr>
      </w:pPr>
      <w:r>
        <w:rPr>
          <w:rFonts w:ascii="Arial" w:hAnsi="Arial" w:cs="Arial"/>
          <w:sz w:val="24"/>
          <w:szCs w:val="24"/>
        </w:rPr>
        <w:t>Such groups included:</w:t>
      </w:r>
    </w:p>
    <w:p w:rsidR="001A0C78" w:rsidRDefault="0092596D" w:rsidP="001A0C78">
      <w:pPr>
        <w:rPr>
          <w:rFonts w:ascii="Arial" w:hAnsi="Arial" w:cs="Arial"/>
          <w:sz w:val="24"/>
          <w:szCs w:val="24"/>
        </w:rPr>
      </w:pPr>
      <w:r>
        <w:rPr>
          <w:rFonts w:ascii="Arial" w:hAnsi="Arial" w:cs="Arial"/>
          <w:b/>
          <w:sz w:val="24"/>
          <w:szCs w:val="24"/>
        </w:rPr>
        <w:t>Flintshire &amp; Wrexham Online Watch Link (OWL)</w:t>
      </w:r>
      <w:r w:rsidR="001A0C78">
        <w:rPr>
          <w:rFonts w:ascii="Arial" w:hAnsi="Arial" w:cs="Arial"/>
          <w:sz w:val="24"/>
          <w:szCs w:val="24"/>
        </w:rPr>
        <w:t xml:space="preserve"> - A charitable organisation which develops and supports Neighbourhood watch schemes and  Neighbourhood participation in crime prevention/reduction to work to a more cohesive neighbourhood through the promotion of working together for the safety, wellbeing of people, their properties and environment to bring about a cohesive community.  There are 1105 members from Mold.</w:t>
      </w:r>
    </w:p>
    <w:p w:rsidR="001A0C78" w:rsidRDefault="001A0C78" w:rsidP="001A0C78">
      <w:pPr>
        <w:rPr>
          <w:rFonts w:ascii="Arial" w:hAnsi="Arial" w:cs="Arial"/>
          <w:sz w:val="24"/>
          <w:szCs w:val="24"/>
        </w:rPr>
      </w:pPr>
      <w:r w:rsidRPr="001A0C78">
        <w:rPr>
          <w:rFonts w:ascii="Arial" w:hAnsi="Arial" w:cs="Arial"/>
          <w:b/>
          <w:sz w:val="24"/>
          <w:szCs w:val="24"/>
        </w:rPr>
        <w:t>Emerge Community Arts</w:t>
      </w:r>
      <w:r>
        <w:rPr>
          <w:rFonts w:ascii="Arial" w:hAnsi="Arial" w:cs="Arial"/>
          <w:sz w:val="24"/>
          <w:szCs w:val="24"/>
        </w:rPr>
        <w:t xml:space="preserve"> - Emerge deliver music and drama projects for young people and adults across </w:t>
      </w:r>
      <w:r w:rsidR="00035C91">
        <w:rPr>
          <w:rFonts w:ascii="Arial" w:hAnsi="Arial" w:cs="Arial"/>
          <w:sz w:val="24"/>
          <w:szCs w:val="24"/>
        </w:rPr>
        <w:t>Flintshire</w:t>
      </w:r>
      <w:r>
        <w:rPr>
          <w:rFonts w:ascii="Arial" w:hAnsi="Arial" w:cs="Arial"/>
          <w:sz w:val="24"/>
          <w:szCs w:val="24"/>
        </w:rPr>
        <w:t xml:space="preserve"> who experience learning difficulties.  Aiming to build self confidence, develop social and communication skills.  There</w:t>
      </w:r>
      <w:r w:rsidR="009F00EF">
        <w:rPr>
          <w:rFonts w:ascii="Arial" w:hAnsi="Arial" w:cs="Arial"/>
          <w:sz w:val="24"/>
          <w:szCs w:val="24"/>
        </w:rPr>
        <w:t xml:space="preserve"> are currently 15 members from M</w:t>
      </w:r>
      <w:r>
        <w:rPr>
          <w:rFonts w:ascii="Arial" w:hAnsi="Arial" w:cs="Arial"/>
          <w:sz w:val="24"/>
          <w:szCs w:val="24"/>
        </w:rPr>
        <w:t>old aged between 20-50 years.</w:t>
      </w:r>
    </w:p>
    <w:p w:rsidR="001A0C78" w:rsidRDefault="001A0C78" w:rsidP="001A0C78">
      <w:pPr>
        <w:rPr>
          <w:rFonts w:ascii="Arial" w:hAnsi="Arial" w:cs="Arial"/>
          <w:sz w:val="24"/>
          <w:szCs w:val="24"/>
        </w:rPr>
      </w:pPr>
      <w:r w:rsidRPr="001A0C78">
        <w:rPr>
          <w:rFonts w:ascii="Arial" w:hAnsi="Arial" w:cs="Arial"/>
          <w:b/>
          <w:sz w:val="24"/>
          <w:szCs w:val="24"/>
        </w:rPr>
        <w:t>Relate Cymru</w:t>
      </w:r>
      <w:r>
        <w:rPr>
          <w:rFonts w:ascii="Arial" w:hAnsi="Arial" w:cs="Arial"/>
          <w:sz w:val="24"/>
          <w:szCs w:val="24"/>
        </w:rPr>
        <w:t xml:space="preserve"> - Relate provides counselling services for </w:t>
      </w:r>
      <w:r w:rsidR="00436464">
        <w:rPr>
          <w:rFonts w:ascii="Arial" w:hAnsi="Arial" w:cs="Arial"/>
          <w:sz w:val="24"/>
          <w:szCs w:val="24"/>
        </w:rPr>
        <w:t>individuals</w:t>
      </w:r>
      <w:r>
        <w:rPr>
          <w:rFonts w:ascii="Arial" w:hAnsi="Arial" w:cs="Arial"/>
          <w:sz w:val="24"/>
          <w:szCs w:val="24"/>
        </w:rPr>
        <w:t xml:space="preserve">, relationships, families, young people and sex therapy.  </w:t>
      </w:r>
    </w:p>
    <w:p w:rsidR="001A0C78" w:rsidRDefault="001A0C78" w:rsidP="001A0C78">
      <w:pPr>
        <w:rPr>
          <w:rFonts w:ascii="Arial" w:hAnsi="Arial" w:cs="Arial"/>
          <w:sz w:val="24"/>
          <w:szCs w:val="24"/>
        </w:rPr>
      </w:pPr>
      <w:r w:rsidRPr="001A0C78">
        <w:rPr>
          <w:rFonts w:ascii="Arial" w:hAnsi="Arial" w:cs="Arial"/>
          <w:b/>
          <w:sz w:val="24"/>
          <w:szCs w:val="24"/>
        </w:rPr>
        <w:t>ROC Mold Youth Cafe</w:t>
      </w:r>
      <w:r>
        <w:rPr>
          <w:rFonts w:ascii="Arial" w:hAnsi="Arial" w:cs="Arial"/>
          <w:b/>
          <w:sz w:val="24"/>
          <w:szCs w:val="24"/>
        </w:rPr>
        <w:t xml:space="preserve"> - </w:t>
      </w:r>
      <w:r>
        <w:rPr>
          <w:rFonts w:ascii="Arial" w:hAnsi="Arial" w:cs="Arial"/>
          <w:sz w:val="24"/>
          <w:szCs w:val="24"/>
        </w:rPr>
        <w:t>The cafe has activities which includes, console games, table football, pool, table tennis, music, cookery, baking, beauty tips, drug awareness, alcohol awareness, and sexual health advice.</w:t>
      </w:r>
    </w:p>
    <w:p w:rsidR="001A0C78" w:rsidRPr="00B023D1" w:rsidRDefault="001A0C78" w:rsidP="001A0C78">
      <w:pPr>
        <w:pStyle w:val="Heading2"/>
        <w:keepNext w:val="0"/>
        <w:keepLines w:val="0"/>
        <w:widowControl w:val="0"/>
        <w:tabs>
          <w:tab w:val="left" w:pos="567"/>
        </w:tabs>
        <w:spacing w:before="0"/>
        <w:rPr>
          <w:rFonts w:ascii="Arial" w:eastAsia="Times New Roman" w:hAnsi="Arial" w:cs="Arial"/>
          <w:color w:val="auto"/>
          <w:w w:val="105"/>
          <w:sz w:val="24"/>
          <w:szCs w:val="20"/>
        </w:rPr>
      </w:pPr>
      <w:r w:rsidRPr="001A0C78">
        <w:rPr>
          <w:rFonts w:ascii="Arial" w:hAnsi="Arial" w:cs="Arial"/>
          <w:b/>
          <w:color w:val="000000" w:themeColor="text1"/>
          <w:sz w:val="24"/>
          <w:szCs w:val="24"/>
        </w:rPr>
        <w:t>Mold Food &amp; Drink Festival</w:t>
      </w:r>
      <w:r>
        <w:rPr>
          <w:rFonts w:ascii="Arial" w:hAnsi="Arial" w:cs="Arial"/>
          <w:sz w:val="24"/>
          <w:szCs w:val="24"/>
        </w:rPr>
        <w:t xml:space="preserve"> - </w:t>
      </w:r>
      <w:r>
        <w:rPr>
          <w:rFonts w:ascii="Arial" w:eastAsia="Times New Roman" w:hAnsi="Arial" w:cs="Arial"/>
          <w:color w:val="auto"/>
          <w:w w:val="105"/>
          <w:sz w:val="24"/>
          <w:szCs w:val="20"/>
        </w:rPr>
        <w:t>The festival now in its 11</w:t>
      </w:r>
      <w:r w:rsidRPr="00266C6E">
        <w:rPr>
          <w:rFonts w:ascii="Arial" w:eastAsia="Times New Roman" w:hAnsi="Arial" w:cs="Arial"/>
          <w:color w:val="auto"/>
          <w:w w:val="105"/>
          <w:sz w:val="24"/>
          <w:szCs w:val="20"/>
          <w:vertAlign w:val="superscript"/>
        </w:rPr>
        <w:t>th</w:t>
      </w:r>
      <w:r>
        <w:rPr>
          <w:rFonts w:ascii="Arial" w:eastAsia="Times New Roman" w:hAnsi="Arial" w:cs="Arial"/>
          <w:color w:val="auto"/>
          <w:w w:val="105"/>
          <w:sz w:val="24"/>
          <w:szCs w:val="20"/>
        </w:rPr>
        <w:t xml:space="preserve"> year, incurred additional costs last year due to their 10</w:t>
      </w:r>
      <w:r w:rsidRPr="00D06743">
        <w:rPr>
          <w:rFonts w:ascii="Arial" w:eastAsia="Times New Roman" w:hAnsi="Arial" w:cs="Arial"/>
          <w:color w:val="auto"/>
          <w:w w:val="105"/>
          <w:sz w:val="24"/>
          <w:szCs w:val="20"/>
          <w:vertAlign w:val="superscript"/>
        </w:rPr>
        <w:t>th</w:t>
      </w:r>
      <w:r>
        <w:rPr>
          <w:rFonts w:ascii="Arial" w:eastAsia="Times New Roman" w:hAnsi="Arial" w:cs="Arial"/>
          <w:color w:val="auto"/>
          <w:w w:val="105"/>
          <w:sz w:val="24"/>
          <w:szCs w:val="20"/>
        </w:rPr>
        <w:t xml:space="preserve"> Anniversary celebration</w:t>
      </w:r>
      <w:r w:rsidRPr="00E3421C">
        <w:rPr>
          <w:rFonts w:ascii="Arial" w:eastAsia="Times New Roman" w:hAnsi="Arial" w:cs="Arial"/>
          <w:color w:val="00B050"/>
          <w:w w:val="105"/>
          <w:sz w:val="24"/>
          <w:szCs w:val="20"/>
        </w:rPr>
        <w:t xml:space="preserve">.  </w:t>
      </w:r>
      <w:r w:rsidR="00D24FC2" w:rsidRPr="00B023D1">
        <w:rPr>
          <w:rFonts w:ascii="Arial" w:eastAsia="Times New Roman" w:hAnsi="Arial" w:cs="Arial"/>
          <w:color w:val="auto"/>
          <w:w w:val="105"/>
          <w:sz w:val="24"/>
          <w:szCs w:val="20"/>
        </w:rPr>
        <w:t>The Mold Food &amp; Drink Festival is a showcase for local produce and also attracts food and drink producers from around the country. The Festival is recognised as one of the best and most successful in Wales, attracting more than 13,000 visitors and 120 food and drink producers every year.</w:t>
      </w:r>
      <w:r w:rsidR="00B9027F" w:rsidRPr="00B023D1">
        <w:rPr>
          <w:rFonts w:ascii="Arial" w:eastAsia="Times New Roman" w:hAnsi="Arial" w:cs="Arial"/>
          <w:color w:val="auto"/>
          <w:w w:val="105"/>
          <w:sz w:val="24"/>
          <w:szCs w:val="20"/>
        </w:rPr>
        <w:br/>
      </w:r>
    </w:p>
    <w:p w:rsidR="001A0C78" w:rsidRDefault="001A0C78" w:rsidP="001A0C78">
      <w:r w:rsidRPr="001A0C78">
        <w:rPr>
          <w:rFonts w:ascii="Arial" w:hAnsi="Arial" w:cs="Arial"/>
          <w:b/>
          <w:sz w:val="24"/>
          <w:szCs w:val="24"/>
        </w:rPr>
        <w:t>Shelter Cymru</w:t>
      </w:r>
      <w:r>
        <w:rPr>
          <w:rFonts w:ascii="Arial" w:hAnsi="Arial" w:cs="Arial"/>
          <w:sz w:val="24"/>
          <w:szCs w:val="24"/>
        </w:rPr>
        <w:t xml:space="preserve"> - </w:t>
      </w:r>
      <w:r w:rsidRPr="003342BF">
        <w:rPr>
          <w:rFonts w:ascii="Arial" w:hAnsi="Arial" w:cs="Arial"/>
          <w:sz w:val="24"/>
          <w:szCs w:val="24"/>
        </w:rPr>
        <w:t>Shelter Cymru provide housing advice services for all of Flintshire, including free legal representation.  There are two weekly advice surgeries for the Mold Community and the surrounding area, supporting 1276 housing problems in the last year and over 774 people, 333 of whom were children</w:t>
      </w:r>
    </w:p>
    <w:p w:rsidR="00B023D1" w:rsidRDefault="001A0C78" w:rsidP="001A0C78">
      <w:pPr>
        <w:rPr>
          <w:rFonts w:ascii="Arial" w:hAnsi="Arial" w:cs="Arial"/>
          <w:sz w:val="24"/>
          <w:szCs w:val="24"/>
        </w:rPr>
      </w:pPr>
      <w:r w:rsidRPr="001A0C78">
        <w:rPr>
          <w:rFonts w:ascii="Arial" w:hAnsi="Arial" w:cs="Arial"/>
          <w:b/>
          <w:sz w:val="24"/>
          <w:szCs w:val="24"/>
        </w:rPr>
        <w:t>Buckley &amp; Mold Lions Club</w:t>
      </w:r>
      <w:r>
        <w:rPr>
          <w:rFonts w:ascii="Arial" w:hAnsi="Arial" w:cs="Arial"/>
          <w:sz w:val="24"/>
          <w:szCs w:val="24"/>
        </w:rPr>
        <w:t xml:space="preserve"> - A Charitable organisation with the main focus of fund raising for local charities and individual causes.  </w:t>
      </w:r>
    </w:p>
    <w:p w:rsidR="001A0C78" w:rsidRPr="001C754A" w:rsidRDefault="001A0C78" w:rsidP="001A0C78">
      <w:pPr>
        <w:rPr>
          <w:sz w:val="24"/>
          <w:szCs w:val="24"/>
        </w:rPr>
      </w:pPr>
      <w:r w:rsidRPr="001A0C78">
        <w:rPr>
          <w:rFonts w:ascii="Arial" w:hAnsi="Arial" w:cs="Arial"/>
          <w:b/>
          <w:sz w:val="24"/>
          <w:szCs w:val="24"/>
        </w:rPr>
        <w:t>Nightingale House</w:t>
      </w:r>
      <w:r>
        <w:rPr>
          <w:rFonts w:ascii="Arial" w:hAnsi="Arial" w:cs="Arial"/>
          <w:sz w:val="24"/>
          <w:szCs w:val="24"/>
        </w:rPr>
        <w:t xml:space="preserve"> - </w:t>
      </w:r>
      <w:r w:rsidRPr="001C754A">
        <w:rPr>
          <w:rFonts w:ascii="Arial" w:hAnsi="Arial" w:cs="Arial"/>
          <w:sz w:val="24"/>
          <w:szCs w:val="24"/>
        </w:rPr>
        <w:t xml:space="preserve">Nightingale House Hospice provides specialist palliative care to the communities of Wrexham, Flintshire and Denbighshire. It is estimated that the </w:t>
      </w:r>
      <w:r w:rsidRPr="001C754A">
        <w:rPr>
          <w:rFonts w:ascii="Arial" w:hAnsi="Arial" w:cs="Arial"/>
          <w:sz w:val="24"/>
          <w:szCs w:val="24"/>
        </w:rPr>
        <w:lastRenderedPageBreak/>
        <w:t>costs of running the hospice is £2.8m with only 20% of that being provided by the Health Board and Welsh Government.  The remainder of the costs need to be raised through a variety of fundraising events</w:t>
      </w:r>
    </w:p>
    <w:p w:rsidR="001A0C78" w:rsidRDefault="001A0C78" w:rsidP="001A0C78">
      <w:pPr>
        <w:rPr>
          <w:rFonts w:ascii="Arial" w:hAnsi="Arial" w:cs="Arial"/>
          <w:sz w:val="24"/>
          <w:szCs w:val="24"/>
        </w:rPr>
      </w:pPr>
      <w:r w:rsidRPr="001A0C78">
        <w:rPr>
          <w:rFonts w:ascii="Arial" w:hAnsi="Arial" w:cs="Arial"/>
          <w:b/>
          <w:sz w:val="24"/>
          <w:szCs w:val="24"/>
        </w:rPr>
        <w:t>Parents of Autism working Together</w:t>
      </w:r>
      <w:r>
        <w:rPr>
          <w:rFonts w:ascii="Arial" w:hAnsi="Arial" w:cs="Arial"/>
          <w:b/>
          <w:sz w:val="24"/>
          <w:szCs w:val="24"/>
        </w:rPr>
        <w:t xml:space="preserve"> </w:t>
      </w:r>
      <w:r>
        <w:rPr>
          <w:rFonts w:ascii="Arial" w:hAnsi="Arial" w:cs="Arial"/>
          <w:sz w:val="24"/>
          <w:szCs w:val="24"/>
        </w:rPr>
        <w:t xml:space="preserve">- This is a newly established charitable organisation set up through Action for Children.  The aim of the group is to support parents and carers of children and young people who have been or are waiting for an autism diagnosis.  Introducing guest speakers to educate and advise.  </w:t>
      </w:r>
      <w:proofErr w:type="gramStart"/>
      <w:r>
        <w:rPr>
          <w:rFonts w:ascii="Arial" w:hAnsi="Arial" w:cs="Arial"/>
          <w:sz w:val="24"/>
          <w:szCs w:val="24"/>
        </w:rPr>
        <w:t>Also offering relaxation elements by providing varied complimentary therapies at little or no cost to the group.</w:t>
      </w:r>
      <w:proofErr w:type="gramEnd"/>
    </w:p>
    <w:p w:rsidR="001A0C78" w:rsidRDefault="001A0C78" w:rsidP="001A0C78">
      <w:pPr>
        <w:rPr>
          <w:rFonts w:ascii="Arial" w:hAnsi="Arial" w:cs="Arial"/>
          <w:sz w:val="24"/>
          <w:szCs w:val="24"/>
        </w:rPr>
      </w:pPr>
      <w:r w:rsidRPr="001A0C78">
        <w:rPr>
          <w:rFonts w:ascii="Arial" w:hAnsi="Arial" w:cs="Arial"/>
          <w:b/>
          <w:sz w:val="24"/>
          <w:szCs w:val="24"/>
        </w:rPr>
        <w:t>North Wales Chronic Pain Support Group</w:t>
      </w:r>
      <w:r>
        <w:rPr>
          <w:rFonts w:ascii="Arial" w:hAnsi="Arial" w:cs="Arial"/>
          <w:sz w:val="24"/>
          <w:szCs w:val="24"/>
        </w:rPr>
        <w:t xml:space="preserve"> - This is a new group that seeks to help people constructively to navigate the world of chronic pain.  Providing support workshops, wellbeing courses, alternative therapies and monthly group sessions.  The group is currently liaising with FLVC to obtain a free venue in Mold with a view to offering an additional monthly meeting on an evening for those in employment.</w:t>
      </w:r>
    </w:p>
    <w:p w:rsidR="001A0C78" w:rsidRPr="001A0C78" w:rsidRDefault="001A0C78" w:rsidP="001A0C78">
      <w:pPr>
        <w:rPr>
          <w:rFonts w:ascii="Arial" w:hAnsi="Arial" w:cs="Arial"/>
          <w:b/>
          <w:sz w:val="24"/>
          <w:szCs w:val="24"/>
        </w:rPr>
      </w:pPr>
      <w:r w:rsidRPr="001A0C78">
        <w:rPr>
          <w:rFonts w:ascii="Arial" w:hAnsi="Arial" w:cs="Arial"/>
          <w:b/>
          <w:sz w:val="24"/>
          <w:szCs w:val="24"/>
        </w:rPr>
        <w:t>FDF (Flintshire Disability Forum)</w:t>
      </w:r>
      <w:r>
        <w:rPr>
          <w:rFonts w:ascii="Arial" w:hAnsi="Arial" w:cs="Arial"/>
          <w:sz w:val="24"/>
          <w:szCs w:val="24"/>
        </w:rPr>
        <w:t xml:space="preserve"> - </w:t>
      </w:r>
      <w:r w:rsidRPr="00177664">
        <w:rPr>
          <w:rFonts w:ascii="Arial" w:hAnsi="Arial" w:cs="Arial"/>
          <w:sz w:val="24"/>
          <w:szCs w:val="24"/>
        </w:rPr>
        <w:t xml:space="preserve">FDF are based in Mold and provide advice and information services about disability issues.  There are </w:t>
      </w:r>
      <w:r>
        <w:rPr>
          <w:rFonts w:ascii="Arial" w:hAnsi="Arial" w:cs="Arial"/>
          <w:sz w:val="24"/>
          <w:szCs w:val="24"/>
        </w:rPr>
        <w:t>4</w:t>
      </w:r>
      <w:r w:rsidRPr="00177664">
        <w:rPr>
          <w:rFonts w:ascii="Arial" w:hAnsi="Arial" w:cs="Arial"/>
          <w:sz w:val="24"/>
          <w:szCs w:val="24"/>
        </w:rPr>
        <w:t xml:space="preserve"> social groups for adults with disabilities</w:t>
      </w:r>
      <w:r>
        <w:rPr>
          <w:rFonts w:ascii="Arial" w:hAnsi="Arial" w:cs="Arial"/>
          <w:sz w:val="24"/>
          <w:szCs w:val="24"/>
        </w:rPr>
        <w:t xml:space="preserve"> in Holywell, Buckley, Mold and </w:t>
      </w:r>
      <w:proofErr w:type="spellStart"/>
      <w:r>
        <w:rPr>
          <w:rFonts w:ascii="Arial" w:hAnsi="Arial" w:cs="Arial"/>
          <w:sz w:val="24"/>
          <w:szCs w:val="24"/>
        </w:rPr>
        <w:t>Sandycroft</w:t>
      </w:r>
      <w:proofErr w:type="spellEnd"/>
      <w:r>
        <w:rPr>
          <w:rFonts w:ascii="Arial" w:hAnsi="Arial" w:cs="Arial"/>
          <w:sz w:val="24"/>
          <w:szCs w:val="24"/>
        </w:rPr>
        <w:t xml:space="preserve"> where they have </w:t>
      </w:r>
      <w:r w:rsidR="00032EB5">
        <w:rPr>
          <w:rFonts w:ascii="Arial" w:hAnsi="Arial" w:cs="Arial"/>
          <w:sz w:val="24"/>
          <w:szCs w:val="24"/>
        </w:rPr>
        <w:t xml:space="preserve">guest </w:t>
      </w:r>
      <w:r>
        <w:rPr>
          <w:rFonts w:ascii="Arial" w:hAnsi="Arial" w:cs="Arial"/>
          <w:sz w:val="24"/>
          <w:szCs w:val="24"/>
        </w:rPr>
        <w:t>speakers, outings and activities</w:t>
      </w:r>
      <w:r w:rsidRPr="00177664">
        <w:rPr>
          <w:rFonts w:ascii="Arial" w:hAnsi="Arial" w:cs="Arial"/>
          <w:sz w:val="24"/>
          <w:szCs w:val="24"/>
        </w:rPr>
        <w:t xml:space="preserve">.  There are currently </w:t>
      </w:r>
      <w:r>
        <w:rPr>
          <w:rFonts w:ascii="Arial" w:hAnsi="Arial" w:cs="Arial"/>
          <w:sz w:val="24"/>
          <w:szCs w:val="24"/>
        </w:rPr>
        <w:t>50</w:t>
      </w:r>
      <w:r w:rsidRPr="00177664">
        <w:rPr>
          <w:rFonts w:ascii="Arial" w:hAnsi="Arial" w:cs="Arial"/>
          <w:sz w:val="24"/>
          <w:szCs w:val="24"/>
        </w:rPr>
        <w:t xml:space="preserve"> members living in Mold. </w:t>
      </w:r>
      <w:r>
        <w:rPr>
          <w:rFonts w:ascii="Arial" w:hAnsi="Arial" w:cs="Arial"/>
          <w:sz w:val="24"/>
          <w:szCs w:val="24"/>
        </w:rPr>
        <w:t xml:space="preserve">The organisation has </w:t>
      </w:r>
      <w:r w:rsidRPr="00B023D1">
        <w:rPr>
          <w:rFonts w:ascii="Arial" w:hAnsi="Arial" w:cs="Arial"/>
          <w:sz w:val="24"/>
          <w:szCs w:val="24"/>
        </w:rPr>
        <w:t>recently be</w:t>
      </w:r>
      <w:r w:rsidR="001C754A" w:rsidRPr="00B023D1">
        <w:rPr>
          <w:rFonts w:ascii="Arial" w:hAnsi="Arial" w:cs="Arial"/>
          <w:sz w:val="24"/>
          <w:szCs w:val="24"/>
        </w:rPr>
        <w:t>en</w:t>
      </w:r>
      <w:r>
        <w:rPr>
          <w:rFonts w:ascii="Arial" w:hAnsi="Arial" w:cs="Arial"/>
          <w:sz w:val="24"/>
          <w:szCs w:val="24"/>
        </w:rPr>
        <w:t xml:space="preserve"> chosen by Disability Wales to set up a Centre for Independent Living to be based in Mold</w:t>
      </w:r>
    </w:p>
    <w:p w:rsidR="001A0C78" w:rsidRDefault="001A0C78" w:rsidP="001A0C78">
      <w:pPr>
        <w:rPr>
          <w:rFonts w:ascii="Arial" w:hAnsi="Arial" w:cs="Arial"/>
          <w:sz w:val="24"/>
          <w:szCs w:val="24"/>
        </w:rPr>
      </w:pPr>
    </w:p>
    <w:p w:rsidR="001A0C78" w:rsidRDefault="001A0C78" w:rsidP="001A0C78">
      <w:pPr>
        <w:rPr>
          <w:rFonts w:ascii="Arial" w:hAnsi="Arial" w:cs="Arial"/>
          <w:sz w:val="24"/>
          <w:szCs w:val="24"/>
        </w:rPr>
      </w:pPr>
    </w:p>
    <w:p w:rsidR="001A0C78" w:rsidRDefault="001A0C78" w:rsidP="001A0C78">
      <w:pPr>
        <w:rPr>
          <w:rFonts w:ascii="Arial" w:hAnsi="Arial" w:cs="Arial"/>
          <w:sz w:val="24"/>
          <w:szCs w:val="24"/>
        </w:rPr>
      </w:pPr>
    </w:p>
    <w:p w:rsidR="001A0C78" w:rsidRDefault="001A0C78" w:rsidP="001A0C78">
      <w:pPr>
        <w:rPr>
          <w:rFonts w:ascii="Arial" w:hAnsi="Arial" w:cs="Arial"/>
          <w:sz w:val="24"/>
          <w:szCs w:val="24"/>
        </w:rPr>
      </w:pPr>
    </w:p>
    <w:p w:rsidR="001A0C78" w:rsidRDefault="001A0C78" w:rsidP="001A0C78">
      <w:pPr>
        <w:rPr>
          <w:rFonts w:ascii="Arial" w:hAnsi="Arial" w:cs="Arial"/>
          <w:sz w:val="24"/>
          <w:szCs w:val="24"/>
        </w:rPr>
      </w:pPr>
    </w:p>
    <w:p w:rsidR="008E307C" w:rsidRDefault="008E307C" w:rsidP="001A0C78">
      <w:pPr>
        <w:rPr>
          <w:rFonts w:ascii="Arial" w:hAnsi="Arial" w:cs="Arial"/>
          <w:sz w:val="24"/>
          <w:szCs w:val="24"/>
        </w:rPr>
      </w:pPr>
    </w:p>
    <w:p w:rsidR="008E307C" w:rsidRDefault="008E307C" w:rsidP="001A0C78">
      <w:pPr>
        <w:rPr>
          <w:rFonts w:ascii="Arial" w:hAnsi="Arial" w:cs="Arial"/>
          <w:sz w:val="24"/>
          <w:szCs w:val="24"/>
        </w:rPr>
      </w:pPr>
    </w:p>
    <w:p w:rsidR="008E307C" w:rsidRDefault="008E307C" w:rsidP="001A0C78">
      <w:pPr>
        <w:rPr>
          <w:rFonts w:ascii="Arial" w:hAnsi="Arial" w:cs="Arial"/>
          <w:sz w:val="24"/>
          <w:szCs w:val="24"/>
        </w:rPr>
      </w:pPr>
    </w:p>
    <w:p w:rsidR="008E307C" w:rsidRDefault="008E307C" w:rsidP="001A0C78">
      <w:pPr>
        <w:rPr>
          <w:rFonts w:ascii="Arial" w:hAnsi="Arial" w:cs="Arial"/>
          <w:sz w:val="24"/>
          <w:szCs w:val="24"/>
        </w:rPr>
      </w:pPr>
    </w:p>
    <w:p w:rsidR="00F379D9" w:rsidRDefault="00F379D9" w:rsidP="001A0C78">
      <w:pPr>
        <w:rPr>
          <w:rFonts w:ascii="Arial" w:hAnsi="Arial" w:cs="Arial"/>
          <w:sz w:val="24"/>
          <w:szCs w:val="24"/>
        </w:rPr>
      </w:pPr>
    </w:p>
    <w:p w:rsidR="00F379D9" w:rsidRDefault="00F379D9" w:rsidP="001A0C78">
      <w:pPr>
        <w:rPr>
          <w:rFonts w:ascii="Arial" w:hAnsi="Arial" w:cs="Arial"/>
          <w:sz w:val="24"/>
          <w:szCs w:val="24"/>
        </w:rPr>
      </w:pPr>
    </w:p>
    <w:p w:rsidR="00F379D9" w:rsidRDefault="00F379D9" w:rsidP="001A0C78">
      <w:pPr>
        <w:rPr>
          <w:rFonts w:ascii="Arial" w:hAnsi="Arial" w:cs="Arial"/>
          <w:sz w:val="24"/>
          <w:szCs w:val="24"/>
        </w:rPr>
      </w:pPr>
    </w:p>
    <w:p w:rsidR="00F379D9" w:rsidRDefault="00F379D9" w:rsidP="001A0C78">
      <w:pPr>
        <w:rPr>
          <w:rFonts w:ascii="Arial" w:hAnsi="Arial" w:cs="Arial"/>
          <w:sz w:val="24"/>
          <w:szCs w:val="24"/>
        </w:rPr>
      </w:pPr>
    </w:p>
    <w:p w:rsidR="001A0C78" w:rsidRDefault="001A0C78" w:rsidP="001A0C78">
      <w:pPr>
        <w:rPr>
          <w:rFonts w:ascii="Arial" w:hAnsi="Arial" w:cs="Arial"/>
          <w:b/>
          <w:sz w:val="24"/>
          <w:szCs w:val="24"/>
        </w:rPr>
      </w:pPr>
      <w:r>
        <w:rPr>
          <w:rFonts w:ascii="Arial" w:hAnsi="Arial" w:cs="Arial"/>
          <w:b/>
          <w:sz w:val="24"/>
          <w:szCs w:val="24"/>
        </w:rPr>
        <w:lastRenderedPageBreak/>
        <w:t>Sid Matthews Community Awards</w:t>
      </w:r>
    </w:p>
    <w:p w:rsidR="001A0C78" w:rsidRPr="001A0C78" w:rsidRDefault="00316174" w:rsidP="001A0C78">
      <w:pPr>
        <w:rPr>
          <w:rFonts w:ascii="Arial" w:hAnsi="Arial" w:cs="Arial"/>
          <w:b/>
          <w:sz w:val="24"/>
          <w:szCs w:val="24"/>
        </w:rPr>
      </w:pPr>
      <w:r w:rsidRPr="00316174">
        <w:rPr>
          <w:rFonts w:ascii="Arial" w:hAnsi="Arial" w:cs="Arial"/>
          <w:noProof/>
          <w:sz w:val="24"/>
          <w:szCs w:val="24"/>
          <w:lang w:eastAsia="en-GB"/>
        </w:rPr>
        <w:pict>
          <v:shape id="Text Box 42" o:spid="_x0000_s1053" type="#_x0000_t202" style="position:absolute;margin-left:153pt;margin-top:2.65pt;width:56.25pt;height:18.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" fillcolor="#b2a1c7 [1943]">
            <v:textbox>
              <w:txbxContent>
                <w:p w:rsidR="00F008F2" w:rsidRDefault="00F008F2">
                  <w:r>
                    <w:t>Cohesive</w:t>
                  </w:r>
                </w:p>
              </w:txbxContent>
            </v:textbox>
          </v:shape>
        </w:pict>
      </w:r>
      <w:r>
        <w:rPr>
          <w:rFonts w:ascii="Arial" w:hAnsi="Arial" w:cs="Arial"/>
          <w:b/>
          <w:noProof/>
          <w:sz w:val="24"/>
          <w:szCs w:val="24"/>
          <w:lang w:eastAsia="en-GB"/>
        </w:rPr>
        <w:pict>
          <v:shape id="Text Box 41" o:spid="_x0000_s1054" type="#_x0000_t202" style="position:absolute;margin-left:1in;margin-top:2.65pt;width:72.75pt;height:18.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" fillcolor="#00b0f0">
            <v:textbox>
              <w:txbxContent>
                <w:p w:rsidR="00F008F2" w:rsidRDefault="00F008F2">
                  <w:r>
                    <w:t>More equal</w:t>
                  </w:r>
                </w:p>
              </w:txbxContent>
            </v:textbox>
          </v:shape>
        </w:pict>
      </w:r>
      <w:r>
        <w:rPr>
          <w:rFonts w:ascii="Arial" w:hAnsi="Arial" w:cs="Arial"/>
          <w:b/>
          <w:noProof/>
          <w:sz w:val="24"/>
          <w:szCs w:val="24"/>
          <w:lang w:eastAsia="en-GB"/>
        </w:rPr>
        <w:pict>
          <v:shape id="Text Box 40" o:spid="_x0000_s1055" type="#_x0000_t202" style="position:absolute;margin-left:1.5pt;margin-top:2.65pt;width:63pt;height:18.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" fillcolor="#92d050">
            <v:textbox>
              <w:txbxContent>
                <w:p w:rsidR="00F008F2" w:rsidRDefault="00F008F2">
                  <w:r>
                    <w:t>Healthier</w:t>
                  </w:r>
                </w:p>
              </w:txbxContent>
            </v:textbox>
          </v:shape>
        </w:pict>
      </w:r>
    </w:p>
    <w:p w:rsidR="00B023D1" w:rsidRDefault="00B023D1" w:rsidP="001A0C78">
      <w:pPr>
        <w:pStyle w:val="DefaultText"/>
        <w:tabs>
          <w:tab w:val="left" w:pos="714"/>
          <w:tab w:val="left" w:pos="1443"/>
          <w:tab w:val="left" w:pos="2883"/>
          <w:tab w:val="left" w:pos="4323"/>
          <w:tab w:val="left" w:pos="5763"/>
        </w:tabs>
        <w:suppressAutoHyphens/>
        <w:jc w:val="both"/>
      </w:pPr>
    </w:p>
    <w:p w:rsidR="001A0C78" w:rsidRDefault="001A0C78" w:rsidP="001A0C78">
      <w:pPr>
        <w:pStyle w:val="DefaultText"/>
        <w:tabs>
          <w:tab w:val="left" w:pos="714"/>
          <w:tab w:val="left" w:pos="1443"/>
          <w:tab w:val="left" w:pos="2883"/>
          <w:tab w:val="left" w:pos="4323"/>
          <w:tab w:val="left" w:pos="5763"/>
        </w:tabs>
        <w:suppressAutoHyphens/>
        <w:jc w:val="both"/>
      </w:pPr>
      <w:r>
        <w:t>The Town Council each year invites nominations for the “Sid Matthews Community Service Awards”. The awards, presented by the Mayor, are in memory of the late Sid Matthews who was</w:t>
      </w:r>
      <w:r w:rsidR="00BF3A4B">
        <w:t xml:space="preserve"> the first</w:t>
      </w:r>
      <w:r>
        <w:t xml:space="preserve"> Town Clerk of Mold from 1974 to 1988.</w:t>
      </w:r>
    </w:p>
    <w:p w:rsidR="001A0C78" w:rsidRDefault="001A0C78" w:rsidP="001A0C78">
      <w:pPr>
        <w:pStyle w:val="DefaultText"/>
        <w:tabs>
          <w:tab w:val="left" w:pos="714"/>
          <w:tab w:val="left" w:pos="1443"/>
          <w:tab w:val="left" w:pos="2883"/>
          <w:tab w:val="left" w:pos="4323"/>
          <w:tab w:val="left" w:pos="5763"/>
        </w:tabs>
        <w:suppressAutoHyphens/>
        <w:jc w:val="both"/>
      </w:pPr>
    </w:p>
    <w:p w:rsidR="001A0C78" w:rsidRDefault="001A0C78" w:rsidP="001A0C78">
      <w:pPr>
        <w:pStyle w:val="DefaultText"/>
        <w:tabs>
          <w:tab w:val="left" w:pos="714"/>
          <w:tab w:val="left" w:pos="1443"/>
          <w:tab w:val="left" w:pos="2883"/>
          <w:tab w:val="left" w:pos="4323"/>
          <w:tab w:val="left" w:pos="5763"/>
        </w:tabs>
        <w:suppressAutoHyphens/>
        <w:jc w:val="both"/>
      </w:pPr>
      <w:r>
        <w:t>There are four awards, which recognise outstanding voluntary service and / or outstanding achievements within the community of Mold by:</w:t>
      </w:r>
    </w:p>
    <w:p w:rsidR="001A0C78" w:rsidRDefault="001A0C78" w:rsidP="001A0C78">
      <w:pPr>
        <w:pStyle w:val="DefaultText"/>
        <w:tabs>
          <w:tab w:val="left" w:pos="714"/>
          <w:tab w:val="left" w:pos="1443"/>
          <w:tab w:val="left" w:pos="2883"/>
          <w:tab w:val="left" w:pos="4323"/>
          <w:tab w:val="left" w:pos="5763"/>
        </w:tabs>
        <w:suppressAutoHyphens/>
        <w:jc w:val="both"/>
      </w:pPr>
    </w:p>
    <w:p w:rsidR="001A0C78" w:rsidRDefault="001A0C78" w:rsidP="001A0C78">
      <w:pPr>
        <w:pStyle w:val="DefaultText"/>
        <w:tabs>
          <w:tab w:val="left" w:pos="714"/>
          <w:tab w:val="left" w:pos="1443"/>
          <w:tab w:val="left" w:pos="2883"/>
          <w:tab w:val="left" w:pos="4323"/>
          <w:tab w:val="left" w:pos="5763"/>
        </w:tabs>
        <w:suppressAutoHyphens/>
        <w:ind w:left="720"/>
        <w:jc w:val="both"/>
      </w:pPr>
      <w:r>
        <w:t xml:space="preserve">a) An individual who lives within the Town of Mold; </w:t>
      </w:r>
    </w:p>
    <w:p w:rsidR="001A0C78" w:rsidRDefault="001A0C78" w:rsidP="001A0C78">
      <w:pPr>
        <w:pStyle w:val="DefaultText"/>
        <w:tabs>
          <w:tab w:val="left" w:pos="714"/>
          <w:tab w:val="left" w:pos="1443"/>
          <w:tab w:val="left" w:pos="2883"/>
          <w:tab w:val="left" w:pos="4323"/>
          <w:tab w:val="left" w:pos="5763"/>
        </w:tabs>
        <w:suppressAutoHyphens/>
        <w:ind w:left="720"/>
        <w:jc w:val="both"/>
      </w:pPr>
    </w:p>
    <w:p w:rsidR="001A0C78" w:rsidRDefault="001A0C78" w:rsidP="001A0C78">
      <w:pPr>
        <w:pStyle w:val="DefaultText"/>
        <w:tabs>
          <w:tab w:val="left" w:pos="714"/>
          <w:tab w:val="left" w:pos="1443"/>
          <w:tab w:val="left" w:pos="2883"/>
          <w:tab w:val="left" w:pos="4323"/>
          <w:tab w:val="left" w:pos="5763"/>
        </w:tabs>
        <w:suppressAutoHyphens/>
        <w:ind w:left="720"/>
        <w:jc w:val="both"/>
      </w:pPr>
      <w:r>
        <w:t>b) An organisation based in Mold;</w:t>
      </w:r>
    </w:p>
    <w:p w:rsidR="001A0C78" w:rsidRDefault="001A0C78" w:rsidP="001A0C78">
      <w:pPr>
        <w:pStyle w:val="DefaultText"/>
        <w:tabs>
          <w:tab w:val="left" w:pos="714"/>
          <w:tab w:val="left" w:pos="1443"/>
          <w:tab w:val="left" w:pos="2883"/>
          <w:tab w:val="left" w:pos="4323"/>
          <w:tab w:val="left" w:pos="5763"/>
        </w:tabs>
        <w:suppressAutoHyphens/>
        <w:ind w:left="720"/>
        <w:jc w:val="both"/>
      </w:pPr>
    </w:p>
    <w:p w:rsidR="001A0C78" w:rsidRDefault="001A0C78" w:rsidP="001A0C78">
      <w:pPr>
        <w:pStyle w:val="DefaultText"/>
        <w:tabs>
          <w:tab w:val="left" w:pos="714"/>
          <w:tab w:val="left" w:pos="1443"/>
          <w:tab w:val="left" w:pos="2883"/>
          <w:tab w:val="left" w:pos="4323"/>
          <w:tab w:val="left" w:pos="5763"/>
        </w:tabs>
        <w:suppressAutoHyphens/>
        <w:ind w:left="720"/>
        <w:jc w:val="both"/>
      </w:pPr>
      <w:r>
        <w:t>c) A young person who lives within the Town of Mold; and</w:t>
      </w:r>
    </w:p>
    <w:p w:rsidR="001A0C78" w:rsidRDefault="001A0C78" w:rsidP="001A0C78">
      <w:pPr>
        <w:pStyle w:val="DefaultText"/>
        <w:tabs>
          <w:tab w:val="left" w:pos="714"/>
          <w:tab w:val="left" w:pos="1443"/>
          <w:tab w:val="left" w:pos="2883"/>
          <w:tab w:val="left" w:pos="4323"/>
          <w:tab w:val="left" w:pos="5763"/>
        </w:tabs>
        <w:suppressAutoHyphens/>
        <w:ind w:left="720"/>
        <w:jc w:val="both"/>
      </w:pPr>
    </w:p>
    <w:p w:rsidR="001A0C78" w:rsidRDefault="001A0C78" w:rsidP="001A0C78">
      <w:pPr>
        <w:pStyle w:val="DefaultText"/>
        <w:tabs>
          <w:tab w:val="left" w:pos="714"/>
          <w:tab w:val="left" w:pos="1443"/>
          <w:tab w:val="left" w:pos="2883"/>
          <w:tab w:val="left" w:pos="4323"/>
          <w:tab w:val="left" w:pos="5763"/>
        </w:tabs>
        <w:suppressAutoHyphens/>
        <w:ind w:left="720"/>
        <w:jc w:val="both"/>
      </w:pPr>
      <w:r>
        <w:t>d) A youth organisation based in Mold.</w:t>
      </w:r>
    </w:p>
    <w:p w:rsidR="001A0C78" w:rsidRDefault="001A0C78" w:rsidP="001A0C78">
      <w:pPr>
        <w:rPr>
          <w:rFonts w:ascii="Arial" w:hAnsi="Arial" w:cs="Arial"/>
          <w:sz w:val="24"/>
          <w:szCs w:val="24"/>
        </w:rPr>
      </w:pPr>
    </w:p>
    <w:p w:rsidR="001A0C78" w:rsidRDefault="001A0C78" w:rsidP="001A0C78">
      <w:pPr>
        <w:rPr>
          <w:rFonts w:ascii="Arial" w:hAnsi="Arial" w:cs="Arial"/>
          <w:sz w:val="24"/>
          <w:szCs w:val="24"/>
        </w:rPr>
      </w:pPr>
      <w:r>
        <w:rPr>
          <w:rFonts w:ascii="Arial" w:hAnsi="Arial" w:cs="Arial"/>
          <w:sz w:val="24"/>
          <w:szCs w:val="24"/>
        </w:rPr>
        <w:t xml:space="preserve">Successful nominees are invited to attend the Annual General Meeting (AGM) of the Town Council and are presented with a </w:t>
      </w:r>
      <w:r w:rsidRPr="001C754A">
        <w:rPr>
          <w:rFonts w:ascii="Arial" w:hAnsi="Arial" w:cs="Arial"/>
          <w:sz w:val="24"/>
          <w:szCs w:val="24"/>
        </w:rPr>
        <w:t>plaque</w:t>
      </w:r>
      <w:r>
        <w:rPr>
          <w:rFonts w:ascii="Arial" w:hAnsi="Arial" w:cs="Arial"/>
          <w:sz w:val="24"/>
          <w:szCs w:val="24"/>
        </w:rPr>
        <w:t xml:space="preserve"> of the Town</w:t>
      </w:r>
      <w:r w:rsidR="001C754A">
        <w:rPr>
          <w:rFonts w:ascii="Arial" w:hAnsi="Arial" w:cs="Arial"/>
          <w:sz w:val="24"/>
          <w:szCs w:val="24"/>
        </w:rPr>
        <w:t xml:space="preserve"> </w:t>
      </w:r>
      <w:r w:rsidR="001C754A" w:rsidRPr="00B023D1">
        <w:rPr>
          <w:rFonts w:ascii="Arial" w:hAnsi="Arial" w:cs="Arial"/>
          <w:sz w:val="24"/>
          <w:szCs w:val="24"/>
        </w:rPr>
        <w:t>crest</w:t>
      </w:r>
      <w:r w:rsidRPr="001C754A">
        <w:rPr>
          <w:rFonts w:ascii="Arial" w:hAnsi="Arial" w:cs="Arial"/>
          <w:color w:val="FF0000"/>
          <w:sz w:val="24"/>
          <w:szCs w:val="24"/>
        </w:rPr>
        <w:t xml:space="preserve"> </w:t>
      </w:r>
      <w:r>
        <w:rPr>
          <w:rFonts w:ascii="Arial" w:hAnsi="Arial" w:cs="Arial"/>
          <w:sz w:val="24"/>
          <w:szCs w:val="24"/>
        </w:rPr>
        <w:t>together with a monitory gift in recognition of their achievements.</w:t>
      </w:r>
    </w:p>
    <w:p w:rsidR="001A0C78" w:rsidRDefault="001A0C78" w:rsidP="001A0C78">
      <w:pPr>
        <w:rPr>
          <w:rFonts w:ascii="Arial" w:hAnsi="Arial" w:cs="Arial"/>
          <w:sz w:val="24"/>
          <w:szCs w:val="24"/>
        </w:rPr>
      </w:pPr>
      <w:r>
        <w:rPr>
          <w:rFonts w:ascii="Arial" w:hAnsi="Arial" w:cs="Arial"/>
          <w:sz w:val="24"/>
          <w:szCs w:val="24"/>
        </w:rPr>
        <w:t>The successful nominees in 2016 were:</w:t>
      </w:r>
    </w:p>
    <w:p w:rsidR="001A0C78" w:rsidRDefault="001A0C78" w:rsidP="001A0C78">
      <w:pPr>
        <w:pStyle w:val="DefaultText"/>
        <w:ind w:left="357"/>
        <w:jc w:val="both"/>
        <w:rPr>
          <w:color w:val="000000"/>
        </w:rPr>
      </w:pPr>
      <w:r w:rsidRPr="001A0C78">
        <w:t xml:space="preserve">For </w:t>
      </w:r>
      <w:r w:rsidRPr="001A0C78">
        <w:rPr>
          <w:b/>
        </w:rPr>
        <w:t>“Outstanding Voluntary Service or Achievements by a Young Person</w:t>
      </w:r>
      <w:r w:rsidRPr="00A240DF">
        <w:rPr>
          <w:color w:val="000000"/>
        </w:rPr>
        <w:t xml:space="preserve">”:  </w:t>
      </w:r>
      <w:r w:rsidRPr="001A0C78">
        <w:rPr>
          <w:b/>
          <w:color w:val="000000"/>
        </w:rPr>
        <w:t xml:space="preserve">Miss </w:t>
      </w:r>
      <w:proofErr w:type="spellStart"/>
      <w:r w:rsidRPr="001A0C78">
        <w:rPr>
          <w:b/>
          <w:color w:val="000000"/>
        </w:rPr>
        <w:t>Maddison</w:t>
      </w:r>
      <w:proofErr w:type="spellEnd"/>
      <w:r w:rsidRPr="001A0C78">
        <w:rPr>
          <w:b/>
          <w:color w:val="000000"/>
        </w:rPr>
        <w:t xml:space="preserve"> Spencer</w:t>
      </w:r>
      <w:r w:rsidRPr="00A240DF">
        <w:rPr>
          <w:color w:val="000000"/>
        </w:rPr>
        <w:t xml:space="preserve"> – for </w:t>
      </w:r>
      <w:r>
        <w:rPr>
          <w:color w:val="000000"/>
        </w:rPr>
        <w:t xml:space="preserve">her achievements in dance.  In previous years she has won </w:t>
      </w:r>
      <w:proofErr w:type="spellStart"/>
      <w:r>
        <w:rPr>
          <w:color w:val="000000"/>
        </w:rPr>
        <w:t>Mold’s</w:t>
      </w:r>
      <w:proofErr w:type="spellEnd"/>
      <w:r>
        <w:rPr>
          <w:color w:val="000000"/>
        </w:rPr>
        <w:t xml:space="preserve"> Got Talent, but her most recent achievements are for being chosen by a panel of judges to represent Wales in the Dance World Cup 2016.  </w:t>
      </w:r>
      <w:proofErr w:type="spellStart"/>
      <w:r>
        <w:rPr>
          <w:color w:val="000000"/>
        </w:rPr>
        <w:t>Maddison</w:t>
      </w:r>
      <w:proofErr w:type="spellEnd"/>
      <w:r>
        <w:rPr>
          <w:color w:val="000000"/>
        </w:rPr>
        <w:t xml:space="preserve"> will be performing a solo modern routine at the event which is taking place in Jersey in June this year.  </w:t>
      </w:r>
      <w:proofErr w:type="spellStart"/>
      <w:r>
        <w:rPr>
          <w:color w:val="000000"/>
        </w:rPr>
        <w:t>M</w:t>
      </w:r>
      <w:r w:rsidR="001C754A">
        <w:rPr>
          <w:color w:val="000000"/>
        </w:rPr>
        <w:t>a</w:t>
      </w:r>
      <w:r>
        <w:rPr>
          <w:color w:val="000000"/>
        </w:rPr>
        <w:t>ddison</w:t>
      </w:r>
      <w:proofErr w:type="spellEnd"/>
      <w:r>
        <w:rPr>
          <w:color w:val="000000"/>
        </w:rPr>
        <w:t xml:space="preserve"> is the youngest dancer to have been selected from her Dance School, and the school is the only one from North Wales representing Wales as the others are from the South.</w:t>
      </w:r>
    </w:p>
    <w:p w:rsidR="001A0C78" w:rsidRPr="00FD0A54" w:rsidRDefault="001A0C78" w:rsidP="001A0C78">
      <w:pPr>
        <w:pStyle w:val="DefaultText"/>
        <w:ind w:left="357"/>
        <w:jc w:val="both"/>
        <w:rPr>
          <w:color w:val="000000"/>
          <w:sz w:val="22"/>
          <w:szCs w:val="22"/>
        </w:rPr>
      </w:pPr>
      <w:r w:rsidRPr="00FD0A54">
        <w:rPr>
          <w:color w:val="000000"/>
          <w:sz w:val="22"/>
          <w:szCs w:val="22"/>
        </w:rPr>
        <w:t xml:space="preserve"> </w:t>
      </w:r>
    </w:p>
    <w:p w:rsidR="001A0C78" w:rsidRDefault="001A0C78" w:rsidP="001A0C78">
      <w:pPr>
        <w:pStyle w:val="DefaultText"/>
        <w:ind w:left="357"/>
        <w:jc w:val="both"/>
        <w:rPr>
          <w:color w:val="000000"/>
        </w:rPr>
      </w:pPr>
      <w:r w:rsidRPr="001A0C78">
        <w:t xml:space="preserve">For </w:t>
      </w:r>
      <w:r w:rsidRPr="001A0C78">
        <w:rPr>
          <w:b/>
        </w:rPr>
        <w:t>“Outstanding Voluntary Service or Achievement by an Individual”:  Mr Peter Fuller</w:t>
      </w:r>
      <w:r w:rsidRPr="00A240DF">
        <w:rPr>
          <w:color w:val="000000"/>
        </w:rPr>
        <w:t xml:space="preserve"> – for </w:t>
      </w:r>
      <w:r>
        <w:rPr>
          <w:color w:val="000000"/>
        </w:rPr>
        <w:t>his act of bravery.  Mr Fuller intervened in a brutal attack motivated by racial hatred on a gentleman in Tesco, Mold.  The attack inflicted serious injuries upon the victim but without the brave and courageous intervention by Mr Fuller it could well have been much worse.  The victim, his family and the town are indebted to Mr Fuller for such a selfless act.</w:t>
      </w:r>
    </w:p>
    <w:p w:rsidR="001A0C78" w:rsidRDefault="001A0C78" w:rsidP="001A0C78">
      <w:pPr>
        <w:pStyle w:val="DefaultText"/>
        <w:ind w:left="357"/>
        <w:jc w:val="both"/>
        <w:rPr>
          <w:color w:val="000000"/>
        </w:rPr>
      </w:pPr>
    </w:p>
    <w:p w:rsidR="001A0C78" w:rsidRDefault="001A0C78" w:rsidP="001A0C78">
      <w:pPr>
        <w:pStyle w:val="DefaultText"/>
        <w:ind w:left="357"/>
        <w:jc w:val="both"/>
        <w:rPr>
          <w:color w:val="000000"/>
        </w:rPr>
      </w:pPr>
      <w:proofErr w:type="gramStart"/>
      <w:r>
        <w:rPr>
          <w:color w:val="000000"/>
        </w:rPr>
        <w:t xml:space="preserve">For </w:t>
      </w:r>
      <w:r w:rsidRPr="001A0C78">
        <w:rPr>
          <w:b/>
          <w:color w:val="000000"/>
        </w:rPr>
        <w:t>“Outstanding Voluntary Service or Achievements by a Local Organisation”.</w:t>
      </w:r>
      <w:proofErr w:type="gramEnd"/>
      <w:r w:rsidRPr="001A0C78">
        <w:rPr>
          <w:b/>
          <w:color w:val="000000"/>
        </w:rPr>
        <w:t xml:space="preserve"> Cambria Band</w:t>
      </w:r>
      <w:r>
        <w:rPr>
          <w:color w:val="000000"/>
        </w:rPr>
        <w:t xml:space="preserve"> – From Mold, the band has performed over 40 events in 2015.  They are fantastic ambassadors for the Town with their stirring marching tunes and promotion of the Welsh culture.  They celebrate</w:t>
      </w:r>
      <w:r w:rsidR="00B023D1">
        <w:rPr>
          <w:color w:val="000000"/>
        </w:rPr>
        <w:t>d</w:t>
      </w:r>
      <w:r>
        <w:rPr>
          <w:color w:val="000000"/>
        </w:rPr>
        <w:t xml:space="preserve"> 10 years in 2016. Anyone can join regardless of means; any donations made for performances are used to pay for instruments, uniforms and the cost of travel to events. The band welcomes all young people and has found that some troubled </w:t>
      </w:r>
      <w:r>
        <w:rPr>
          <w:color w:val="000000"/>
        </w:rPr>
        <w:lastRenderedPageBreak/>
        <w:t>youngsters have managed to turn a corner through their association with the band.</w:t>
      </w:r>
    </w:p>
    <w:p w:rsidR="001A0C78" w:rsidRDefault="001A0C78" w:rsidP="001A0C78">
      <w:pPr>
        <w:pStyle w:val="DefaultText"/>
        <w:ind w:left="357"/>
        <w:jc w:val="both"/>
        <w:rPr>
          <w:color w:val="000000"/>
        </w:rPr>
      </w:pPr>
    </w:p>
    <w:p w:rsidR="001A0C78" w:rsidRDefault="001A0C78" w:rsidP="001A0C78">
      <w:pPr>
        <w:pStyle w:val="DefaultText"/>
        <w:ind w:left="357"/>
        <w:jc w:val="both"/>
        <w:rPr>
          <w:color w:val="000000"/>
        </w:rPr>
      </w:pPr>
      <w:r>
        <w:rPr>
          <w:color w:val="000000"/>
        </w:rPr>
        <w:t xml:space="preserve">For </w:t>
      </w:r>
      <w:r w:rsidRPr="001A0C78">
        <w:rPr>
          <w:b/>
          <w:color w:val="000000"/>
        </w:rPr>
        <w:t>“Outstanding Voluntary Service or Achievements by a Local Youth Organisation” Young Dragons</w:t>
      </w:r>
      <w:r>
        <w:rPr>
          <w:color w:val="000000"/>
        </w:rPr>
        <w:t xml:space="preserve"> which is the umbrella organisation for the young uniformed youth group of volunteers.  The young people are making a combined contribution to the community of Mold by helping to raise money for charitable organisations locally and nationally, improving the environment, and being available to help local groups who need extra pairs of hands.  The uniformed youth groups help at fund raising events, community events, remembrance services and parades and civic events.</w:t>
      </w:r>
    </w:p>
    <w:p w:rsidR="001A0C78" w:rsidRDefault="00921CB0" w:rsidP="001A0C78">
      <w:pPr>
        <w:rPr>
          <w:rFonts w:ascii="Arial" w:hAnsi="Arial" w:cs="Arial"/>
          <w:sz w:val="24"/>
          <w:szCs w:val="24"/>
        </w:rPr>
      </w:pPr>
      <w:r>
        <w:rPr>
          <w:rFonts w:ascii="Arial" w:hAnsi="Arial" w:cs="Arial"/>
          <w:noProof/>
          <w:sz w:val="24"/>
          <w:szCs w:val="24"/>
          <w:lang w:eastAsia="en-GB"/>
        </w:rPr>
        <w:drawing>
          <wp:anchor distT="0" distB="0" distL="114300" distR="114300" simplePos="0" relativeHeight="251821056" behindDoc="0" locked="0" layoutInCell="1" allowOverlap="1">
            <wp:simplePos x="0" y="0"/>
            <wp:positionH relativeFrom="margin">
              <wp:posOffset>1200150</wp:posOffset>
            </wp:positionH>
            <wp:positionV relativeFrom="paragraph">
              <wp:posOffset>196215</wp:posOffset>
            </wp:positionV>
            <wp:extent cx="3162300" cy="2409825"/>
            <wp:effectExtent l="0" t="0" r="0" b="9525"/>
            <wp:wrapThrough wrapText="bothSides">
              <wp:wrapPolygon edited="0">
                <wp:start x="0" y="0"/>
                <wp:lineTo x="0" y="21515"/>
                <wp:lineTo x="21470" y="21515"/>
                <wp:lineTo x="21470" y="0"/>
                <wp:lineTo x="0" y="0"/>
              </wp:wrapPolygon>
            </wp:wrapThrough>
            <wp:docPr id="139" name="Picture 139" descr="C:\Users\Jane\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e\AppData\Local\Microsoft\Windows\INetCache\Content.Word\Untitled.pn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00" t="4599" r="3941" b="5897"/>
                    <a:stretch/>
                  </pic:blipFill>
                  <pic:spPr bwMode="auto">
                    <a:xfrm>
                      <a:off x="0" y="0"/>
                      <a:ext cx="3162300" cy="2409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A0C78" w:rsidRDefault="001A0C78" w:rsidP="001A0C78">
      <w:pPr>
        <w:rPr>
          <w:rFonts w:ascii="Arial" w:hAnsi="Arial" w:cs="Arial"/>
          <w:sz w:val="24"/>
          <w:szCs w:val="24"/>
        </w:rPr>
      </w:pPr>
    </w:p>
    <w:p w:rsidR="00777EC1" w:rsidRDefault="00921CB0">
      <w:pPr>
        <w:rPr>
          <w:rFonts w:ascii="Arial" w:hAnsi="Arial" w:cs="Arial"/>
          <w:sz w:val="24"/>
          <w:szCs w:val="24"/>
        </w:rPr>
      </w:pPr>
      <w:r>
        <w:rPr>
          <w:rFonts w:ascii="Arial" w:hAnsi="Arial" w:cs="Arial"/>
          <w:noProof/>
          <w:sz w:val="24"/>
          <w:szCs w:val="24"/>
          <w:lang w:eastAsia="en-GB"/>
        </w:rPr>
        <w:drawing>
          <wp:anchor distT="0" distB="0" distL="114300" distR="114300" simplePos="0" relativeHeight="251821738" behindDoc="0" locked="0" layoutInCell="1" allowOverlap="1">
            <wp:simplePos x="0" y="0"/>
            <wp:positionH relativeFrom="column">
              <wp:posOffset>3076575</wp:posOffset>
            </wp:positionH>
            <wp:positionV relativeFrom="paragraph">
              <wp:posOffset>2330450</wp:posOffset>
            </wp:positionV>
            <wp:extent cx="2019300" cy="1503045"/>
            <wp:effectExtent l="0" t="0" r="0" b="1905"/>
            <wp:wrapThrough wrapText="bothSides">
              <wp:wrapPolygon edited="0">
                <wp:start x="204" y="0"/>
                <wp:lineTo x="0" y="274"/>
                <wp:lineTo x="0" y="21080"/>
                <wp:lineTo x="204" y="21354"/>
                <wp:lineTo x="21192" y="21354"/>
                <wp:lineTo x="21396" y="21080"/>
                <wp:lineTo x="21396" y="274"/>
                <wp:lineTo x="21192" y="0"/>
                <wp:lineTo x="204" y="0"/>
              </wp:wrapPolygon>
            </wp:wrapThrough>
            <wp:docPr id="136" name="Picture 136" descr="C:\Users\Jane\AppData\Local\Microsoft\Windows\INetCache\Content.Word\DSCN2651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e\AppData\Local\Microsoft\Windows\INetCache\Content.Word\DSCN2651 (Mobile).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1503045"/>
                    </a:xfrm>
                    <a:prstGeom prst="rect">
                      <a:avLst/>
                    </a:prstGeom>
                    <a:noFill/>
                    <a:ln>
                      <a:noFill/>
                    </a:ln>
                    <a:effectLst>
                      <a:softEdge rad="38100"/>
                    </a:effectLst>
                  </pic:spPr>
                </pic:pic>
              </a:graphicData>
            </a:graphic>
          </wp:anchor>
        </w:drawing>
      </w:r>
      <w:r>
        <w:rPr>
          <w:rFonts w:ascii="Arial" w:hAnsi="Arial" w:cs="Arial"/>
          <w:noProof/>
          <w:sz w:val="24"/>
          <w:szCs w:val="24"/>
          <w:lang w:eastAsia="en-GB"/>
        </w:rPr>
        <w:drawing>
          <wp:anchor distT="0" distB="0" distL="114300" distR="114300" simplePos="0" relativeHeight="251821397" behindDoc="0" locked="0" layoutInCell="1" allowOverlap="1">
            <wp:simplePos x="0" y="0"/>
            <wp:positionH relativeFrom="margin">
              <wp:posOffset>-285750</wp:posOffset>
            </wp:positionH>
            <wp:positionV relativeFrom="paragraph">
              <wp:posOffset>2330450</wp:posOffset>
            </wp:positionV>
            <wp:extent cx="2000250" cy="1489237"/>
            <wp:effectExtent l="0" t="0" r="0" b="0"/>
            <wp:wrapThrough wrapText="bothSides">
              <wp:wrapPolygon edited="0">
                <wp:start x="206" y="0"/>
                <wp:lineTo x="0" y="276"/>
                <wp:lineTo x="0" y="21001"/>
                <wp:lineTo x="206" y="21278"/>
                <wp:lineTo x="21189" y="21278"/>
                <wp:lineTo x="21394" y="21001"/>
                <wp:lineTo x="21394" y="276"/>
                <wp:lineTo x="21189" y="0"/>
                <wp:lineTo x="206" y="0"/>
              </wp:wrapPolygon>
            </wp:wrapThrough>
            <wp:docPr id="135" name="Picture 135" descr="C:\Users\Jane\AppData\Local\Microsoft\Windows\INetCache\Content.Word\DSCN2674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e\AppData\Local\Microsoft\Windows\INetCache\Content.Word\DSCN2674 (Mobile).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0" cy="1489237"/>
                    </a:xfrm>
                    <a:prstGeom prst="rect">
                      <a:avLst/>
                    </a:prstGeom>
                    <a:noFill/>
                    <a:ln>
                      <a:noFill/>
                    </a:ln>
                    <a:effectLst>
                      <a:softEdge rad="38100"/>
                    </a:effectLst>
                  </pic:spPr>
                </pic:pic>
              </a:graphicData>
            </a:graphic>
          </wp:anchor>
        </w:drawing>
      </w:r>
      <w:r>
        <w:rPr>
          <w:rFonts w:ascii="Arial" w:hAnsi="Arial" w:cs="Arial"/>
          <w:noProof/>
          <w:sz w:val="24"/>
          <w:szCs w:val="24"/>
          <w:lang w:eastAsia="en-GB"/>
        </w:rPr>
        <w:drawing>
          <wp:anchor distT="0" distB="0" distL="114300" distR="114300" simplePos="0" relativeHeight="251822080" behindDoc="0" locked="0" layoutInCell="1" allowOverlap="1">
            <wp:simplePos x="0" y="0"/>
            <wp:positionH relativeFrom="column">
              <wp:posOffset>4400550</wp:posOffset>
            </wp:positionH>
            <wp:positionV relativeFrom="paragraph">
              <wp:posOffset>3785870</wp:posOffset>
            </wp:positionV>
            <wp:extent cx="1752600" cy="1546860"/>
            <wp:effectExtent l="0" t="0" r="0" b="0"/>
            <wp:wrapThrough wrapText="bothSides">
              <wp:wrapPolygon edited="0">
                <wp:start x="235" y="0"/>
                <wp:lineTo x="0" y="266"/>
                <wp:lineTo x="0" y="21015"/>
                <wp:lineTo x="235" y="21281"/>
                <wp:lineTo x="21130" y="21281"/>
                <wp:lineTo x="21365" y="21015"/>
                <wp:lineTo x="21365" y="266"/>
                <wp:lineTo x="21130" y="0"/>
                <wp:lineTo x="235" y="0"/>
              </wp:wrapPolygon>
            </wp:wrapThrough>
            <wp:docPr id="138" name="Picture 138" descr="C:\Users\Jane\AppData\Local\Microsoft\Windows\INetCache\Content.Word\3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e\AppData\Local\Microsoft\Windows\INetCache\Content.Word\3 (Medium).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769" t="17453" r="13110"/>
                    <a:stretch/>
                  </pic:blipFill>
                  <pic:spPr bwMode="auto">
                    <a:xfrm>
                      <a:off x="0" y="0"/>
                      <a:ext cx="1752600" cy="1546860"/>
                    </a:xfrm>
                    <a:prstGeom prst="rect">
                      <a:avLst/>
                    </a:prstGeom>
                    <a:noFill/>
                    <a:ln>
                      <a:noFill/>
                    </a:ln>
                    <a:effectLst>
                      <a:softEdge rad="381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Arial" w:hAnsi="Arial" w:cs="Arial"/>
          <w:noProof/>
          <w:sz w:val="24"/>
          <w:szCs w:val="24"/>
          <w:lang w:eastAsia="en-GB"/>
        </w:rPr>
        <w:drawing>
          <wp:anchor distT="0" distB="0" distL="114300" distR="114300" simplePos="0" relativeHeight="251823104" behindDoc="0" locked="0" layoutInCell="1" allowOverlap="1">
            <wp:simplePos x="0" y="0"/>
            <wp:positionH relativeFrom="column">
              <wp:posOffset>1114425</wp:posOffset>
            </wp:positionH>
            <wp:positionV relativeFrom="paragraph">
              <wp:posOffset>3728720</wp:posOffset>
            </wp:positionV>
            <wp:extent cx="2152650" cy="1602703"/>
            <wp:effectExtent l="0" t="0" r="0" b="0"/>
            <wp:wrapThrough wrapText="bothSides">
              <wp:wrapPolygon edited="0">
                <wp:start x="191" y="0"/>
                <wp:lineTo x="0" y="257"/>
                <wp:lineTo x="0" y="21061"/>
                <wp:lineTo x="191" y="21317"/>
                <wp:lineTo x="21218" y="21317"/>
                <wp:lineTo x="21409" y="21061"/>
                <wp:lineTo x="21409" y="257"/>
                <wp:lineTo x="21218" y="0"/>
                <wp:lineTo x="191" y="0"/>
              </wp:wrapPolygon>
            </wp:wrapThrough>
            <wp:docPr id="137" name="Picture 137" descr="C:\Users\Jane\AppData\Local\Microsoft\Windows\INetCache\Content.Word\DSCN2671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e\AppData\Local\Microsoft\Windows\INetCache\Content.Word\DSCN2671 (Mobile).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2650" cy="1602703"/>
                    </a:xfrm>
                    <a:prstGeom prst="rect">
                      <a:avLst/>
                    </a:prstGeom>
                    <a:noFill/>
                    <a:ln>
                      <a:noFill/>
                    </a:ln>
                    <a:effectLst>
                      <a:softEdge rad="38100"/>
                    </a:effectLst>
                  </pic:spPr>
                </pic:pic>
              </a:graphicData>
            </a:graphic>
          </wp:anchor>
        </w:drawing>
      </w:r>
      <w:r w:rsidR="00777EC1">
        <w:rPr>
          <w:rFonts w:ascii="Arial" w:hAnsi="Arial" w:cs="Arial"/>
          <w:sz w:val="24"/>
          <w:szCs w:val="24"/>
        </w:rPr>
        <w:br w:type="page"/>
      </w:r>
    </w:p>
    <w:p w:rsidR="00777EC1" w:rsidRDefault="00316174">
      <w:pPr>
        <w:rPr>
          <w:rFonts w:ascii="Arial" w:hAnsi="Arial" w:cs="Arial"/>
          <w:b/>
          <w:sz w:val="24"/>
          <w:szCs w:val="24"/>
        </w:rPr>
      </w:pPr>
      <w:r w:rsidRPr="00316174">
        <w:rPr>
          <w:rFonts w:ascii="Arial" w:hAnsi="Arial" w:cs="Arial"/>
          <w:noProof/>
          <w:sz w:val="24"/>
          <w:szCs w:val="24"/>
          <w:lang w:eastAsia="en-GB"/>
        </w:rPr>
        <w:lastRenderedPageBreak/>
        <w:pict>
          <v:shape id="Text Box 47" o:spid="_x0000_s1056" type="#_x0000_t202" style="position:absolute;margin-left:198.75pt;margin-top:24.75pt;width:52.5pt;height:18.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" fillcolor="#0070c0">
            <v:textbox>
              <w:txbxContent>
                <w:p w:rsidR="00F008F2" w:rsidRDefault="00F008F2">
                  <w:r>
                    <w:t>Globally</w:t>
                  </w:r>
                </w:p>
              </w:txbxContent>
            </v:textbox>
          </v:shape>
        </w:pict>
      </w:r>
      <w:r w:rsidRPr="00316174">
        <w:rPr>
          <w:rFonts w:ascii="Arial" w:hAnsi="Arial" w:cs="Arial"/>
          <w:noProof/>
          <w:sz w:val="24"/>
          <w:szCs w:val="24"/>
          <w:lang w:eastAsia="en-GB"/>
        </w:rPr>
        <w:pict>
          <v:shape id="Text Box 46" o:spid="_x0000_s1057" type="#_x0000_t202" style="position:absolute;margin-left:144.75pt;margin-top:24.75pt;width:49.5pt;height:18.7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" fillcolor="red">
            <v:textbox>
              <w:txbxContent>
                <w:p w:rsidR="00F008F2" w:rsidRDefault="00F008F2">
                  <w:r>
                    <w:t>Vibrant</w:t>
                  </w:r>
                </w:p>
              </w:txbxContent>
            </v:textbox>
          </v:shape>
        </w:pict>
      </w:r>
      <w:r w:rsidRPr="00316174">
        <w:rPr>
          <w:rFonts w:ascii="Arial" w:hAnsi="Arial" w:cs="Arial"/>
          <w:noProof/>
          <w:sz w:val="24"/>
          <w:szCs w:val="24"/>
          <w:lang w:eastAsia="en-GB"/>
        </w:rPr>
        <w:pict>
          <v:shape id="Text Box 45" o:spid="_x0000_s1058" type="#_x0000_t202" style="position:absolute;margin-left:72.75pt;margin-top:24.75pt;width:62.25pt;height:18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" fillcolor="#b2a1c7 [1943]">
            <v:textbox>
              <w:txbxContent>
                <w:p w:rsidR="00F008F2" w:rsidRDefault="00F008F2">
                  <w:proofErr w:type="gramStart"/>
                  <w:r>
                    <w:t>cohesive</w:t>
                  </w:r>
                  <w:proofErr w:type="gramEnd"/>
                </w:p>
              </w:txbxContent>
            </v:textbox>
          </v:shape>
        </w:pict>
      </w:r>
      <w:r w:rsidRPr="00316174">
        <w:rPr>
          <w:rFonts w:ascii="Arial" w:hAnsi="Arial" w:cs="Arial"/>
          <w:noProof/>
          <w:sz w:val="24"/>
          <w:szCs w:val="24"/>
          <w:lang w:eastAsia="en-GB"/>
        </w:rPr>
        <w:pict>
          <v:shape id="Text Box 44" o:spid="_x0000_s1059" type="#_x0000_t202" style="position:absolute;margin-left:.75pt;margin-top:24.75pt;width:67.5pt;height:1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" fillcolor="#00b0f0">
            <v:textbox>
              <w:txbxContent>
                <w:p w:rsidR="00F008F2" w:rsidRDefault="00F008F2">
                  <w:r>
                    <w:t>More equal</w:t>
                  </w:r>
                </w:p>
              </w:txbxContent>
            </v:textbox>
          </v:shape>
        </w:pict>
      </w:r>
      <w:r w:rsidR="00777EC1">
        <w:rPr>
          <w:rFonts w:ascii="Arial" w:hAnsi="Arial" w:cs="Arial"/>
          <w:b/>
          <w:sz w:val="24"/>
          <w:szCs w:val="24"/>
        </w:rPr>
        <w:t>Bilingual Website</w:t>
      </w:r>
    </w:p>
    <w:p w:rsidR="00777EC1" w:rsidRDefault="00777EC1">
      <w:pPr>
        <w:rPr>
          <w:rFonts w:ascii="Arial" w:hAnsi="Arial" w:cs="Arial"/>
          <w:sz w:val="24"/>
          <w:szCs w:val="24"/>
        </w:rPr>
      </w:pPr>
    </w:p>
    <w:p w:rsidR="00777EC1" w:rsidRDefault="00777EC1">
      <w:pPr>
        <w:rPr>
          <w:rFonts w:ascii="Arial" w:hAnsi="Arial" w:cs="Arial"/>
          <w:sz w:val="24"/>
          <w:szCs w:val="24"/>
        </w:rPr>
      </w:pPr>
    </w:p>
    <w:p w:rsidR="000C3046" w:rsidRDefault="000C3046" w:rsidP="000C3046">
      <w:pPr>
        <w:rPr>
          <w:rFonts w:ascii="Arial" w:hAnsi="Arial" w:cs="Arial"/>
          <w:sz w:val="24"/>
          <w:szCs w:val="24"/>
        </w:rPr>
      </w:pPr>
      <w:r>
        <w:rPr>
          <w:rFonts w:ascii="Arial" w:hAnsi="Arial" w:cs="Arial"/>
          <w:sz w:val="24"/>
          <w:szCs w:val="24"/>
        </w:rPr>
        <w:t>The Council’s Welsh Language Scheme was approved in 2008.  It was reported in the last Annual report that the scheme had been reviewed and it was recognised that some areas of the Scheme had not been implemented.  The work to correct this has now been addressed.  The Town Council’s bilingual website is now fully operational and live.</w:t>
      </w:r>
    </w:p>
    <w:p w:rsidR="000C3046" w:rsidRDefault="000C3046" w:rsidP="000C3046">
      <w:pPr>
        <w:rPr>
          <w:rFonts w:ascii="Arial" w:hAnsi="Arial" w:cs="Arial"/>
          <w:sz w:val="24"/>
          <w:szCs w:val="24"/>
        </w:rPr>
      </w:pPr>
      <w:r>
        <w:rPr>
          <w:rFonts w:ascii="Arial" w:hAnsi="Arial" w:cs="Arial"/>
          <w:sz w:val="24"/>
          <w:szCs w:val="24"/>
        </w:rPr>
        <w:t xml:space="preserve">In addition the Town Council has met with representatives from the </w:t>
      </w:r>
      <w:r w:rsidR="001C754A" w:rsidRPr="00B023D1">
        <w:rPr>
          <w:rFonts w:ascii="Arial" w:hAnsi="Arial" w:cs="Arial"/>
          <w:sz w:val="24"/>
          <w:szCs w:val="24"/>
        </w:rPr>
        <w:t>local Welsh speaking</w:t>
      </w:r>
      <w:r w:rsidR="001C754A">
        <w:rPr>
          <w:rFonts w:ascii="Arial" w:hAnsi="Arial" w:cs="Arial"/>
          <w:sz w:val="24"/>
          <w:szCs w:val="24"/>
        </w:rPr>
        <w:t xml:space="preserve"> </w:t>
      </w:r>
      <w:r>
        <w:rPr>
          <w:rFonts w:ascii="Arial" w:hAnsi="Arial" w:cs="Arial"/>
          <w:sz w:val="24"/>
          <w:szCs w:val="24"/>
        </w:rPr>
        <w:t xml:space="preserve">community with the aim of increasing the Town Councils knowledge and understanding of the needs of the community it serves.  The Town Clerk has also begun taking Welsh lessons to help improve the accessibility of the Town Council.  The Town Councils budget has been increased to meet the needs of bilingual translation. </w:t>
      </w:r>
    </w:p>
    <w:p w:rsidR="00777EC1" w:rsidRDefault="00F82A26">
      <w:pPr>
        <w:rPr>
          <w:rFonts w:ascii="Arial" w:hAnsi="Arial" w:cs="Arial"/>
          <w:sz w:val="24"/>
          <w:szCs w:val="24"/>
        </w:rPr>
      </w:pPr>
      <w:r>
        <w:rPr>
          <w:rFonts w:ascii="Arial" w:hAnsi="Arial" w:cs="Arial"/>
          <w:noProof/>
          <w:sz w:val="24"/>
          <w:szCs w:val="24"/>
          <w:lang w:eastAsia="en-GB"/>
        </w:rPr>
        <w:drawing>
          <wp:anchor distT="0" distB="0" distL="114300" distR="114300" simplePos="0" relativeHeight="251824128" behindDoc="0" locked="0" layoutInCell="1" allowOverlap="1">
            <wp:simplePos x="0" y="0"/>
            <wp:positionH relativeFrom="margin">
              <wp:align>center</wp:align>
            </wp:positionH>
            <wp:positionV relativeFrom="paragraph">
              <wp:posOffset>487045</wp:posOffset>
            </wp:positionV>
            <wp:extent cx="4352925" cy="2324100"/>
            <wp:effectExtent l="0" t="0" r="9525" b="0"/>
            <wp:wrapThrough wrapText="bothSides">
              <wp:wrapPolygon edited="0">
                <wp:start x="0" y="0"/>
                <wp:lineTo x="0" y="21423"/>
                <wp:lineTo x="21553" y="21423"/>
                <wp:lineTo x="21553" y="0"/>
                <wp:lineTo x="0" y="0"/>
              </wp:wrapPolygon>
            </wp:wrapThrough>
            <wp:docPr id="142" name="Picture 142" descr="C:\Users\Jane\AppData\Local\Microsoft\Windows\INetCache\Content.Word\Untitled (Mobi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ne\AppData\Local\Microsoft\Windows\INetCache\Content.Word\Untitled (Mobile) (3).pn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3750"/>
                    <a:stretch/>
                  </pic:blipFill>
                  <pic:spPr bwMode="auto">
                    <a:xfrm>
                      <a:off x="0" y="0"/>
                      <a:ext cx="4352925" cy="2324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77EC1">
        <w:rPr>
          <w:rFonts w:ascii="Arial" w:hAnsi="Arial" w:cs="Arial"/>
          <w:sz w:val="24"/>
          <w:szCs w:val="24"/>
        </w:rPr>
        <w:br w:type="page"/>
      </w:r>
    </w:p>
    <w:p w:rsidR="00F379D9" w:rsidRDefault="00F379D9">
      <w:pPr>
        <w:rPr>
          <w:rFonts w:ascii="Arial" w:hAnsi="Arial" w:cs="Arial"/>
          <w:b/>
          <w:sz w:val="24"/>
          <w:szCs w:val="24"/>
        </w:rPr>
      </w:pPr>
      <w:r>
        <w:rPr>
          <w:rFonts w:ascii="Arial" w:hAnsi="Arial" w:cs="Arial"/>
          <w:b/>
          <w:sz w:val="24"/>
          <w:szCs w:val="24"/>
        </w:rPr>
        <w:lastRenderedPageBreak/>
        <w:t>Mold Cemetery, Alexander Road</w:t>
      </w:r>
    </w:p>
    <w:p w:rsidR="00F379D9" w:rsidRDefault="00316174">
      <w:pPr>
        <w:rPr>
          <w:rFonts w:ascii="Arial" w:hAnsi="Arial" w:cs="Arial"/>
          <w:b/>
          <w:sz w:val="24"/>
          <w:szCs w:val="24"/>
        </w:rPr>
      </w:pPr>
      <w:r>
        <w:rPr>
          <w:rFonts w:ascii="Arial" w:hAnsi="Arial" w:cs="Arial"/>
          <w:b/>
          <w:noProof/>
          <w:sz w:val="24"/>
          <w:szCs w:val="24"/>
          <w:lang w:eastAsia="en-GB"/>
        </w:rPr>
        <w:pict>
          <v:shape id="_x0000_s1127" type="#_x0000_t202" style="position:absolute;margin-left:75pt;margin-top:2.65pt;width:54.75pt;height:18.75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" fillcolor="#e36c0a [2409]">
            <v:textbox>
              <w:txbxContent>
                <w:p w:rsidR="00F379D9" w:rsidRDefault="00F379D9" w:rsidP="00F379D9">
                  <w:r>
                    <w:t>Resilient</w:t>
                  </w:r>
                </w:p>
              </w:txbxContent>
            </v:textbox>
          </v:shape>
        </w:pict>
      </w:r>
      <w:r>
        <w:rPr>
          <w:rFonts w:ascii="Arial" w:hAnsi="Arial" w:cs="Arial"/>
          <w:b/>
          <w:noProof/>
          <w:sz w:val="24"/>
          <w:szCs w:val="24"/>
          <w:lang w:eastAsia="en-GB"/>
        </w:rPr>
        <w:pict>
          <v:shape id="_x0000_s1126" type="#_x0000_t202" style="position:absolute;margin-left:-1.5pt;margin-top:2.65pt;width:66pt;height:18.75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" fillcolor="yellow">
            <v:textbox>
              <w:txbxContent>
                <w:p w:rsidR="00F379D9" w:rsidRDefault="00F379D9" w:rsidP="00F379D9">
                  <w:r>
                    <w:t>Prosperous</w:t>
                  </w:r>
                </w:p>
              </w:txbxContent>
            </v:textbox>
          </v:shape>
        </w:pict>
      </w:r>
    </w:p>
    <w:p w:rsidR="00F379D9" w:rsidRDefault="00F379D9">
      <w:pPr>
        <w:rPr>
          <w:rFonts w:ascii="Arial" w:hAnsi="Arial" w:cs="Arial"/>
          <w:b/>
          <w:sz w:val="24"/>
          <w:szCs w:val="24"/>
        </w:rPr>
      </w:pPr>
    </w:p>
    <w:p w:rsidR="00F379D9" w:rsidRDefault="00F379D9" w:rsidP="00F379D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6448">
        <w:rPr>
          <w:rFonts w:cs="Arial"/>
        </w:rPr>
        <w:t xml:space="preserve">Mold Town Council manages and maintains the only active burial site within the Town. The Cemetery is located on Alexandra Road, Mold and extends over an area of 2.20 hectares. The Cemetery was opened in 1877 and there have been approximately 8924 interments (burials and cremations). In 2013 we opened our cemetery extension which it is hoped will continue to </w:t>
      </w:r>
      <w:r w:rsidRPr="008B6448">
        <w:rPr>
          <w:rFonts w:cs="Arial"/>
        </w:rPr>
        <w:tab/>
        <w:t>serve the town’s needs for the next 15 years.  This year</w:t>
      </w:r>
      <w:r>
        <w:rPr>
          <w:rFonts w:cs="Arial"/>
        </w:rPr>
        <w:t xml:space="preserve"> we have </w:t>
      </w:r>
      <w:r>
        <w:t xml:space="preserve">planted fruit </w:t>
      </w:r>
      <w:r>
        <w:tab/>
        <w:t xml:space="preserve">and nut trees in the Memorial Orchard at the new Cemetery Extension with </w:t>
      </w:r>
      <w:r>
        <w:tab/>
        <w:t xml:space="preserve">students from </w:t>
      </w:r>
      <w:proofErr w:type="spellStart"/>
      <w:r>
        <w:t>Coleg</w:t>
      </w:r>
      <w:proofErr w:type="spellEnd"/>
      <w:r>
        <w:t xml:space="preserve"> Cambria and Cittaslow Mold representatives with the </w:t>
      </w:r>
      <w:r>
        <w:tab/>
        <w:t xml:space="preserve">help of Keep Wales Tidy, the Cemetery Staff and the County Council’s Ecologist.  The trees were donated by Flintshire County Council as </w:t>
      </w:r>
      <w:r>
        <w:tab/>
        <w:t>part of their ‘Pollinator Friendly Scheme’.</w:t>
      </w:r>
    </w:p>
    <w:p w:rsidR="00F379D9" w:rsidRDefault="00F379D9">
      <w:pPr>
        <w:rPr>
          <w:rFonts w:ascii="Arial" w:hAnsi="Arial" w:cs="Arial"/>
          <w:b/>
          <w:sz w:val="24"/>
          <w:szCs w:val="24"/>
        </w:rPr>
      </w:pPr>
    </w:p>
    <w:p w:rsidR="00F379D9" w:rsidRDefault="00F379D9" w:rsidP="00F379D9">
      <w:pPr>
        <w:jc w:val="center"/>
        <w:rPr>
          <w:rFonts w:ascii="Arial" w:hAnsi="Arial" w:cs="Arial"/>
          <w:b/>
          <w:sz w:val="24"/>
          <w:szCs w:val="24"/>
        </w:rPr>
      </w:pPr>
      <w:r w:rsidRPr="00F379D9">
        <w:rPr>
          <w:rFonts w:ascii="Arial" w:hAnsi="Arial" w:cs="Arial"/>
          <w:b/>
          <w:noProof/>
          <w:sz w:val="24"/>
          <w:szCs w:val="24"/>
          <w:lang w:eastAsia="en-GB"/>
        </w:rPr>
        <w:drawing>
          <wp:inline distT="0" distB="0" distL="0" distR="0">
            <wp:extent cx="3568033" cy="2742853"/>
            <wp:effectExtent l="19050" t="0" r="0" b="0"/>
            <wp:docPr id="66" name="Picture 1" descr="Trees Mold cemetery 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 Mold cemetery 5767.jpg"/>
                    <pic:cNvPicPr/>
                  </pic:nvPicPr>
                  <pic:blipFill>
                    <a:blip r:embed="rId33" cstate="print"/>
                    <a:stretch>
                      <a:fillRect/>
                    </a:stretch>
                  </pic:blipFill>
                  <pic:spPr>
                    <a:xfrm>
                      <a:off x="0" y="0"/>
                      <a:ext cx="3568033" cy="2742853"/>
                    </a:xfrm>
                    <a:prstGeom prst="rect">
                      <a:avLst/>
                    </a:prstGeom>
                  </pic:spPr>
                </pic:pic>
              </a:graphicData>
            </a:graphic>
          </wp:inline>
        </w:drawing>
      </w:r>
    </w:p>
    <w:p w:rsidR="00F379D9" w:rsidRDefault="00F379D9" w:rsidP="00F379D9">
      <w:proofErr w:type="gramStart"/>
      <w:r w:rsidRPr="005D3B25">
        <w:rPr>
          <w:rFonts w:ascii="Arial" w:hAnsi="Arial" w:cs="Arial"/>
          <w:b/>
          <w:i/>
          <w:sz w:val="24"/>
          <w:szCs w:val="24"/>
        </w:rPr>
        <w:t>Fruit and nut trees in Cemetery Memorial Orchard, off Gas Lane, Mold.</w:t>
      </w:r>
      <w:proofErr w:type="gramEnd"/>
      <w:r w:rsidRPr="005D3B25">
        <w:rPr>
          <w:rFonts w:ascii="Arial" w:hAnsi="Arial" w:cs="Arial"/>
          <w:b/>
          <w:i/>
          <w:sz w:val="24"/>
          <w:szCs w:val="24"/>
        </w:rPr>
        <w:t xml:space="preserve"> Planted by volunteers - students from </w:t>
      </w:r>
      <w:proofErr w:type="spellStart"/>
      <w:r w:rsidRPr="005D3B25">
        <w:rPr>
          <w:rFonts w:ascii="Arial" w:hAnsi="Arial" w:cs="Arial"/>
          <w:b/>
          <w:i/>
          <w:sz w:val="24"/>
          <w:szCs w:val="24"/>
        </w:rPr>
        <w:t>Coleg</w:t>
      </w:r>
      <w:proofErr w:type="spellEnd"/>
      <w:r w:rsidRPr="005D3B25">
        <w:rPr>
          <w:rFonts w:ascii="Arial" w:hAnsi="Arial" w:cs="Arial"/>
          <w:b/>
          <w:i/>
          <w:sz w:val="24"/>
          <w:szCs w:val="24"/>
        </w:rPr>
        <w:t xml:space="preserve"> Cambria Engineering and Cittaslow Mold, with help from Keep Wales Tidy, Cemetery staff and FCC Ecologist</w:t>
      </w:r>
      <w:r>
        <w:t>.</w:t>
      </w:r>
    </w:p>
    <w:p w:rsidR="00F379D9" w:rsidRDefault="00F379D9">
      <w:pPr>
        <w:rPr>
          <w:rFonts w:ascii="Arial" w:hAnsi="Arial" w:cs="Arial"/>
          <w:b/>
          <w:sz w:val="24"/>
          <w:szCs w:val="24"/>
        </w:rPr>
      </w:pPr>
    </w:p>
    <w:p w:rsidR="00F379D9" w:rsidRDefault="00F379D9">
      <w:pPr>
        <w:rPr>
          <w:rFonts w:ascii="Arial" w:hAnsi="Arial" w:cs="Arial"/>
          <w:b/>
          <w:sz w:val="24"/>
          <w:szCs w:val="24"/>
        </w:rPr>
      </w:pPr>
    </w:p>
    <w:p w:rsidR="00F379D9" w:rsidRDefault="00F379D9">
      <w:pPr>
        <w:rPr>
          <w:rFonts w:ascii="Arial" w:hAnsi="Arial" w:cs="Arial"/>
          <w:b/>
          <w:sz w:val="24"/>
          <w:szCs w:val="24"/>
        </w:rPr>
      </w:pPr>
    </w:p>
    <w:p w:rsidR="00F379D9" w:rsidRDefault="00F379D9">
      <w:pPr>
        <w:rPr>
          <w:rFonts w:ascii="Arial" w:hAnsi="Arial" w:cs="Arial"/>
          <w:b/>
          <w:sz w:val="24"/>
          <w:szCs w:val="24"/>
        </w:rPr>
      </w:pPr>
    </w:p>
    <w:p w:rsidR="00F379D9" w:rsidRDefault="00F379D9">
      <w:pPr>
        <w:rPr>
          <w:rFonts w:ascii="Arial" w:hAnsi="Arial" w:cs="Arial"/>
          <w:b/>
          <w:sz w:val="24"/>
          <w:szCs w:val="24"/>
        </w:rPr>
      </w:pPr>
    </w:p>
    <w:p w:rsidR="00F379D9" w:rsidRDefault="00F379D9">
      <w:pPr>
        <w:rPr>
          <w:rFonts w:ascii="Arial" w:hAnsi="Arial" w:cs="Arial"/>
          <w:b/>
          <w:sz w:val="24"/>
          <w:szCs w:val="24"/>
        </w:rPr>
      </w:pPr>
    </w:p>
    <w:p w:rsidR="00F379D9" w:rsidRDefault="00F379D9">
      <w:pPr>
        <w:rPr>
          <w:rFonts w:ascii="Arial" w:hAnsi="Arial" w:cs="Arial"/>
          <w:b/>
          <w:sz w:val="24"/>
          <w:szCs w:val="24"/>
        </w:rPr>
      </w:pPr>
    </w:p>
    <w:p w:rsidR="000C3046" w:rsidRDefault="000C3046">
      <w:pPr>
        <w:rPr>
          <w:rFonts w:ascii="Arial" w:hAnsi="Arial" w:cs="Arial"/>
          <w:b/>
          <w:sz w:val="24"/>
          <w:szCs w:val="24"/>
        </w:rPr>
      </w:pPr>
      <w:r>
        <w:rPr>
          <w:rFonts w:ascii="Arial" w:hAnsi="Arial" w:cs="Arial"/>
          <w:b/>
          <w:sz w:val="24"/>
          <w:szCs w:val="24"/>
        </w:rPr>
        <w:lastRenderedPageBreak/>
        <w:t>Wild about Mold (Create your Space)</w:t>
      </w:r>
    </w:p>
    <w:p w:rsidR="00864E53" w:rsidRDefault="00316174">
      <w:pPr>
        <w:rPr>
          <w:rFonts w:ascii="Arial" w:hAnsi="Arial" w:cs="Arial"/>
          <w:sz w:val="24"/>
          <w:szCs w:val="24"/>
        </w:rPr>
      </w:pPr>
      <w:r>
        <w:rPr>
          <w:rFonts w:ascii="Arial" w:hAnsi="Arial" w:cs="Arial"/>
          <w:noProof/>
          <w:sz w:val="24"/>
          <w:szCs w:val="24"/>
          <w:lang w:eastAsia="en-GB"/>
        </w:rPr>
        <w:pict>
          <v:shape id="Text Box 48" o:spid="_x0000_s1060" type="#_x0000_t202" style="position:absolute;margin-left:3.75pt;margin-top:10.9pt;width:66pt;height:18.7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" fillcolor="yellow">
            <v:textbox>
              <w:txbxContent>
                <w:p w:rsidR="00F008F2" w:rsidRDefault="00F008F2">
                  <w:r>
                    <w:t>Prosperous</w:t>
                  </w:r>
                </w:p>
              </w:txbxContent>
            </v:textbox>
          </v:shape>
        </w:pict>
      </w:r>
      <w:r>
        <w:rPr>
          <w:rFonts w:ascii="Arial" w:hAnsi="Arial" w:cs="Arial"/>
          <w:noProof/>
          <w:sz w:val="24"/>
          <w:szCs w:val="24"/>
          <w:lang w:eastAsia="en-GB"/>
        </w:rPr>
        <w:pict>
          <v:shape id="Text Box 53" o:spid="_x0000_s1061" type="#_x0000_t202" style="position:absolute;margin-left:322.5pt;margin-top:10.9pt;width:54.75pt;height:18.7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" fillcolor="#0070c0">
            <v:textbox>
              <w:txbxContent>
                <w:p w:rsidR="00F008F2" w:rsidRDefault="00F008F2">
                  <w:r>
                    <w:t>Globally</w:t>
                  </w:r>
                </w:p>
              </w:txbxContent>
            </v:textbox>
          </v:shape>
        </w:pict>
      </w:r>
      <w:r>
        <w:rPr>
          <w:rFonts w:ascii="Arial" w:hAnsi="Arial" w:cs="Arial"/>
          <w:noProof/>
          <w:sz w:val="24"/>
          <w:szCs w:val="24"/>
          <w:lang w:eastAsia="en-GB"/>
        </w:rPr>
        <w:pict>
          <v:shape id="Text Box 52" o:spid="_x0000_s1062" type="#_x0000_t202" style="position:absolute;margin-left:266.25pt;margin-top:10.9pt;width:49.5pt;height:18.7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" fillcolor="red">
            <v:textbox>
              <w:txbxContent>
                <w:p w:rsidR="00F008F2" w:rsidRDefault="00F008F2">
                  <w:r>
                    <w:t>Vibrant</w:t>
                  </w:r>
                </w:p>
              </w:txbxContent>
            </v:textbox>
          </v:shape>
        </w:pict>
      </w:r>
      <w:r>
        <w:rPr>
          <w:rFonts w:ascii="Arial" w:hAnsi="Arial" w:cs="Arial"/>
          <w:noProof/>
          <w:sz w:val="24"/>
          <w:szCs w:val="24"/>
          <w:lang w:eastAsia="en-GB"/>
        </w:rPr>
        <w:pict>
          <v:shape id="Text Box 51" o:spid="_x0000_s1063" type="#_x0000_t202" style="position:absolute;margin-left:200.25pt;margin-top:10.9pt;width:61.5pt;height:18.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" fillcolor="#b2a1c7 [1943]">
            <v:textbox>
              <w:txbxContent>
                <w:p w:rsidR="00F008F2" w:rsidRDefault="00F008F2">
                  <w:r>
                    <w:t>Cohesive</w:t>
                  </w:r>
                </w:p>
              </w:txbxContent>
            </v:textbox>
          </v:shape>
        </w:pict>
      </w:r>
      <w:r>
        <w:rPr>
          <w:rFonts w:ascii="Arial" w:hAnsi="Arial" w:cs="Arial"/>
          <w:noProof/>
          <w:sz w:val="24"/>
          <w:szCs w:val="24"/>
          <w:lang w:eastAsia="en-GB"/>
        </w:rPr>
        <w:pict>
          <v:shape id="Text Box 50" o:spid="_x0000_s1064" type="#_x0000_t202" style="position:absolute;margin-left:136.5pt;margin-top:10.9pt;width:57.75pt;height:18.7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" fillcolor="#92d050">
            <v:textbox>
              <w:txbxContent>
                <w:p w:rsidR="00F008F2" w:rsidRDefault="00F008F2">
                  <w:r>
                    <w:t>Healthier</w:t>
                  </w:r>
                </w:p>
              </w:txbxContent>
            </v:textbox>
          </v:shape>
        </w:pict>
      </w:r>
      <w:r>
        <w:rPr>
          <w:rFonts w:ascii="Arial" w:hAnsi="Arial" w:cs="Arial"/>
          <w:noProof/>
          <w:sz w:val="24"/>
          <w:szCs w:val="24"/>
          <w:lang w:eastAsia="en-GB"/>
        </w:rPr>
        <w:pict>
          <v:shape id="Text Box 49" o:spid="_x0000_s1065" type="#_x0000_t202" style="position:absolute;margin-left:75pt;margin-top:10.9pt;width:54.75pt;height:18.7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" fillcolor="#e36c0a [2409]">
            <v:textbox>
              <w:txbxContent>
                <w:p w:rsidR="00F008F2" w:rsidRDefault="00F008F2">
                  <w:r>
                    <w:t>Resilient</w:t>
                  </w:r>
                </w:p>
              </w:txbxContent>
            </v:textbox>
          </v:shape>
        </w:pict>
      </w:r>
    </w:p>
    <w:p w:rsidR="00864E53" w:rsidRDefault="00864E53">
      <w:pPr>
        <w:rPr>
          <w:rFonts w:ascii="Arial" w:hAnsi="Arial" w:cs="Arial"/>
          <w:sz w:val="24"/>
          <w:szCs w:val="24"/>
        </w:rPr>
      </w:pPr>
    </w:p>
    <w:p w:rsidR="00121839" w:rsidRPr="00A07022" w:rsidRDefault="00121839" w:rsidP="00121839">
      <w:pPr>
        <w:pStyle w:val="TableParagraph"/>
        <w:spacing w:before="85" w:line="235" w:lineRule="auto"/>
        <w:ind w:left="0" w:right="109"/>
        <w:jc w:val="both"/>
        <w:rPr>
          <w:rFonts w:ascii="Arial" w:hAnsi="Arial" w:cs="Arial"/>
          <w:sz w:val="24"/>
        </w:rPr>
      </w:pPr>
      <w:r w:rsidRPr="00A07022">
        <w:rPr>
          <w:rFonts w:ascii="Arial" w:hAnsi="Arial" w:cs="Arial"/>
          <w:sz w:val="24"/>
        </w:rPr>
        <w:t>Over</w:t>
      </w:r>
      <w:r w:rsidRPr="00A07022">
        <w:rPr>
          <w:rFonts w:ascii="Arial" w:hAnsi="Arial" w:cs="Arial"/>
          <w:spacing w:val="-5"/>
          <w:sz w:val="24"/>
        </w:rPr>
        <w:t xml:space="preserve"> </w:t>
      </w:r>
      <w:r w:rsidRPr="00A07022">
        <w:rPr>
          <w:rFonts w:ascii="Arial" w:hAnsi="Arial" w:cs="Arial"/>
          <w:sz w:val="24"/>
        </w:rPr>
        <w:t>the</w:t>
      </w:r>
      <w:r w:rsidRPr="00A07022">
        <w:rPr>
          <w:rFonts w:ascii="Arial" w:hAnsi="Arial" w:cs="Arial"/>
          <w:spacing w:val="-5"/>
          <w:sz w:val="24"/>
        </w:rPr>
        <w:t xml:space="preserve"> </w:t>
      </w:r>
      <w:r w:rsidRPr="00A07022">
        <w:rPr>
          <w:rFonts w:ascii="Arial" w:hAnsi="Arial" w:cs="Arial"/>
          <w:sz w:val="24"/>
        </w:rPr>
        <w:t>past</w:t>
      </w:r>
      <w:r w:rsidRPr="00A07022">
        <w:rPr>
          <w:rFonts w:ascii="Arial" w:hAnsi="Arial" w:cs="Arial"/>
          <w:spacing w:val="-5"/>
          <w:sz w:val="24"/>
        </w:rPr>
        <w:t xml:space="preserve"> </w:t>
      </w:r>
      <w:r w:rsidRPr="00A07022">
        <w:rPr>
          <w:rFonts w:ascii="Arial" w:hAnsi="Arial" w:cs="Arial"/>
          <w:sz w:val="24"/>
        </w:rPr>
        <w:t>3</w:t>
      </w:r>
      <w:r w:rsidRPr="00A07022">
        <w:rPr>
          <w:rFonts w:ascii="Arial" w:hAnsi="Arial" w:cs="Arial"/>
          <w:spacing w:val="-5"/>
          <w:sz w:val="24"/>
        </w:rPr>
        <w:t xml:space="preserve"> </w:t>
      </w:r>
      <w:r w:rsidRPr="00A07022">
        <w:rPr>
          <w:rFonts w:ascii="Arial" w:hAnsi="Arial" w:cs="Arial"/>
          <w:sz w:val="24"/>
        </w:rPr>
        <w:t>years,</w:t>
      </w:r>
      <w:r w:rsidRPr="00A07022">
        <w:rPr>
          <w:rFonts w:ascii="Arial" w:hAnsi="Arial" w:cs="Arial"/>
          <w:spacing w:val="-5"/>
          <w:sz w:val="24"/>
        </w:rPr>
        <w:t xml:space="preserve"> </w:t>
      </w:r>
      <w:r w:rsidRPr="00A07022">
        <w:rPr>
          <w:rFonts w:ascii="Arial" w:hAnsi="Arial" w:cs="Arial"/>
          <w:sz w:val="24"/>
        </w:rPr>
        <w:t>the</w:t>
      </w:r>
      <w:r w:rsidRPr="00A07022">
        <w:rPr>
          <w:rFonts w:ascii="Arial" w:hAnsi="Arial" w:cs="Arial"/>
          <w:spacing w:val="-5"/>
          <w:sz w:val="24"/>
        </w:rPr>
        <w:t xml:space="preserve"> </w:t>
      </w:r>
      <w:r w:rsidRPr="00A07022">
        <w:rPr>
          <w:rFonts w:ascii="Arial" w:hAnsi="Arial" w:cs="Arial"/>
          <w:spacing w:val="-6"/>
          <w:sz w:val="24"/>
        </w:rPr>
        <w:t>Town</w:t>
      </w:r>
      <w:r w:rsidRPr="00A07022">
        <w:rPr>
          <w:rFonts w:ascii="Arial" w:hAnsi="Arial" w:cs="Arial"/>
          <w:spacing w:val="-5"/>
          <w:sz w:val="24"/>
        </w:rPr>
        <w:t xml:space="preserve"> </w:t>
      </w:r>
      <w:r w:rsidRPr="00A07022">
        <w:rPr>
          <w:rFonts w:ascii="Arial" w:hAnsi="Arial" w:cs="Arial"/>
          <w:spacing w:val="-3"/>
          <w:sz w:val="24"/>
        </w:rPr>
        <w:t>Council’s</w:t>
      </w:r>
      <w:r w:rsidRPr="00A07022">
        <w:rPr>
          <w:rFonts w:ascii="Arial" w:hAnsi="Arial" w:cs="Arial"/>
          <w:spacing w:val="-5"/>
          <w:sz w:val="24"/>
        </w:rPr>
        <w:t xml:space="preserve"> </w:t>
      </w:r>
      <w:r w:rsidRPr="00A07022">
        <w:rPr>
          <w:rFonts w:ascii="Arial" w:hAnsi="Arial" w:cs="Arial"/>
          <w:sz w:val="24"/>
        </w:rPr>
        <w:t>Wildflowers</w:t>
      </w:r>
      <w:r w:rsidRPr="00A07022">
        <w:rPr>
          <w:rFonts w:ascii="Arial" w:hAnsi="Arial" w:cs="Arial"/>
          <w:spacing w:val="-5"/>
          <w:sz w:val="24"/>
        </w:rPr>
        <w:t xml:space="preserve"> </w:t>
      </w:r>
      <w:r w:rsidRPr="00A07022">
        <w:rPr>
          <w:rFonts w:ascii="Arial" w:hAnsi="Arial" w:cs="Arial"/>
          <w:sz w:val="24"/>
        </w:rPr>
        <w:t>and</w:t>
      </w:r>
      <w:r w:rsidRPr="00A07022">
        <w:rPr>
          <w:rFonts w:ascii="Arial" w:hAnsi="Arial" w:cs="Arial"/>
          <w:spacing w:val="-5"/>
          <w:sz w:val="24"/>
        </w:rPr>
        <w:t xml:space="preserve"> </w:t>
      </w:r>
      <w:r w:rsidRPr="00A07022">
        <w:rPr>
          <w:rFonts w:ascii="Arial" w:hAnsi="Arial" w:cs="Arial"/>
          <w:sz w:val="24"/>
        </w:rPr>
        <w:t>Footpaths</w:t>
      </w:r>
      <w:r w:rsidRPr="00A07022">
        <w:rPr>
          <w:rFonts w:ascii="Arial" w:hAnsi="Arial" w:cs="Arial"/>
          <w:spacing w:val="-5"/>
          <w:sz w:val="24"/>
        </w:rPr>
        <w:t xml:space="preserve"> </w:t>
      </w:r>
      <w:r w:rsidRPr="00A07022">
        <w:rPr>
          <w:rFonts w:ascii="Arial" w:hAnsi="Arial" w:cs="Arial"/>
          <w:sz w:val="24"/>
        </w:rPr>
        <w:t>Group</w:t>
      </w:r>
      <w:r w:rsidRPr="00A07022">
        <w:rPr>
          <w:rFonts w:ascii="Arial" w:hAnsi="Arial" w:cs="Arial"/>
          <w:spacing w:val="-5"/>
          <w:sz w:val="24"/>
        </w:rPr>
        <w:t xml:space="preserve"> </w:t>
      </w:r>
      <w:r w:rsidRPr="00A07022">
        <w:rPr>
          <w:rFonts w:ascii="Arial" w:hAnsi="Arial" w:cs="Arial"/>
          <w:sz w:val="24"/>
        </w:rPr>
        <w:t>has</w:t>
      </w:r>
      <w:r w:rsidRPr="00A07022">
        <w:rPr>
          <w:rFonts w:ascii="Arial" w:hAnsi="Arial" w:cs="Arial"/>
          <w:spacing w:val="-5"/>
          <w:sz w:val="24"/>
        </w:rPr>
        <w:t xml:space="preserve"> </w:t>
      </w:r>
      <w:r w:rsidRPr="00A07022">
        <w:rPr>
          <w:rFonts w:ascii="Arial" w:hAnsi="Arial" w:cs="Arial"/>
          <w:sz w:val="24"/>
        </w:rPr>
        <w:t>been</w:t>
      </w:r>
      <w:r w:rsidRPr="00A07022">
        <w:rPr>
          <w:rFonts w:ascii="Arial" w:hAnsi="Arial" w:cs="Arial"/>
          <w:spacing w:val="-6"/>
          <w:sz w:val="24"/>
        </w:rPr>
        <w:t xml:space="preserve"> </w:t>
      </w:r>
      <w:r w:rsidRPr="00A07022">
        <w:rPr>
          <w:rFonts w:ascii="Arial" w:hAnsi="Arial" w:cs="Arial"/>
          <w:sz w:val="24"/>
        </w:rPr>
        <w:t>seeking</w:t>
      </w:r>
      <w:r w:rsidRPr="00A07022">
        <w:rPr>
          <w:rFonts w:ascii="Arial" w:hAnsi="Arial" w:cs="Arial"/>
          <w:spacing w:val="-5"/>
          <w:sz w:val="24"/>
        </w:rPr>
        <w:t xml:space="preserve"> </w:t>
      </w:r>
      <w:r w:rsidRPr="00A07022">
        <w:rPr>
          <w:rFonts w:ascii="Arial" w:hAnsi="Arial" w:cs="Arial"/>
          <w:sz w:val="24"/>
        </w:rPr>
        <w:t>to</w:t>
      </w:r>
      <w:r w:rsidRPr="00A07022">
        <w:rPr>
          <w:rFonts w:ascii="Arial" w:hAnsi="Arial" w:cs="Arial"/>
          <w:spacing w:val="-5"/>
          <w:sz w:val="24"/>
        </w:rPr>
        <w:t xml:space="preserve"> </w:t>
      </w:r>
      <w:r w:rsidRPr="00A07022">
        <w:rPr>
          <w:rFonts w:ascii="Arial" w:hAnsi="Arial" w:cs="Arial"/>
          <w:sz w:val="24"/>
        </w:rPr>
        <w:t>progress the creation of a pedestrian-friendly ‘Green Band’ around Mold – an initiative which fits comfortably with its</w:t>
      </w:r>
      <w:r w:rsidRPr="00A07022">
        <w:rPr>
          <w:rFonts w:ascii="Arial" w:hAnsi="Arial" w:cs="Arial"/>
          <w:spacing w:val="-10"/>
          <w:sz w:val="24"/>
        </w:rPr>
        <w:t xml:space="preserve"> </w:t>
      </w:r>
      <w:r w:rsidRPr="00A07022">
        <w:rPr>
          <w:rFonts w:ascii="Arial" w:hAnsi="Arial" w:cs="Arial"/>
          <w:sz w:val="24"/>
        </w:rPr>
        <w:t>status</w:t>
      </w:r>
      <w:r w:rsidRPr="00A07022">
        <w:rPr>
          <w:rFonts w:ascii="Arial" w:hAnsi="Arial" w:cs="Arial"/>
          <w:spacing w:val="-10"/>
          <w:sz w:val="24"/>
        </w:rPr>
        <w:t xml:space="preserve"> </w:t>
      </w:r>
      <w:r w:rsidRPr="00A07022">
        <w:rPr>
          <w:rFonts w:ascii="Arial" w:hAnsi="Arial" w:cs="Arial"/>
          <w:sz w:val="24"/>
        </w:rPr>
        <w:t>as</w:t>
      </w:r>
      <w:r w:rsidRPr="00A07022">
        <w:rPr>
          <w:rFonts w:ascii="Arial" w:hAnsi="Arial" w:cs="Arial"/>
          <w:spacing w:val="-10"/>
          <w:sz w:val="24"/>
        </w:rPr>
        <w:t xml:space="preserve"> </w:t>
      </w:r>
      <w:r w:rsidRPr="00A07022">
        <w:rPr>
          <w:rFonts w:ascii="Arial" w:hAnsi="Arial" w:cs="Arial"/>
          <w:sz w:val="24"/>
        </w:rPr>
        <w:t>the</w:t>
      </w:r>
      <w:r w:rsidRPr="00A07022">
        <w:rPr>
          <w:rFonts w:ascii="Arial" w:hAnsi="Arial" w:cs="Arial"/>
          <w:spacing w:val="-10"/>
          <w:sz w:val="24"/>
        </w:rPr>
        <w:t xml:space="preserve"> </w:t>
      </w:r>
      <w:r w:rsidRPr="00A07022">
        <w:rPr>
          <w:rFonts w:ascii="Arial" w:hAnsi="Arial" w:cs="Arial"/>
          <w:sz w:val="24"/>
        </w:rPr>
        <w:t>first</w:t>
      </w:r>
      <w:r w:rsidRPr="00A07022">
        <w:rPr>
          <w:rFonts w:ascii="Arial" w:hAnsi="Arial" w:cs="Arial"/>
          <w:spacing w:val="-10"/>
          <w:sz w:val="24"/>
        </w:rPr>
        <w:t xml:space="preserve"> </w:t>
      </w:r>
      <w:r w:rsidRPr="00A07022">
        <w:rPr>
          <w:rFonts w:ascii="Arial" w:hAnsi="Arial" w:cs="Arial"/>
          <w:sz w:val="24"/>
        </w:rPr>
        <w:t>Cittaslow</w:t>
      </w:r>
      <w:r w:rsidRPr="00A07022">
        <w:rPr>
          <w:rFonts w:ascii="Arial" w:hAnsi="Arial" w:cs="Arial"/>
          <w:spacing w:val="-10"/>
          <w:sz w:val="24"/>
        </w:rPr>
        <w:t xml:space="preserve"> </w:t>
      </w:r>
      <w:r w:rsidRPr="00A07022">
        <w:rPr>
          <w:rFonts w:ascii="Arial" w:hAnsi="Arial" w:cs="Arial"/>
          <w:sz w:val="24"/>
        </w:rPr>
        <w:t>town</w:t>
      </w:r>
      <w:r w:rsidRPr="00A07022">
        <w:rPr>
          <w:rFonts w:ascii="Arial" w:hAnsi="Arial" w:cs="Arial"/>
          <w:spacing w:val="-10"/>
          <w:sz w:val="24"/>
        </w:rPr>
        <w:t xml:space="preserve"> </w:t>
      </w:r>
      <w:r w:rsidRPr="00A07022">
        <w:rPr>
          <w:rFonts w:ascii="Arial" w:hAnsi="Arial" w:cs="Arial"/>
          <w:sz w:val="24"/>
        </w:rPr>
        <w:t>in</w:t>
      </w:r>
      <w:r w:rsidRPr="00A07022">
        <w:rPr>
          <w:rFonts w:ascii="Arial" w:hAnsi="Arial" w:cs="Arial"/>
          <w:spacing w:val="-10"/>
          <w:sz w:val="24"/>
        </w:rPr>
        <w:t xml:space="preserve"> </w:t>
      </w:r>
      <w:r w:rsidRPr="00A07022">
        <w:rPr>
          <w:rFonts w:ascii="Arial" w:hAnsi="Arial" w:cs="Arial"/>
          <w:sz w:val="24"/>
        </w:rPr>
        <w:t>Wales.</w:t>
      </w:r>
      <w:r w:rsidRPr="00A07022">
        <w:rPr>
          <w:rFonts w:ascii="Arial" w:hAnsi="Arial" w:cs="Arial"/>
          <w:spacing w:val="33"/>
          <w:sz w:val="24"/>
        </w:rPr>
        <w:t xml:space="preserve"> </w:t>
      </w:r>
      <w:r w:rsidRPr="00A07022">
        <w:rPr>
          <w:rFonts w:ascii="Arial" w:hAnsi="Arial" w:cs="Arial"/>
          <w:sz w:val="24"/>
        </w:rPr>
        <w:t>The</w:t>
      </w:r>
      <w:r w:rsidRPr="00A07022">
        <w:rPr>
          <w:rFonts w:ascii="Arial" w:hAnsi="Arial" w:cs="Arial"/>
          <w:spacing w:val="-10"/>
          <w:sz w:val="24"/>
        </w:rPr>
        <w:t xml:space="preserve"> </w:t>
      </w:r>
      <w:r w:rsidRPr="00A07022">
        <w:rPr>
          <w:rFonts w:ascii="Arial" w:hAnsi="Arial" w:cs="Arial"/>
          <w:sz w:val="24"/>
        </w:rPr>
        <w:t>initial</w:t>
      </w:r>
      <w:r w:rsidRPr="00A07022">
        <w:rPr>
          <w:rFonts w:ascii="Arial" w:hAnsi="Arial" w:cs="Arial"/>
          <w:spacing w:val="-10"/>
          <w:sz w:val="24"/>
        </w:rPr>
        <w:t xml:space="preserve"> </w:t>
      </w:r>
      <w:r w:rsidRPr="00A07022">
        <w:rPr>
          <w:rFonts w:ascii="Arial" w:hAnsi="Arial" w:cs="Arial"/>
          <w:sz w:val="24"/>
        </w:rPr>
        <w:t>focus</w:t>
      </w:r>
      <w:r w:rsidRPr="00A07022">
        <w:rPr>
          <w:rFonts w:ascii="Arial" w:hAnsi="Arial" w:cs="Arial"/>
          <w:spacing w:val="-10"/>
          <w:sz w:val="24"/>
        </w:rPr>
        <w:t xml:space="preserve"> </w:t>
      </w:r>
      <w:r w:rsidRPr="00A07022">
        <w:rPr>
          <w:rFonts w:ascii="Arial" w:hAnsi="Arial" w:cs="Arial"/>
          <w:sz w:val="24"/>
        </w:rPr>
        <w:t>was</w:t>
      </w:r>
      <w:r w:rsidRPr="00A07022">
        <w:rPr>
          <w:rFonts w:ascii="Arial" w:hAnsi="Arial" w:cs="Arial"/>
          <w:spacing w:val="-10"/>
          <w:sz w:val="24"/>
        </w:rPr>
        <w:t xml:space="preserve"> </w:t>
      </w:r>
      <w:r w:rsidRPr="00A07022">
        <w:rPr>
          <w:rFonts w:ascii="Arial" w:hAnsi="Arial" w:cs="Arial"/>
          <w:sz w:val="24"/>
        </w:rPr>
        <w:t>on</w:t>
      </w:r>
      <w:r w:rsidRPr="00A07022">
        <w:rPr>
          <w:rFonts w:ascii="Arial" w:hAnsi="Arial" w:cs="Arial"/>
          <w:spacing w:val="-10"/>
          <w:sz w:val="24"/>
        </w:rPr>
        <w:t xml:space="preserve"> </w:t>
      </w:r>
      <w:r w:rsidRPr="00A07022">
        <w:rPr>
          <w:rFonts w:ascii="Arial" w:hAnsi="Arial" w:cs="Arial"/>
          <w:sz w:val="24"/>
        </w:rPr>
        <w:t>trial</w:t>
      </w:r>
      <w:r w:rsidRPr="00A07022">
        <w:rPr>
          <w:rFonts w:ascii="Arial" w:hAnsi="Arial" w:cs="Arial"/>
          <w:spacing w:val="-10"/>
          <w:sz w:val="24"/>
        </w:rPr>
        <w:t xml:space="preserve"> </w:t>
      </w:r>
      <w:r w:rsidRPr="00A07022">
        <w:rPr>
          <w:rFonts w:ascii="Arial" w:hAnsi="Arial" w:cs="Arial"/>
          <w:sz w:val="24"/>
        </w:rPr>
        <w:t>planting,</w:t>
      </w:r>
      <w:r w:rsidRPr="00A07022">
        <w:rPr>
          <w:rFonts w:ascii="Arial" w:hAnsi="Arial" w:cs="Arial"/>
          <w:spacing w:val="-10"/>
          <w:sz w:val="24"/>
        </w:rPr>
        <w:t xml:space="preserve"> </w:t>
      </w:r>
      <w:r w:rsidRPr="00A07022">
        <w:rPr>
          <w:rFonts w:ascii="Arial" w:hAnsi="Arial" w:cs="Arial"/>
          <w:sz w:val="24"/>
        </w:rPr>
        <w:t>but</w:t>
      </w:r>
      <w:r w:rsidRPr="00A07022">
        <w:rPr>
          <w:rFonts w:ascii="Arial" w:hAnsi="Arial" w:cs="Arial"/>
          <w:spacing w:val="-10"/>
          <w:sz w:val="24"/>
        </w:rPr>
        <w:t xml:space="preserve"> </w:t>
      </w:r>
      <w:r w:rsidRPr="00A07022">
        <w:rPr>
          <w:rFonts w:ascii="Arial" w:hAnsi="Arial" w:cs="Arial"/>
          <w:sz w:val="24"/>
        </w:rPr>
        <w:t>other</w:t>
      </w:r>
      <w:r w:rsidRPr="00A07022">
        <w:rPr>
          <w:rFonts w:ascii="Arial" w:hAnsi="Arial" w:cs="Arial"/>
          <w:spacing w:val="-10"/>
          <w:sz w:val="24"/>
        </w:rPr>
        <w:t xml:space="preserve"> </w:t>
      </w:r>
      <w:r w:rsidRPr="00A07022">
        <w:rPr>
          <w:rFonts w:ascii="Arial" w:hAnsi="Arial" w:cs="Arial"/>
          <w:sz w:val="24"/>
        </w:rPr>
        <w:t>issues</w:t>
      </w:r>
      <w:r w:rsidRPr="00A07022">
        <w:rPr>
          <w:rFonts w:ascii="Arial" w:hAnsi="Arial" w:cs="Arial"/>
          <w:spacing w:val="-10"/>
          <w:sz w:val="24"/>
        </w:rPr>
        <w:t xml:space="preserve"> </w:t>
      </w:r>
      <w:r w:rsidRPr="00A07022">
        <w:rPr>
          <w:rFonts w:ascii="Arial" w:hAnsi="Arial" w:cs="Arial"/>
          <w:sz w:val="24"/>
        </w:rPr>
        <w:t xml:space="preserve">began to emerge as the project unfolded, covering access, public rights of </w:t>
      </w:r>
      <w:r w:rsidRPr="00A07022">
        <w:rPr>
          <w:rFonts w:ascii="Arial" w:hAnsi="Arial" w:cs="Arial"/>
          <w:spacing w:val="-7"/>
          <w:sz w:val="24"/>
        </w:rPr>
        <w:t xml:space="preserve">way, </w:t>
      </w:r>
      <w:r w:rsidRPr="00A07022">
        <w:rPr>
          <w:rFonts w:ascii="Arial" w:hAnsi="Arial" w:cs="Arial"/>
          <w:sz w:val="24"/>
        </w:rPr>
        <w:t>and the idea that the Band could be</w:t>
      </w:r>
      <w:r w:rsidRPr="00A07022">
        <w:rPr>
          <w:rFonts w:ascii="Arial" w:hAnsi="Arial" w:cs="Arial"/>
          <w:spacing w:val="-15"/>
          <w:sz w:val="24"/>
        </w:rPr>
        <w:t xml:space="preserve"> </w:t>
      </w:r>
      <w:r w:rsidRPr="00A07022">
        <w:rPr>
          <w:rFonts w:ascii="Arial" w:hAnsi="Arial" w:cs="Arial"/>
          <w:sz w:val="24"/>
        </w:rPr>
        <w:t>extended</w:t>
      </w:r>
      <w:r w:rsidRPr="00A07022">
        <w:rPr>
          <w:rFonts w:ascii="Arial" w:hAnsi="Arial" w:cs="Arial"/>
          <w:spacing w:val="-15"/>
          <w:sz w:val="24"/>
        </w:rPr>
        <w:t xml:space="preserve"> </w:t>
      </w:r>
      <w:r w:rsidRPr="00A07022">
        <w:rPr>
          <w:rFonts w:ascii="Arial" w:hAnsi="Arial" w:cs="Arial"/>
          <w:sz w:val="24"/>
        </w:rPr>
        <w:t>beyond</w:t>
      </w:r>
      <w:r w:rsidRPr="00A07022">
        <w:rPr>
          <w:rFonts w:ascii="Arial" w:hAnsi="Arial" w:cs="Arial"/>
          <w:spacing w:val="-15"/>
          <w:sz w:val="24"/>
        </w:rPr>
        <w:t xml:space="preserve"> </w:t>
      </w:r>
      <w:r w:rsidRPr="00A07022">
        <w:rPr>
          <w:rFonts w:ascii="Arial" w:hAnsi="Arial" w:cs="Arial"/>
          <w:sz w:val="24"/>
        </w:rPr>
        <w:t>the</w:t>
      </w:r>
      <w:r w:rsidRPr="00A07022">
        <w:rPr>
          <w:rFonts w:ascii="Arial" w:hAnsi="Arial" w:cs="Arial"/>
          <w:spacing w:val="-15"/>
          <w:sz w:val="24"/>
        </w:rPr>
        <w:t xml:space="preserve"> </w:t>
      </w:r>
      <w:r w:rsidRPr="00A07022">
        <w:rPr>
          <w:rFonts w:ascii="Arial" w:hAnsi="Arial" w:cs="Arial"/>
          <w:sz w:val="24"/>
        </w:rPr>
        <w:t>town</w:t>
      </w:r>
      <w:r w:rsidRPr="00A07022">
        <w:rPr>
          <w:rFonts w:ascii="Arial" w:hAnsi="Arial" w:cs="Arial"/>
          <w:spacing w:val="-15"/>
          <w:sz w:val="24"/>
        </w:rPr>
        <w:t xml:space="preserve"> </w:t>
      </w:r>
      <w:r w:rsidRPr="00A07022">
        <w:rPr>
          <w:rFonts w:ascii="Arial" w:hAnsi="Arial" w:cs="Arial"/>
          <w:spacing w:val="-3"/>
          <w:sz w:val="24"/>
        </w:rPr>
        <w:t>itself.</w:t>
      </w:r>
      <w:r w:rsidRPr="00A07022">
        <w:rPr>
          <w:rFonts w:ascii="Arial" w:hAnsi="Arial" w:cs="Arial"/>
          <w:spacing w:val="25"/>
          <w:sz w:val="24"/>
        </w:rPr>
        <w:t xml:space="preserve"> </w:t>
      </w:r>
      <w:r w:rsidRPr="00A07022">
        <w:rPr>
          <w:rFonts w:ascii="Arial" w:hAnsi="Arial" w:cs="Arial"/>
          <w:sz w:val="24"/>
        </w:rPr>
        <w:t>The</w:t>
      </w:r>
      <w:r w:rsidRPr="00A07022">
        <w:rPr>
          <w:rFonts w:ascii="Arial" w:hAnsi="Arial" w:cs="Arial"/>
          <w:spacing w:val="-15"/>
          <w:sz w:val="24"/>
        </w:rPr>
        <w:t xml:space="preserve"> </w:t>
      </w:r>
      <w:r w:rsidRPr="00A07022">
        <w:rPr>
          <w:rFonts w:ascii="Arial" w:hAnsi="Arial" w:cs="Arial"/>
          <w:sz w:val="24"/>
        </w:rPr>
        <w:t>Create</w:t>
      </w:r>
      <w:r w:rsidRPr="00A07022">
        <w:rPr>
          <w:rFonts w:ascii="Arial" w:hAnsi="Arial" w:cs="Arial"/>
          <w:spacing w:val="-15"/>
          <w:sz w:val="24"/>
        </w:rPr>
        <w:t xml:space="preserve"> </w:t>
      </w:r>
      <w:r w:rsidRPr="00A07022">
        <w:rPr>
          <w:rFonts w:ascii="Arial" w:hAnsi="Arial" w:cs="Arial"/>
          <w:spacing w:val="-5"/>
          <w:sz w:val="24"/>
        </w:rPr>
        <w:t>Your</w:t>
      </w:r>
      <w:r w:rsidRPr="00A07022">
        <w:rPr>
          <w:rFonts w:ascii="Arial" w:hAnsi="Arial" w:cs="Arial"/>
          <w:spacing w:val="-15"/>
          <w:sz w:val="24"/>
        </w:rPr>
        <w:t xml:space="preserve"> </w:t>
      </w:r>
      <w:r w:rsidRPr="00A07022">
        <w:rPr>
          <w:rFonts w:ascii="Arial" w:hAnsi="Arial" w:cs="Arial"/>
          <w:sz w:val="24"/>
        </w:rPr>
        <w:t>Space</w:t>
      </w:r>
      <w:r w:rsidRPr="00A07022">
        <w:rPr>
          <w:rFonts w:ascii="Arial" w:hAnsi="Arial" w:cs="Arial"/>
          <w:spacing w:val="-15"/>
          <w:sz w:val="24"/>
        </w:rPr>
        <w:t xml:space="preserve"> </w:t>
      </w:r>
      <w:r w:rsidRPr="00A07022">
        <w:rPr>
          <w:rFonts w:ascii="Arial" w:hAnsi="Arial" w:cs="Arial"/>
          <w:sz w:val="24"/>
        </w:rPr>
        <w:t>initiative</w:t>
      </w:r>
      <w:r w:rsidRPr="00A07022">
        <w:rPr>
          <w:rFonts w:ascii="Arial" w:hAnsi="Arial" w:cs="Arial"/>
          <w:spacing w:val="-15"/>
          <w:sz w:val="24"/>
        </w:rPr>
        <w:t xml:space="preserve"> </w:t>
      </w:r>
      <w:r w:rsidRPr="00A07022">
        <w:rPr>
          <w:rFonts w:ascii="Arial" w:hAnsi="Arial" w:cs="Arial"/>
          <w:sz w:val="24"/>
        </w:rPr>
        <w:t>and</w:t>
      </w:r>
      <w:r w:rsidRPr="00A07022">
        <w:rPr>
          <w:rFonts w:ascii="Arial" w:hAnsi="Arial" w:cs="Arial"/>
          <w:spacing w:val="-15"/>
          <w:sz w:val="24"/>
        </w:rPr>
        <w:t xml:space="preserve"> </w:t>
      </w:r>
      <w:r w:rsidRPr="00A07022">
        <w:rPr>
          <w:rFonts w:ascii="Arial" w:hAnsi="Arial" w:cs="Arial"/>
          <w:sz w:val="24"/>
        </w:rPr>
        <w:t>our</w:t>
      </w:r>
      <w:r w:rsidRPr="00A07022">
        <w:rPr>
          <w:rFonts w:ascii="Arial" w:hAnsi="Arial" w:cs="Arial"/>
          <w:spacing w:val="-15"/>
          <w:sz w:val="24"/>
        </w:rPr>
        <w:t xml:space="preserve"> </w:t>
      </w:r>
      <w:r w:rsidRPr="00A07022">
        <w:rPr>
          <w:rFonts w:ascii="Arial" w:hAnsi="Arial" w:cs="Arial"/>
          <w:sz w:val="24"/>
        </w:rPr>
        <w:t>partnership</w:t>
      </w:r>
      <w:r w:rsidRPr="00A07022">
        <w:rPr>
          <w:rFonts w:ascii="Arial" w:hAnsi="Arial" w:cs="Arial"/>
          <w:spacing w:val="-15"/>
          <w:sz w:val="24"/>
        </w:rPr>
        <w:t xml:space="preserve"> </w:t>
      </w:r>
      <w:r w:rsidRPr="00A07022">
        <w:rPr>
          <w:rFonts w:ascii="Arial" w:hAnsi="Arial" w:cs="Arial"/>
          <w:sz w:val="24"/>
        </w:rPr>
        <w:t>with</w:t>
      </w:r>
      <w:r w:rsidRPr="00A07022">
        <w:rPr>
          <w:rFonts w:ascii="Arial" w:hAnsi="Arial" w:cs="Arial"/>
          <w:spacing w:val="-15"/>
          <w:sz w:val="24"/>
        </w:rPr>
        <w:t xml:space="preserve"> </w:t>
      </w:r>
      <w:r w:rsidRPr="00A07022">
        <w:rPr>
          <w:rFonts w:ascii="Arial" w:hAnsi="Arial" w:cs="Arial"/>
          <w:sz w:val="24"/>
        </w:rPr>
        <w:t>North</w:t>
      </w:r>
      <w:r w:rsidRPr="00A07022">
        <w:rPr>
          <w:rFonts w:ascii="Arial" w:hAnsi="Arial" w:cs="Arial"/>
          <w:spacing w:val="-15"/>
          <w:sz w:val="24"/>
        </w:rPr>
        <w:t xml:space="preserve"> </w:t>
      </w:r>
      <w:r w:rsidRPr="00A07022">
        <w:rPr>
          <w:rFonts w:ascii="Arial" w:hAnsi="Arial" w:cs="Arial"/>
          <w:sz w:val="24"/>
        </w:rPr>
        <w:t xml:space="preserve">Wales Wildlife </w:t>
      </w:r>
      <w:r w:rsidRPr="00A07022">
        <w:rPr>
          <w:rFonts w:ascii="Arial" w:hAnsi="Arial" w:cs="Arial"/>
          <w:spacing w:val="-4"/>
          <w:sz w:val="24"/>
        </w:rPr>
        <w:t xml:space="preserve">Trust </w:t>
      </w:r>
      <w:r w:rsidRPr="00A07022">
        <w:rPr>
          <w:rFonts w:ascii="Arial" w:hAnsi="Arial" w:cs="Arial"/>
          <w:sz w:val="24"/>
        </w:rPr>
        <w:t xml:space="preserve">offered a timely opportunity to address some of these </w:t>
      </w:r>
      <w:r w:rsidRPr="00A07022">
        <w:rPr>
          <w:rFonts w:ascii="Arial" w:hAnsi="Arial" w:cs="Arial"/>
          <w:spacing w:val="-4"/>
          <w:sz w:val="24"/>
        </w:rPr>
        <w:t xml:space="preserve">key </w:t>
      </w:r>
      <w:r w:rsidRPr="00A07022">
        <w:rPr>
          <w:rFonts w:ascii="Arial" w:hAnsi="Arial" w:cs="Arial"/>
          <w:sz w:val="24"/>
        </w:rPr>
        <w:t xml:space="preserve">areas and make the Green Band a reality </w:t>
      </w:r>
      <w:r w:rsidRPr="00A07022">
        <w:rPr>
          <w:rFonts w:ascii="Arial" w:hAnsi="Arial" w:cs="Arial"/>
          <w:spacing w:val="-3"/>
          <w:sz w:val="24"/>
        </w:rPr>
        <w:t xml:space="preserve">for </w:t>
      </w:r>
      <w:r w:rsidRPr="00A07022">
        <w:rPr>
          <w:rFonts w:ascii="Arial" w:hAnsi="Arial" w:cs="Arial"/>
          <w:sz w:val="24"/>
        </w:rPr>
        <w:t>communities across Mold (and</w:t>
      </w:r>
      <w:r w:rsidRPr="00A07022">
        <w:rPr>
          <w:rFonts w:ascii="Arial" w:hAnsi="Arial" w:cs="Arial"/>
          <w:spacing w:val="-26"/>
          <w:sz w:val="24"/>
        </w:rPr>
        <w:t xml:space="preserve"> </w:t>
      </w:r>
      <w:r w:rsidRPr="00A07022">
        <w:rPr>
          <w:rFonts w:ascii="Arial" w:hAnsi="Arial" w:cs="Arial"/>
          <w:spacing w:val="-3"/>
          <w:sz w:val="24"/>
        </w:rPr>
        <w:t>beyond).</w:t>
      </w:r>
    </w:p>
    <w:p w:rsidR="00121839" w:rsidRPr="00121839" w:rsidRDefault="00121839" w:rsidP="00121839">
      <w:pPr>
        <w:pStyle w:val="BodyText"/>
        <w:spacing w:before="242" w:line="235" w:lineRule="auto"/>
        <w:ind w:right="476"/>
        <w:jc w:val="both"/>
        <w:rPr>
          <w:rFonts w:ascii="Arial" w:hAnsi="Arial" w:cs="Arial"/>
        </w:rPr>
      </w:pPr>
      <w:r w:rsidRPr="00121839">
        <w:rPr>
          <w:rFonts w:ascii="Arial" w:hAnsi="Arial" w:cs="Arial"/>
          <w:color w:val="231F20"/>
        </w:rPr>
        <w:t>This</w:t>
      </w:r>
      <w:r w:rsidRPr="00121839">
        <w:rPr>
          <w:rFonts w:ascii="Arial" w:hAnsi="Arial" w:cs="Arial"/>
          <w:color w:val="231F20"/>
          <w:spacing w:val="-16"/>
        </w:rPr>
        <w:t xml:space="preserve"> </w:t>
      </w:r>
      <w:r w:rsidRPr="00121839">
        <w:rPr>
          <w:rFonts w:ascii="Arial" w:hAnsi="Arial" w:cs="Arial"/>
          <w:color w:val="231F20"/>
        </w:rPr>
        <w:t>project</w:t>
      </w:r>
      <w:r w:rsidRPr="00121839">
        <w:rPr>
          <w:rFonts w:ascii="Arial" w:hAnsi="Arial" w:cs="Arial"/>
          <w:color w:val="231F20"/>
          <w:spacing w:val="-16"/>
        </w:rPr>
        <w:t xml:space="preserve"> </w:t>
      </w:r>
      <w:r>
        <w:rPr>
          <w:rFonts w:ascii="Arial" w:hAnsi="Arial" w:cs="Arial"/>
          <w:color w:val="231F20"/>
        </w:rPr>
        <w:t>brought</w:t>
      </w:r>
      <w:r w:rsidRPr="00121839">
        <w:rPr>
          <w:rFonts w:ascii="Arial" w:hAnsi="Arial" w:cs="Arial"/>
          <w:color w:val="231F20"/>
          <w:spacing w:val="-16"/>
        </w:rPr>
        <w:t xml:space="preserve"> </w:t>
      </w:r>
      <w:r w:rsidRPr="00121839">
        <w:rPr>
          <w:rFonts w:ascii="Arial" w:hAnsi="Arial" w:cs="Arial"/>
          <w:color w:val="231F20"/>
        </w:rPr>
        <w:t>together</w:t>
      </w:r>
      <w:r w:rsidRPr="00121839">
        <w:rPr>
          <w:rFonts w:ascii="Arial" w:hAnsi="Arial" w:cs="Arial"/>
          <w:color w:val="231F20"/>
          <w:spacing w:val="-16"/>
        </w:rPr>
        <w:t xml:space="preserve"> </w:t>
      </w:r>
      <w:r w:rsidRPr="00121839">
        <w:rPr>
          <w:rFonts w:ascii="Arial" w:hAnsi="Arial" w:cs="Arial"/>
          <w:color w:val="231F20"/>
        </w:rPr>
        <w:t>a</w:t>
      </w:r>
      <w:r w:rsidRPr="00121839">
        <w:rPr>
          <w:rFonts w:ascii="Arial" w:hAnsi="Arial" w:cs="Arial"/>
          <w:color w:val="231F20"/>
          <w:spacing w:val="-16"/>
        </w:rPr>
        <w:t xml:space="preserve"> </w:t>
      </w:r>
      <w:r w:rsidRPr="00121839">
        <w:rPr>
          <w:rFonts w:ascii="Arial" w:hAnsi="Arial" w:cs="Arial"/>
          <w:color w:val="231F20"/>
        </w:rPr>
        <w:t>wide-ranging</w:t>
      </w:r>
      <w:r w:rsidRPr="00121839">
        <w:rPr>
          <w:rFonts w:ascii="Arial" w:hAnsi="Arial" w:cs="Arial"/>
          <w:color w:val="231F20"/>
          <w:spacing w:val="-16"/>
        </w:rPr>
        <w:t xml:space="preserve"> </w:t>
      </w:r>
      <w:r w:rsidRPr="00121839">
        <w:rPr>
          <w:rFonts w:ascii="Arial" w:hAnsi="Arial" w:cs="Arial"/>
          <w:color w:val="231F20"/>
        </w:rPr>
        <w:t>partnership</w:t>
      </w:r>
      <w:r w:rsidRPr="00121839">
        <w:rPr>
          <w:rFonts w:ascii="Arial" w:hAnsi="Arial" w:cs="Arial"/>
          <w:color w:val="231F20"/>
          <w:spacing w:val="-16"/>
        </w:rPr>
        <w:t xml:space="preserve"> </w:t>
      </w:r>
      <w:r w:rsidRPr="00121839">
        <w:rPr>
          <w:rFonts w:ascii="Arial" w:hAnsi="Arial" w:cs="Arial"/>
          <w:color w:val="231F20"/>
        </w:rPr>
        <w:t>of</w:t>
      </w:r>
      <w:r w:rsidRPr="00121839">
        <w:rPr>
          <w:rFonts w:ascii="Arial" w:hAnsi="Arial" w:cs="Arial"/>
          <w:color w:val="231F20"/>
          <w:spacing w:val="-16"/>
        </w:rPr>
        <w:t xml:space="preserve"> </w:t>
      </w:r>
      <w:r w:rsidRPr="00121839">
        <w:rPr>
          <w:rFonts w:ascii="Arial" w:hAnsi="Arial" w:cs="Arial"/>
          <w:color w:val="231F20"/>
        </w:rPr>
        <w:t>Flintshire-based</w:t>
      </w:r>
      <w:r w:rsidRPr="00121839">
        <w:rPr>
          <w:rFonts w:ascii="Arial" w:hAnsi="Arial" w:cs="Arial"/>
          <w:color w:val="231F20"/>
          <w:spacing w:val="-16"/>
        </w:rPr>
        <w:t xml:space="preserve"> </w:t>
      </w:r>
      <w:proofErr w:type="spellStart"/>
      <w:r w:rsidRPr="00121839">
        <w:rPr>
          <w:rFonts w:ascii="Arial" w:hAnsi="Arial" w:cs="Arial"/>
          <w:color w:val="231F20"/>
        </w:rPr>
        <w:t>organisations</w:t>
      </w:r>
      <w:proofErr w:type="spellEnd"/>
      <w:r w:rsidRPr="00121839">
        <w:rPr>
          <w:rFonts w:ascii="Arial" w:hAnsi="Arial" w:cs="Arial"/>
          <w:color w:val="231F20"/>
          <w:spacing w:val="-16"/>
        </w:rPr>
        <w:t xml:space="preserve"> </w:t>
      </w:r>
      <w:r w:rsidRPr="00121839">
        <w:rPr>
          <w:rFonts w:ascii="Arial" w:hAnsi="Arial" w:cs="Arial"/>
          <w:color w:val="231F20"/>
        </w:rPr>
        <w:t>united</w:t>
      </w:r>
      <w:r w:rsidRPr="00121839">
        <w:rPr>
          <w:rFonts w:ascii="Arial" w:hAnsi="Arial" w:cs="Arial"/>
          <w:color w:val="231F20"/>
          <w:spacing w:val="-16"/>
        </w:rPr>
        <w:t xml:space="preserve"> </w:t>
      </w:r>
      <w:r w:rsidRPr="00121839">
        <w:rPr>
          <w:rFonts w:ascii="Arial" w:hAnsi="Arial" w:cs="Arial"/>
          <w:color w:val="231F20"/>
        </w:rPr>
        <w:t>by</w:t>
      </w:r>
      <w:r w:rsidRPr="00121839">
        <w:rPr>
          <w:rFonts w:ascii="Arial" w:hAnsi="Arial" w:cs="Arial"/>
          <w:color w:val="231F20"/>
          <w:spacing w:val="-16"/>
        </w:rPr>
        <w:t xml:space="preserve"> </w:t>
      </w:r>
      <w:r w:rsidRPr="00121839">
        <w:rPr>
          <w:rFonts w:ascii="Arial" w:hAnsi="Arial" w:cs="Arial"/>
          <w:color w:val="231F20"/>
        </w:rPr>
        <w:t>an</w:t>
      </w:r>
      <w:r w:rsidRPr="00121839">
        <w:rPr>
          <w:rFonts w:ascii="Arial" w:hAnsi="Arial" w:cs="Arial"/>
          <w:color w:val="231F20"/>
          <w:spacing w:val="-16"/>
        </w:rPr>
        <w:t xml:space="preserve"> </w:t>
      </w:r>
      <w:r w:rsidRPr="00121839">
        <w:rPr>
          <w:rFonts w:ascii="Arial" w:hAnsi="Arial" w:cs="Arial"/>
          <w:color w:val="231F20"/>
        </w:rPr>
        <w:t xml:space="preserve">interest in the outdoors: North Wales Wildlife </w:t>
      </w:r>
      <w:r w:rsidRPr="00121839">
        <w:rPr>
          <w:rFonts w:ascii="Arial" w:hAnsi="Arial" w:cs="Arial"/>
          <w:color w:val="231F20"/>
          <w:spacing w:val="-4"/>
        </w:rPr>
        <w:t xml:space="preserve">Trust </w:t>
      </w:r>
      <w:r w:rsidRPr="00121839">
        <w:rPr>
          <w:rFonts w:ascii="Arial" w:hAnsi="Arial" w:cs="Arial"/>
          <w:color w:val="231F20"/>
        </w:rPr>
        <w:t xml:space="preserve">(NWWT), Mold </w:t>
      </w:r>
      <w:r w:rsidRPr="00121839">
        <w:rPr>
          <w:rFonts w:ascii="Arial" w:hAnsi="Arial" w:cs="Arial"/>
          <w:color w:val="231F20"/>
          <w:spacing w:val="-6"/>
        </w:rPr>
        <w:t xml:space="preserve">Town </w:t>
      </w:r>
      <w:r w:rsidRPr="00121839">
        <w:rPr>
          <w:rFonts w:ascii="Arial" w:hAnsi="Arial" w:cs="Arial"/>
          <w:color w:val="231F20"/>
        </w:rPr>
        <w:t>Council, Cittaslow Mold, The Ramblers (Clwydian</w:t>
      </w:r>
      <w:r w:rsidRPr="00121839">
        <w:rPr>
          <w:rFonts w:ascii="Arial" w:hAnsi="Arial" w:cs="Arial"/>
          <w:color w:val="231F20"/>
          <w:spacing w:val="-10"/>
        </w:rPr>
        <w:t xml:space="preserve"> </w:t>
      </w:r>
      <w:r w:rsidRPr="00121839">
        <w:rPr>
          <w:rFonts w:ascii="Arial" w:hAnsi="Arial" w:cs="Arial"/>
          <w:color w:val="231F20"/>
        </w:rPr>
        <w:t>Group),</w:t>
      </w:r>
      <w:r w:rsidRPr="00121839">
        <w:rPr>
          <w:rFonts w:ascii="Arial" w:hAnsi="Arial" w:cs="Arial"/>
          <w:color w:val="231F20"/>
          <w:spacing w:val="-10"/>
        </w:rPr>
        <w:t xml:space="preserve"> </w:t>
      </w:r>
      <w:r w:rsidRPr="00121839">
        <w:rPr>
          <w:rFonts w:ascii="Arial" w:hAnsi="Arial" w:cs="Arial"/>
          <w:color w:val="231F20"/>
        </w:rPr>
        <w:t>Walkabout</w:t>
      </w:r>
      <w:r w:rsidRPr="00121839">
        <w:rPr>
          <w:rFonts w:ascii="Arial" w:hAnsi="Arial" w:cs="Arial"/>
          <w:color w:val="231F20"/>
          <w:spacing w:val="-10"/>
        </w:rPr>
        <w:t xml:space="preserve"> </w:t>
      </w:r>
      <w:r w:rsidRPr="00121839">
        <w:rPr>
          <w:rFonts w:ascii="Arial" w:hAnsi="Arial" w:cs="Arial"/>
          <w:color w:val="231F20"/>
        </w:rPr>
        <w:t>Flintshire</w:t>
      </w:r>
      <w:r w:rsidRPr="00121839">
        <w:rPr>
          <w:rFonts w:ascii="Arial" w:hAnsi="Arial" w:cs="Arial"/>
          <w:color w:val="231F20"/>
          <w:spacing w:val="-9"/>
        </w:rPr>
        <w:t xml:space="preserve"> </w:t>
      </w:r>
      <w:r w:rsidRPr="00121839">
        <w:rPr>
          <w:rFonts w:ascii="Arial" w:hAnsi="Arial" w:cs="Arial"/>
          <w:color w:val="231F20"/>
        </w:rPr>
        <w:t>and</w:t>
      </w:r>
      <w:r w:rsidRPr="00121839">
        <w:rPr>
          <w:rFonts w:ascii="Arial" w:hAnsi="Arial" w:cs="Arial"/>
          <w:color w:val="231F20"/>
          <w:spacing w:val="-10"/>
        </w:rPr>
        <w:t xml:space="preserve"> </w:t>
      </w:r>
      <w:r w:rsidRPr="00121839">
        <w:rPr>
          <w:rFonts w:ascii="Arial" w:hAnsi="Arial" w:cs="Arial"/>
          <w:color w:val="231F20"/>
        </w:rPr>
        <w:t>Flintshire</w:t>
      </w:r>
      <w:r w:rsidRPr="00121839">
        <w:rPr>
          <w:rFonts w:ascii="Arial" w:hAnsi="Arial" w:cs="Arial"/>
          <w:color w:val="231F20"/>
          <w:spacing w:val="-9"/>
        </w:rPr>
        <w:t xml:space="preserve"> </w:t>
      </w:r>
      <w:r w:rsidRPr="00121839">
        <w:rPr>
          <w:rFonts w:ascii="Arial" w:hAnsi="Arial" w:cs="Arial"/>
          <w:color w:val="231F20"/>
        </w:rPr>
        <w:t>County</w:t>
      </w:r>
      <w:r w:rsidRPr="00121839">
        <w:rPr>
          <w:rFonts w:ascii="Arial" w:hAnsi="Arial" w:cs="Arial"/>
          <w:color w:val="231F20"/>
          <w:spacing w:val="-9"/>
        </w:rPr>
        <w:t xml:space="preserve"> </w:t>
      </w:r>
      <w:r w:rsidRPr="00121839">
        <w:rPr>
          <w:rFonts w:ascii="Arial" w:hAnsi="Arial" w:cs="Arial"/>
          <w:color w:val="231F20"/>
        </w:rPr>
        <w:t>Council.</w:t>
      </w:r>
    </w:p>
    <w:p w:rsidR="00121839" w:rsidRPr="00121839" w:rsidRDefault="00121839" w:rsidP="00121839">
      <w:pPr>
        <w:pStyle w:val="BodyText"/>
        <w:spacing w:before="8"/>
        <w:rPr>
          <w:rFonts w:ascii="Arial" w:hAnsi="Arial" w:cs="Arial"/>
          <w:sz w:val="23"/>
        </w:rPr>
      </w:pPr>
    </w:p>
    <w:p w:rsidR="00121839" w:rsidRPr="00121839" w:rsidRDefault="00121839" w:rsidP="00121839">
      <w:pPr>
        <w:rPr>
          <w:rFonts w:ascii="Arial" w:hAnsi="Arial" w:cs="Arial"/>
          <w:sz w:val="24"/>
          <w:szCs w:val="24"/>
        </w:rPr>
      </w:pPr>
      <w:r w:rsidRPr="00121839">
        <w:rPr>
          <w:rFonts w:ascii="Arial" w:hAnsi="Arial" w:cs="Arial"/>
          <w:sz w:val="24"/>
          <w:szCs w:val="24"/>
        </w:rPr>
        <w:t xml:space="preserve">Wild </w:t>
      </w:r>
      <w:proofErr w:type="gramStart"/>
      <w:r w:rsidRPr="00121839">
        <w:rPr>
          <w:rFonts w:ascii="Arial" w:hAnsi="Arial" w:cs="Arial"/>
          <w:sz w:val="24"/>
          <w:szCs w:val="24"/>
        </w:rPr>
        <w:t>About</w:t>
      </w:r>
      <w:proofErr w:type="gramEnd"/>
      <w:r w:rsidRPr="00121839">
        <w:rPr>
          <w:rFonts w:ascii="Arial" w:hAnsi="Arial" w:cs="Arial"/>
          <w:sz w:val="24"/>
          <w:szCs w:val="24"/>
        </w:rPr>
        <w:t xml:space="preserve"> Mold is based around the town of Mold</w:t>
      </w:r>
      <w:r>
        <w:rPr>
          <w:rFonts w:ascii="Arial" w:hAnsi="Arial" w:cs="Arial"/>
          <w:sz w:val="24"/>
          <w:szCs w:val="24"/>
        </w:rPr>
        <w:t xml:space="preserve"> </w:t>
      </w:r>
      <w:r w:rsidRPr="00121839">
        <w:rPr>
          <w:rFonts w:ascii="Arial" w:hAnsi="Arial" w:cs="Arial"/>
          <w:sz w:val="24"/>
          <w:szCs w:val="24"/>
        </w:rPr>
        <w:t xml:space="preserve">and its connections to surrounding villages along the Alyn and Wheeler Valley, including </w:t>
      </w:r>
      <w:proofErr w:type="spellStart"/>
      <w:r w:rsidRPr="00121839">
        <w:rPr>
          <w:rFonts w:ascii="Arial" w:hAnsi="Arial" w:cs="Arial"/>
          <w:sz w:val="24"/>
          <w:szCs w:val="24"/>
        </w:rPr>
        <w:t>Rhydymwyn</w:t>
      </w:r>
      <w:proofErr w:type="spellEnd"/>
      <w:r w:rsidRPr="00121839">
        <w:rPr>
          <w:rFonts w:ascii="Arial" w:hAnsi="Arial" w:cs="Arial"/>
          <w:sz w:val="24"/>
          <w:szCs w:val="24"/>
        </w:rPr>
        <w:t xml:space="preserve">, </w:t>
      </w:r>
      <w:proofErr w:type="spellStart"/>
      <w:r w:rsidRPr="00121839">
        <w:rPr>
          <w:rFonts w:ascii="Arial" w:hAnsi="Arial" w:cs="Arial"/>
          <w:sz w:val="24"/>
          <w:szCs w:val="24"/>
        </w:rPr>
        <w:t>Hendre</w:t>
      </w:r>
      <w:proofErr w:type="spellEnd"/>
      <w:r w:rsidRPr="00121839">
        <w:rPr>
          <w:rFonts w:ascii="Arial" w:hAnsi="Arial" w:cs="Arial"/>
          <w:sz w:val="24"/>
          <w:szCs w:val="24"/>
        </w:rPr>
        <w:t xml:space="preserve">, </w:t>
      </w:r>
      <w:proofErr w:type="spellStart"/>
      <w:r w:rsidRPr="00121839">
        <w:rPr>
          <w:rFonts w:ascii="Arial" w:hAnsi="Arial" w:cs="Arial"/>
          <w:sz w:val="24"/>
          <w:szCs w:val="24"/>
        </w:rPr>
        <w:t>Nannerch</w:t>
      </w:r>
      <w:proofErr w:type="spellEnd"/>
      <w:r w:rsidRPr="00121839">
        <w:rPr>
          <w:rFonts w:ascii="Arial" w:hAnsi="Arial" w:cs="Arial"/>
          <w:sz w:val="24"/>
          <w:szCs w:val="24"/>
        </w:rPr>
        <w:t xml:space="preserve"> and </w:t>
      </w:r>
      <w:proofErr w:type="spellStart"/>
      <w:r w:rsidRPr="00121839">
        <w:rPr>
          <w:rFonts w:ascii="Arial" w:hAnsi="Arial" w:cs="Arial"/>
          <w:sz w:val="24"/>
          <w:szCs w:val="24"/>
        </w:rPr>
        <w:t>Afonwen</w:t>
      </w:r>
      <w:proofErr w:type="spellEnd"/>
      <w:r w:rsidRPr="00121839">
        <w:rPr>
          <w:rFonts w:ascii="Arial" w:hAnsi="Arial" w:cs="Arial"/>
          <w:sz w:val="24"/>
          <w:szCs w:val="24"/>
        </w:rPr>
        <w:t>. It aims to help communities including primary and secondary school children, walkers, cyclists, food- growers, the less physically active and the socially isolated.</w:t>
      </w:r>
    </w:p>
    <w:p w:rsidR="00121839" w:rsidRPr="00121839" w:rsidRDefault="00121839" w:rsidP="00121839">
      <w:pPr>
        <w:rPr>
          <w:rFonts w:ascii="Arial" w:hAnsi="Arial" w:cs="Arial"/>
          <w:sz w:val="24"/>
          <w:szCs w:val="24"/>
        </w:rPr>
      </w:pPr>
      <w:r w:rsidRPr="00121839">
        <w:rPr>
          <w:rFonts w:ascii="Arial" w:hAnsi="Arial" w:cs="Arial"/>
          <w:sz w:val="24"/>
          <w:szCs w:val="24"/>
        </w:rPr>
        <w:t>The project is community-driven and also complements a range of local, regional and national initiatives, most notably the:</w:t>
      </w:r>
    </w:p>
    <w:p w:rsidR="00121839" w:rsidRPr="00121839" w:rsidRDefault="00121839" w:rsidP="00121839">
      <w:pPr>
        <w:rPr>
          <w:rFonts w:ascii="Arial" w:hAnsi="Arial" w:cs="Arial"/>
          <w:sz w:val="24"/>
          <w:szCs w:val="24"/>
        </w:rPr>
      </w:pPr>
      <w:r w:rsidRPr="00121839">
        <w:rPr>
          <w:rFonts w:ascii="Arial" w:hAnsi="Arial" w:cs="Arial"/>
          <w:sz w:val="24"/>
          <w:szCs w:val="24"/>
        </w:rPr>
        <w:t>•</w:t>
      </w:r>
      <w:r w:rsidRPr="00121839">
        <w:rPr>
          <w:rFonts w:ascii="Arial" w:hAnsi="Arial" w:cs="Arial"/>
          <w:sz w:val="24"/>
          <w:szCs w:val="24"/>
        </w:rPr>
        <w:tab/>
        <w:t>Mold Sense of Place Study, which sets the scene to the Mold Town Plan</w:t>
      </w:r>
    </w:p>
    <w:p w:rsidR="00121839" w:rsidRPr="00121839" w:rsidRDefault="00121839" w:rsidP="00121839">
      <w:pPr>
        <w:rPr>
          <w:rFonts w:ascii="Arial" w:hAnsi="Arial" w:cs="Arial"/>
          <w:sz w:val="24"/>
          <w:szCs w:val="24"/>
        </w:rPr>
      </w:pPr>
      <w:r w:rsidRPr="00121839">
        <w:rPr>
          <w:rFonts w:ascii="Arial" w:hAnsi="Arial" w:cs="Arial"/>
          <w:sz w:val="24"/>
          <w:szCs w:val="24"/>
        </w:rPr>
        <w:t>•</w:t>
      </w:r>
      <w:r w:rsidRPr="00121839">
        <w:rPr>
          <w:rFonts w:ascii="Arial" w:hAnsi="Arial" w:cs="Arial"/>
          <w:sz w:val="24"/>
          <w:szCs w:val="24"/>
        </w:rPr>
        <w:tab/>
        <w:t xml:space="preserve">Mold Town Plan which sets out a vision for the future of Mold and its </w:t>
      </w:r>
      <w:r>
        <w:rPr>
          <w:rFonts w:ascii="Arial" w:hAnsi="Arial" w:cs="Arial"/>
          <w:sz w:val="24"/>
          <w:szCs w:val="24"/>
        </w:rPr>
        <w:tab/>
      </w:r>
      <w:r w:rsidRPr="00121839">
        <w:rPr>
          <w:rFonts w:ascii="Arial" w:hAnsi="Arial" w:cs="Arial"/>
          <w:sz w:val="24"/>
          <w:szCs w:val="24"/>
        </w:rPr>
        <w:t>development</w:t>
      </w:r>
    </w:p>
    <w:p w:rsidR="00864E53" w:rsidRDefault="00121839" w:rsidP="00121839">
      <w:pPr>
        <w:rPr>
          <w:rFonts w:ascii="Arial" w:hAnsi="Arial" w:cs="Arial"/>
          <w:sz w:val="24"/>
          <w:szCs w:val="24"/>
        </w:rPr>
      </w:pPr>
      <w:r w:rsidRPr="00121839">
        <w:rPr>
          <w:rFonts w:ascii="Arial" w:hAnsi="Arial" w:cs="Arial"/>
          <w:sz w:val="24"/>
          <w:szCs w:val="24"/>
        </w:rPr>
        <w:t>•</w:t>
      </w:r>
      <w:r w:rsidRPr="00121839">
        <w:rPr>
          <w:rFonts w:ascii="Arial" w:hAnsi="Arial" w:cs="Arial"/>
          <w:sz w:val="24"/>
          <w:szCs w:val="24"/>
        </w:rPr>
        <w:tab/>
        <w:t>Al</w:t>
      </w:r>
      <w:r w:rsidR="00BF3A4B">
        <w:rPr>
          <w:rFonts w:ascii="Arial" w:hAnsi="Arial" w:cs="Arial"/>
          <w:sz w:val="24"/>
          <w:szCs w:val="24"/>
        </w:rPr>
        <w:t>y</w:t>
      </w:r>
      <w:r w:rsidRPr="00121839">
        <w:rPr>
          <w:rFonts w:ascii="Arial" w:hAnsi="Arial" w:cs="Arial"/>
          <w:sz w:val="24"/>
          <w:szCs w:val="24"/>
        </w:rPr>
        <w:t xml:space="preserve">n &amp; </w:t>
      </w:r>
      <w:proofErr w:type="spellStart"/>
      <w:r w:rsidRPr="00121839">
        <w:rPr>
          <w:rFonts w:ascii="Arial" w:hAnsi="Arial" w:cs="Arial"/>
          <w:sz w:val="24"/>
          <w:szCs w:val="24"/>
        </w:rPr>
        <w:t>Chwiler</w:t>
      </w:r>
      <w:proofErr w:type="spellEnd"/>
      <w:r w:rsidRPr="00121839">
        <w:rPr>
          <w:rFonts w:ascii="Arial" w:hAnsi="Arial" w:cs="Arial"/>
          <w:sz w:val="24"/>
          <w:szCs w:val="24"/>
        </w:rPr>
        <w:t xml:space="preserve"> Living Landscape Feasibility Study, which explores </w:t>
      </w:r>
      <w:r>
        <w:rPr>
          <w:rFonts w:ascii="Arial" w:hAnsi="Arial" w:cs="Arial"/>
          <w:sz w:val="24"/>
          <w:szCs w:val="24"/>
        </w:rPr>
        <w:tab/>
      </w:r>
      <w:r w:rsidRPr="00121839">
        <w:rPr>
          <w:rFonts w:ascii="Arial" w:hAnsi="Arial" w:cs="Arial"/>
          <w:sz w:val="24"/>
          <w:szCs w:val="24"/>
        </w:rPr>
        <w:t xml:space="preserve">opportunities for biodiversity enhancements and public access throughout the </w:t>
      </w:r>
      <w:r>
        <w:rPr>
          <w:rFonts w:ascii="Arial" w:hAnsi="Arial" w:cs="Arial"/>
          <w:sz w:val="24"/>
          <w:szCs w:val="24"/>
        </w:rPr>
        <w:tab/>
      </w:r>
      <w:r w:rsidRPr="00121839">
        <w:rPr>
          <w:rFonts w:ascii="Arial" w:hAnsi="Arial" w:cs="Arial"/>
          <w:sz w:val="24"/>
          <w:szCs w:val="24"/>
        </w:rPr>
        <w:t>Alyn and Wheeler Valleys</w:t>
      </w:r>
    </w:p>
    <w:p w:rsidR="00864E53" w:rsidRDefault="00E52E7B">
      <w:pPr>
        <w:rPr>
          <w:rFonts w:ascii="Arial" w:hAnsi="Arial" w:cs="Arial"/>
          <w:sz w:val="24"/>
          <w:szCs w:val="24"/>
        </w:rPr>
      </w:pPr>
      <w:r>
        <w:rPr>
          <w:rFonts w:ascii="Arial" w:hAnsi="Arial" w:cs="Arial"/>
          <w:sz w:val="24"/>
          <w:szCs w:val="24"/>
        </w:rPr>
        <w:t xml:space="preserve">In October 2016 the project successfully reached the second stage in a funding bid from the Big Lottery Fund’s </w:t>
      </w:r>
      <w:r w:rsidRPr="00B023D1">
        <w:rPr>
          <w:rFonts w:ascii="Arial" w:hAnsi="Arial" w:cs="Arial"/>
          <w:sz w:val="24"/>
          <w:szCs w:val="24"/>
        </w:rPr>
        <w:t>Creat</w:t>
      </w:r>
      <w:r w:rsidR="001C754A" w:rsidRPr="00B023D1">
        <w:rPr>
          <w:rFonts w:ascii="Arial" w:hAnsi="Arial" w:cs="Arial"/>
          <w:sz w:val="24"/>
          <w:szCs w:val="24"/>
        </w:rPr>
        <w:t>e</w:t>
      </w:r>
      <w:r w:rsidRPr="00B023D1">
        <w:rPr>
          <w:rFonts w:ascii="Arial" w:hAnsi="Arial" w:cs="Arial"/>
          <w:sz w:val="24"/>
          <w:szCs w:val="24"/>
        </w:rPr>
        <w:t xml:space="preserve"> </w:t>
      </w:r>
      <w:r>
        <w:rPr>
          <w:rFonts w:ascii="Arial" w:hAnsi="Arial" w:cs="Arial"/>
          <w:sz w:val="24"/>
          <w:szCs w:val="24"/>
        </w:rPr>
        <w:t>Your Space Programme.  If successful at the second stage the project would attract up to £1.5m to create a network of accessible wildlife-rich areas in Mold and the surrounding villages of the Alyn and Wheeler Valleys.</w:t>
      </w:r>
    </w:p>
    <w:p w:rsidR="00E52E7B" w:rsidRPr="002F0269" w:rsidRDefault="00E52E7B" w:rsidP="00E52E7B">
      <w:pPr>
        <w:spacing w:before="100" w:beforeAutospacing="1" w:after="100" w:afterAutospacing="1" w:line="340" w:lineRule="exact"/>
        <w:rPr>
          <w:rFonts w:ascii="Arial" w:eastAsia="Times New Roman" w:hAnsi="Arial" w:cs="Arial"/>
          <w:sz w:val="24"/>
          <w:szCs w:val="24"/>
          <w:lang w:eastAsia="en-GB"/>
        </w:rPr>
      </w:pPr>
      <w:r w:rsidRPr="002F0269">
        <w:rPr>
          <w:rFonts w:ascii="Arial" w:eastAsia="Times New Roman" w:hAnsi="Arial" w:cs="Arial"/>
          <w:sz w:val="24"/>
          <w:szCs w:val="24"/>
          <w:lang w:eastAsia="en-GB"/>
        </w:rPr>
        <w:t>Unfortunately the Wild about Mold scheme was not successful in the Create Your Space Big Lottery awards at the second stage.</w:t>
      </w:r>
    </w:p>
    <w:p w:rsidR="00E52E7B" w:rsidRPr="002F0269" w:rsidRDefault="00E52E7B" w:rsidP="00E52E7B">
      <w:pPr>
        <w:spacing w:before="100" w:beforeAutospacing="1" w:after="100" w:afterAutospacing="1" w:line="340" w:lineRule="exact"/>
        <w:rPr>
          <w:rFonts w:ascii="Arial" w:hAnsi="Arial" w:cs="Arial"/>
          <w:sz w:val="24"/>
          <w:szCs w:val="24"/>
        </w:rPr>
      </w:pPr>
      <w:r w:rsidRPr="002F0269">
        <w:rPr>
          <w:rFonts w:ascii="Arial" w:eastAsia="Times New Roman" w:hAnsi="Arial" w:cs="Arial"/>
          <w:sz w:val="24"/>
          <w:szCs w:val="24"/>
          <w:lang w:eastAsia="en-GB"/>
        </w:rPr>
        <w:lastRenderedPageBreak/>
        <w:t xml:space="preserve">Of the 63 projects in Wales that were invited to apply for the first stage development funding, 16 were successful including Wild </w:t>
      </w:r>
      <w:proofErr w:type="gramStart"/>
      <w:r w:rsidRPr="002F0269">
        <w:rPr>
          <w:rFonts w:ascii="Arial" w:eastAsia="Times New Roman" w:hAnsi="Arial" w:cs="Arial"/>
          <w:sz w:val="24"/>
          <w:szCs w:val="24"/>
          <w:lang w:eastAsia="en-GB"/>
        </w:rPr>
        <w:t>About</w:t>
      </w:r>
      <w:proofErr w:type="gramEnd"/>
      <w:r w:rsidRPr="002F0269">
        <w:rPr>
          <w:rFonts w:ascii="Arial" w:eastAsia="Times New Roman" w:hAnsi="Arial" w:cs="Arial"/>
          <w:sz w:val="24"/>
          <w:szCs w:val="24"/>
          <w:lang w:eastAsia="en-GB"/>
        </w:rPr>
        <w:t xml:space="preserve"> Mold. Fifteen of these submitted applications for the second stage </w:t>
      </w:r>
      <w:r>
        <w:rPr>
          <w:rFonts w:ascii="Arial" w:hAnsi="Arial" w:cs="Arial"/>
          <w:sz w:val="24"/>
          <w:szCs w:val="24"/>
        </w:rPr>
        <w:t>requesting a total of £</w:t>
      </w:r>
      <w:proofErr w:type="gramStart"/>
      <w:r>
        <w:rPr>
          <w:rFonts w:ascii="Arial" w:hAnsi="Arial" w:cs="Arial"/>
          <w:sz w:val="24"/>
          <w:szCs w:val="24"/>
        </w:rPr>
        <w:t>21,</w:t>
      </w:r>
      <w:r w:rsidRPr="002F0269">
        <w:rPr>
          <w:rFonts w:ascii="Arial" w:hAnsi="Arial" w:cs="Arial"/>
          <w:sz w:val="24"/>
          <w:szCs w:val="24"/>
        </w:rPr>
        <w:t>146,674,</w:t>
      </w:r>
      <w:proofErr w:type="gramEnd"/>
      <w:r w:rsidRPr="002F0269">
        <w:rPr>
          <w:rFonts w:ascii="Arial" w:hAnsi="Arial" w:cs="Arial"/>
          <w:sz w:val="24"/>
          <w:szCs w:val="24"/>
        </w:rPr>
        <w:t xml:space="preserve"> however Big Lottery only had a budget of £7,714,140 to spend on Create Your Space.  (Applicants were invited to make bi</w:t>
      </w:r>
      <w:r>
        <w:rPr>
          <w:rFonts w:ascii="Arial" w:hAnsi="Arial" w:cs="Arial"/>
          <w:sz w:val="24"/>
          <w:szCs w:val="24"/>
        </w:rPr>
        <w:t>ds of between £500,000 and £2m).</w:t>
      </w:r>
    </w:p>
    <w:p w:rsidR="00E52E7B" w:rsidRPr="00E52E7B" w:rsidRDefault="00E52E7B" w:rsidP="00E52E7B">
      <w:pPr>
        <w:spacing w:before="100" w:beforeAutospacing="1" w:after="100" w:afterAutospacing="1" w:line="340" w:lineRule="exact"/>
        <w:rPr>
          <w:rFonts w:ascii="Arial" w:eastAsia="Times New Roman" w:hAnsi="Arial" w:cs="Arial"/>
          <w:sz w:val="24"/>
          <w:szCs w:val="24"/>
          <w:lang w:eastAsia="en-GB"/>
        </w:rPr>
      </w:pPr>
      <w:r w:rsidRPr="00E52E7B">
        <w:rPr>
          <w:rFonts w:ascii="Arial" w:eastAsia="Times New Roman" w:hAnsi="Arial" w:cs="Arial"/>
          <w:sz w:val="24"/>
          <w:szCs w:val="24"/>
          <w:lang w:eastAsia="en-GB"/>
        </w:rPr>
        <w:t xml:space="preserve">The work undertaken by the Wild </w:t>
      </w:r>
      <w:proofErr w:type="gramStart"/>
      <w:r w:rsidRPr="00E52E7B">
        <w:rPr>
          <w:rFonts w:ascii="Arial" w:eastAsia="Times New Roman" w:hAnsi="Arial" w:cs="Arial"/>
          <w:sz w:val="24"/>
          <w:szCs w:val="24"/>
          <w:lang w:eastAsia="en-GB"/>
        </w:rPr>
        <w:t>About</w:t>
      </w:r>
      <w:proofErr w:type="gramEnd"/>
      <w:r w:rsidRPr="00E52E7B">
        <w:rPr>
          <w:rFonts w:ascii="Arial" w:eastAsia="Times New Roman" w:hAnsi="Arial" w:cs="Arial"/>
          <w:sz w:val="24"/>
          <w:szCs w:val="24"/>
          <w:lang w:eastAsia="en-GB"/>
        </w:rPr>
        <w:t xml:space="preserve"> Mold partners will not be wasted. It can be used to inform the future programme of work and to make applications to other relevant funding pots.</w:t>
      </w:r>
      <w:r w:rsidR="00BF3A4B">
        <w:rPr>
          <w:rFonts w:ascii="Arial" w:eastAsia="Times New Roman" w:hAnsi="Arial" w:cs="Arial"/>
          <w:sz w:val="24"/>
          <w:szCs w:val="24"/>
          <w:lang w:eastAsia="en-GB"/>
        </w:rPr>
        <w:t xml:space="preserve">  T</w:t>
      </w:r>
      <w:r w:rsidRPr="00E52E7B">
        <w:rPr>
          <w:rFonts w:ascii="Arial" w:eastAsia="Times New Roman" w:hAnsi="Arial" w:cs="Arial"/>
          <w:sz w:val="24"/>
          <w:szCs w:val="24"/>
          <w:lang w:eastAsia="en-GB"/>
        </w:rPr>
        <w:t>he stronger, but unfunded Create Your Space projects (including Wild About Mold) are being encouraged to consider re-working their applications and submitting them to People &amp; Places (P&amp;P) programme.</w:t>
      </w:r>
    </w:p>
    <w:p w:rsidR="00E52E7B" w:rsidRDefault="006241A8" w:rsidP="00E52E7B">
      <w:pPr>
        <w:rPr>
          <w:rFonts w:ascii="Arial" w:hAnsi="Arial" w:cs="Arial"/>
          <w:sz w:val="24"/>
          <w:szCs w:val="24"/>
        </w:rPr>
      </w:pPr>
      <w:r>
        <w:rPr>
          <w:rFonts w:ascii="Arial" w:hAnsi="Arial" w:cs="Arial"/>
          <w:noProof/>
          <w:sz w:val="24"/>
          <w:szCs w:val="24"/>
          <w:lang w:eastAsia="en-GB"/>
        </w:rPr>
        <w:drawing>
          <wp:anchor distT="0" distB="0" distL="114300" distR="114300" simplePos="0" relativeHeight="251825152" behindDoc="0" locked="0" layoutInCell="1" allowOverlap="1">
            <wp:simplePos x="0" y="0"/>
            <wp:positionH relativeFrom="column">
              <wp:posOffset>586740</wp:posOffset>
            </wp:positionH>
            <wp:positionV relativeFrom="paragraph">
              <wp:posOffset>151130</wp:posOffset>
            </wp:positionV>
            <wp:extent cx="1828800" cy="2584800"/>
            <wp:effectExtent l="0" t="0" r="0" b="6350"/>
            <wp:wrapThrough wrapText="bothSides">
              <wp:wrapPolygon edited="0">
                <wp:start x="0" y="0"/>
                <wp:lineTo x="0" y="21494"/>
                <wp:lineTo x="21375" y="21494"/>
                <wp:lineTo x="21375" y="0"/>
                <wp:lineTo x="0" y="0"/>
              </wp:wrapPolygon>
            </wp:wrapThrough>
            <wp:docPr id="145" name="Picture 145" descr="C:\Users\Jane\AppData\Local\Microsoft\Windows\INetCache\Content.Word\14572401_1707629649560423_8170996630636014981_n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ne\AppData\Local\Microsoft\Windows\INetCache\Content.Word\14572401_1707629649560423_8170996630636014981_n (Mobile).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2584800"/>
                    </a:xfrm>
                    <a:prstGeom prst="rect">
                      <a:avLst/>
                    </a:prstGeom>
                    <a:noFill/>
                    <a:ln>
                      <a:noFill/>
                    </a:ln>
                  </pic:spPr>
                </pic:pic>
              </a:graphicData>
            </a:graphic>
          </wp:anchor>
        </w:drawing>
      </w:r>
    </w:p>
    <w:p w:rsidR="00BF3A4B" w:rsidRDefault="006241A8">
      <w:pPr>
        <w:rPr>
          <w:rFonts w:ascii="Arial" w:hAnsi="Arial" w:cs="Arial"/>
          <w:sz w:val="24"/>
          <w:szCs w:val="24"/>
        </w:rPr>
      </w:pPr>
      <w:r>
        <w:rPr>
          <w:rFonts w:ascii="Arial" w:hAnsi="Arial" w:cs="Arial"/>
          <w:noProof/>
          <w:sz w:val="24"/>
          <w:szCs w:val="24"/>
          <w:lang w:eastAsia="en-GB"/>
        </w:rPr>
        <w:drawing>
          <wp:anchor distT="0" distB="0" distL="114300" distR="114300" simplePos="0" relativeHeight="251826176" behindDoc="0" locked="0" layoutInCell="1" allowOverlap="1">
            <wp:simplePos x="0" y="0"/>
            <wp:positionH relativeFrom="column">
              <wp:posOffset>3019425</wp:posOffset>
            </wp:positionH>
            <wp:positionV relativeFrom="paragraph">
              <wp:posOffset>-177165</wp:posOffset>
            </wp:positionV>
            <wp:extent cx="1828800" cy="2584800"/>
            <wp:effectExtent l="0" t="0" r="0" b="6350"/>
            <wp:wrapThrough wrapText="bothSides">
              <wp:wrapPolygon edited="0">
                <wp:start x="0" y="0"/>
                <wp:lineTo x="0" y="21494"/>
                <wp:lineTo x="21375" y="21494"/>
                <wp:lineTo x="21375" y="0"/>
                <wp:lineTo x="0" y="0"/>
              </wp:wrapPolygon>
            </wp:wrapThrough>
            <wp:docPr id="144" name="Picture 144" descr="C:\Users\Jane\AppData\Local\Microsoft\Windows\INetCache\Content.Word\14600986_1707630672893654_2372356791467891448_n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e\AppData\Local\Microsoft\Windows\INetCache\Content.Word\14600986_1707630672893654_2372356791467891448_n (Mobile).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2584800"/>
                    </a:xfrm>
                    <a:prstGeom prst="rect">
                      <a:avLst/>
                    </a:prstGeom>
                    <a:noFill/>
                    <a:ln>
                      <a:noFill/>
                    </a:ln>
                  </pic:spPr>
                </pic:pic>
              </a:graphicData>
            </a:graphic>
          </wp:anchor>
        </w:drawing>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Pr>
          <w:rFonts w:ascii="Arial" w:hAnsi="Arial" w:cs="Arial"/>
          <w:noProof/>
          <w:sz w:val="24"/>
          <w:szCs w:val="24"/>
          <w:lang w:eastAsia="en-GB"/>
        </w:rPr>
        <w:drawing>
          <wp:inline distT="0" distB="0" distL="0" distR="0">
            <wp:extent cx="4572000" cy="2600325"/>
            <wp:effectExtent l="0" t="0" r="0" b="9525"/>
            <wp:docPr id="143" name="Picture 143" descr="C:\Users\Jane\AppData\Local\Microsoft\Windows\INetCache\Content.Word\14195418_1689267768063278_98185181063289714_o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ne\AppData\Local\Microsoft\Windows\INetCache\Content.Word\14195418_1689267768063278_98185181063289714_o (Mobile).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2600325"/>
                    </a:xfrm>
                    <a:prstGeom prst="rect">
                      <a:avLst/>
                    </a:prstGeom>
                    <a:noFill/>
                    <a:ln>
                      <a:noFill/>
                    </a:ln>
                    <a:effectLst>
                      <a:softEdge rad="38100"/>
                    </a:effectLst>
                  </pic:spPr>
                </pic:pic>
              </a:graphicData>
            </a:graphic>
          </wp:inline>
        </w:drawing>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r w:rsidR="00E52E7B">
        <w:rPr>
          <w:rFonts w:ascii="Arial" w:hAnsi="Arial" w:cs="Arial"/>
          <w:sz w:val="24"/>
          <w:szCs w:val="24"/>
        </w:rPr>
        <w:tab/>
      </w:r>
    </w:p>
    <w:p w:rsidR="00BF3A4B" w:rsidRDefault="00BF3A4B">
      <w:pPr>
        <w:rPr>
          <w:rFonts w:ascii="Arial" w:hAnsi="Arial" w:cs="Arial"/>
          <w:sz w:val="24"/>
          <w:szCs w:val="24"/>
        </w:rPr>
      </w:pPr>
    </w:p>
    <w:p w:rsidR="00864E53" w:rsidRDefault="00E52E7B">
      <w:pPr>
        <w:rPr>
          <w:rFonts w:ascii="Arial" w:hAnsi="Arial" w:cs="Arial"/>
          <w:sz w:val="24"/>
          <w:szCs w:val="24"/>
        </w:rPr>
      </w:pPr>
      <w:r>
        <w:rPr>
          <w:rFonts w:ascii="Arial" w:hAnsi="Arial" w:cs="Arial"/>
          <w:sz w:val="24"/>
          <w:szCs w:val="24"/>
        </w:rPr>
        <w:tab/>
      </w:r>
      <w:r>
        <w:rPr>
          <w:rFonts w:ascii="Arial" w:hAnsi="Arial" w:cs="Arial"/>
          <w:sz w:val="24"/>
          <w:szCs w:val="24"/>
        </w:rPr>
        <w:tab/>
      </w:r>
    </w:p>
    <w:p w:rsidR="00864E53" w:rsidRDefault="00E52E7B">
      <w:pPr>
        <w:rPr>
          <w:rFonts w:ascii="Arial" w:hAnsi="Arial" w:cs="Arial"/>
          <w:b/>
          <w:sz w:val="24"/>
          <w:szCs w:val="24"/>
        </w:rPr>
      </w:pPr>
      <w:r>
        <w:rPr>
          <w:rFonts w:ascii="Arial" w:hAnsi="Arial" w:cs="Arial"/>
          <w:b/>
          <w:sz w:val="24"/>
          <w:szCs w:val="24"/>
        </w:rPr>
        <w:lastRenderedPageBreak/>
        <w:t>Bailey Hill – Heritage Lottery Fund</w:t>
      </w:r>
    </w:p>
    <w:p w:rsidR="00E52E7B" w:rsidRPr="00E52E7B" w:rsidRDefault="00316174">
      <w:pPr>
        <w:rPr>
          <w:rFonts w:ascii="Arial" w:hAnsi="Arial" w:cs="Arial"/>
          <w:sz w:val="24"/>
          <w:szCs w:val="24"/>
        </w:rPr>
      </w:pPr>
      <w:r w:rsidRPr="00316174">
        <w:rPr>
          <w:rFonts w:ascii="Arial" w:hAnsi="Arial" w:cs="Arial"/>
          <w:noProof/>
          <w:sz w:val="24"/>
          <w:szCs w:val="24"/>
          <w:lang w:val="en-US" w:eastAsia="zh-TW"/>
        </w:rPr>
        <w:pict>
          <v:shape id="Text Box 61" o:spid="_x0000_s1066" type="#_x0000_t202" style="position:absolute;margin-left:391.95pt;margin-top:5.6pt;width:51.3pt;height:25.5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" fillcolor="#0070c0">
            <v:textbox>
              <w:txbxContent>
                <w:p w:rsidR="00F008F2" w:rsidRDefault="00F008F2">
                  <w:r>
                    <w:t>Global</w:t>
                  </w:r>
                </w:p>
              </w:txbxContent>
            </v:textbox>
          </v:shape>
        </w:pict>
      </w:r>
      <w:r w:rsidRPr="00316174">
        <w:rPr>
          <w:rFonts w:ascii="Arial" w:hAnsi="Arial" w:cs="Arial"/>
          <w:noProof/>
          <w:sz w:val="24"/>
          <w:szCs w:val="24"/>
          <w:lang w:val="en-US" w:eastAsia="zh-TW"/>
        </w:rPr>
        <w:pict>
          <v:shape id="Text Box 60" o:spid="_x0000_s1067" type="#_x0000_t202" style="position:absolute;margin-left:334.95pt;margin-top:5.6pt;width:52.05pt;height:25.5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" fillcolor="red">
            <v:textbox>
              <w:txbxContent>
                <w:p w:rsidR="00F008F2" w:rsidRDefault="00F008F2">
                  <w:r>
                    <w:t>Culture</w:t>
                  </w:r>
                </w:p>
              </w:txbxContent>
            </v:textbox>
          </v:shape>
        </w:pict>
      </w:r>
      <w:r w:rsidRPr="00316174">
        <w:rPr>
          <w:rFonts w:ascii="Arial" w:hAnsi="Arial" w:cs="Arial"/>
          <w:noProof/>
          <w:sz w:val="24"/>
          <w:szCs w:val="24"/>
          <w:lang w:val="en-US" w:eastAsia="zh-TW"/>
        </w:rPr>
        <w:pict>
          <v:shape id="Text Box 59" o:spid="_x0000_s1068" type="#_x0000_t202" style="position:absolute;margin-left:270.8pt;margin-top:5.6pt;width:58.45pt;height:25.5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" fillcolor="#b2a1c7 [1943]">
            <v:textbox>
              <w:txbxContent>
                <w:p w:rsidR="00F008F2" w:rsidRDefault="00F008F2">
                  <w:r>
                    <w:t>Cohesive</w:t>
                  </w:r>
                </w:p>
              </w:txbxContent>
            </v:textbox>
          </v:shape>
        </w:pict>
      </w:r>
      <w:r w:rsidRPr="00316174">
        <w:rPr>
          <w:rFonts w:ascii="Arial" w:hAnsi="Arial" w:cs="Arial"/>
          <w:noProof/>
          <w:sz w:val="24"/>
          <w:szCs w:val="24"/>
          <w:lang w:val="en-US" w:eastAsia="zh-TW"/>
        </w:rPr>
        <w:pict>
          <v:shape id="Text Box 58" o:spid="_x0000_s1069" type="#_x0000_t202" style="position:absolute;margin-left:199.05pt;margin-top:5.6pt;width:67.2pt;height:25.5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" fillcolor="#00b0f0">
            <v:textbox>
              <w:txbxContent>
                <w:p w:rsidR="00F008F2" w:rsidRDefault="00F008F2">
                  <w:r>
                    <w:t>More equal</w:t>
                  </w:r>
                </w:p>
              </w:txbxContent>
            </v:textbox>
          </v:shape>
        </w:pict>
      </w:r>
      <w:r w:rsidRPr="00316174">
        <w:rPr>
          <w:rFonts w:ascii="Arial" w:hAnsi="Arial" w:cs="Arial"/>
          <w:noProof/>
          <w:sz w:val="24"/>
          <w:szCs w:val="24"/>
          <w:lang w:val="en-US" w:eastAsia="zh-TW"/>
        </w:rPr>
        <w:pict>
          <v:shape id="Text Box 57" o:spid="_x0000_s1070" type="#_x0000_t202" style="position:absolute;margin-left:135.3pt;margin-top:5.6pt;width:58.95pt;height:25.5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" fillcolor="#92d050">
            <v:textbox>
              <w:txbxContent>
                <w:p w:rsidR="00F008F2" w:rsidRDefault="00F008F2">
                  <w:r>
                    <w:t>Healthier</w:t>
                  </w:r>
                </w:p>
              </w:txbxContent>
            </v:textbox>
          </v:shape>
        </w:pict>
      </w:r>
      <w:r w:rsidRPr="00316174">
        <w:rPr>
          <w:rFonts w:ascii="Arial" w:hAnsi="Arial" w:cs="Arial"/>
          <w:noProof/>
          <w:sz w:val="24"/>
          <w:szCs w:val="24"/>
          <w:lang w:val="en-US" w:eastAsia="zh-TW"/>
        </w:rPr>
        <w:pict>
          <v:shape id="Text Box 55" o:spid="_x0000_s1071" type="#_x0000_t202" style="position:absolute;margin-left:-1.15pt;margin-top:5.6pt;width:71.65pt;height:25.5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" fillcolor="yellow">
            <v:textbox>
              <w:txbxContent>
                <w:p w:rsidR="00F008F2" w:rsidRDefault="00F008F2">
                  <w:r>
                    <w:t>Prosperous</w:t>
                  </w:r>
                </w:p>
              </w:txbxContent>
            </v:textbox>
          </v:shape>
        </w:pict>
      </w:r>
      <w:r w:rsidRPr="00316174">
        <w:rPr>
          <w:rFonts w:ascii="Arial" w:hAnsi="Arial" w:cs="Arial"/>
          <w:noProof/>
          <w:sz w:val="24"/>
          <w:szCs w:val="24"/>
          <w:lang w:val="en-US" w:eastAsia="zh-TW"/>
        </w:rPr>
        <w:pict>
          <v:shape id="Text Box 56" o:spid="_x0000_s1072" type="#_x0000_t202" style="position:absolute;margin-left:76.2pt;margin-top:5.6pt;width:54.4pt;height:25.5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" fillcolor="#ffc000">
            <v:textbox>
              <w:txbxContent>
                <w:p w:rsidR="00F008F2" w:rsidRDefault="00F008F2">
                  <w:r>
                    <w:t>Resilient</w:t>
                  </w:r>
                </w:p>
              </w:txbxContent>
            </v:textbox>
          </v:shape>
        </w:pict>
      </w:r>
    </w:p>
    <w:p w:rsidR="00864E53" w:rsidRDefault="00864E53">
      <w:pPr>
        <w:rPr>
          <w:rFonts w:ascii="Arial" w:hAnsi="Arial" w:cs="Arial"/>
          <w:sz w:val="24"/>
          <w:szCs w:val="24"/>
        </w:rPr>
      </w:pPr>
    </w:p>
    <w:p w:rsidR="00626C1F" w:rsidRPr="00626C1F" w:rsidRDefault="006250B3" w:rsidP="00626C1F">
      <w:pPr>
        <w:spacing w:line="320" w:lineRule="exact"/>
        <w:rPr>
          <w:rFonts w:ascii="Arial" w:hAnsi="Arial"/>
          <w:sz w:val="24"/>
          <w:szCs w:val="24"/>
        </w:rPr>
      </w:pPr>
      <w:r>
        <w:rPr>
          <w:rFonts w:ascii="Arial" w:hAnsi="Arial"/>
          <w:sz w:val="24"/>
          <w:szCs w:val="24"/>
        </w:rPr>
        <w:t>Flintshire County Council</w:t>
      </w:r>
      <w:r w:rsidR="00626C1F" w:rsidRPr="00626C1F">
        <w:rPr>
          <w:rFonts w:ascii="Arial" w:hAnsi="Arial"/>
          <w:sz w:val="24"/>
          <w:szCs w:val="24"/>
        </w:rPr>
        <w:t xml:space="preserve"> </w:t>
      </w:r>
      <w:r w:rsidR="00626C1F" w:rsidRPr="00626C1F">
        <w:rPr>
          <w:rFonts w:ascii="Arial" w:hAnsi="Arial" w:cs="Arial"/>
          <w:sz w:val="24"/>
          <w:szCs w:val="24"/>
        </w:rPr>
        <w:t xml:space="preserve">in partnership with Mold Town Council and the Friends of Bailey Hill group </w:t>
      </w:r>
      <w:r w:rsidR="00626C1F" w:rsidRPr="00626C1F">
        <w:rPr>
          <w:rFonts w:ascii="Arial" w:hAnsi="Arial"/>
          <w:sz w:val="24"/>
          <w:szCs w:val="24"/>
        </w:rPr>
        <w:t xml:space="preserve">has received a Heritage Lottery Fund (HLF) Parks for People award to improve this important public park - the birthplace of Mold. </w:t>
      </w:r>
    </w:p>
    <w:p w:rsidR="00626C1F" w:rsidRPr="00626C1F" w:rsidRDefault="00626C1F" w:rsidP="00626C1F">
      <w:pPr>
        <w:autoSpaceDE w:val="0"/>
        <w:autoSpaceDN w:val="0"/>
        <w:adjustRightInd w:val="0"/>
        <w:spacing w:line="320" w:lineRule="exact"/>
        <w:rPr>
          <w:rFonts w:ascii="Arial" w:hAnsi="Arial" w:cs="Arial"/>
          <w:sz w:val="24"/>
          <w:szCs w:val="24"/>
        </w:rPr>
      </w:pPr>
      <w:r w:rsidRPr="00626C1F">
        <w:rPr>
          <w:rFonts w:ascii="Arial" w:hAnsi="Arial" w:cs="Arial"/>
          <w:sz w:val="24"/>
          <w:szCs w:val="24"/>
        </w:rPr>
        <w:t xml:space="preserve">Bailey Hill can be found at the heart of the historic market town of Mold. At its core </w:t>
      </w:r>
      <w:proofErr w:type="gramStart"/>
      <w:r w:rsidRPr="00626C1F">
        <w:rPr>
          <w:rFonts w:ascii="Arial" w:hAnsi="Arial" w:cs="Arial"/>
          <w:sz w:val="24"/>
          <w:szCs w:val="24"/>
        </w:rPr>
        <w:t>is</w:t>
      </w:r>
      <w:proofErr w:type="gramEnd"/>
      <w:r w:rsidRPr="00626C1F">
        <w:rPr>
          <w:rFonts w:ascii="Arial" w:hAnsi="Arial" w:cs="Arial"/>
          <w:sz w:val="24"/>
          <w:szCs w:val="24"/>
        </w:rPr>
        <w:t xml:space="preserve"> the remains of an extensive 11th Century </w:t>
      </w:r>
      <w:proofErr w:type="spellStart"/>
      <w:r w:rsidRPr="00626C1F">
        <w:rPr>
          <w:rFonts w:ascii="Arial" w:hAnsi="Arial" w:cs="Arial"/>
          <w:sz w:val="24"/>
          <w:szCs w:val="24"/>
        </w:rPr>
        <w:t>Motte</w:t>
      </w:r>
      <w:proofErr w:type="spellEnd"/>
      <w:r w:rsidRPr="00626C1F">
        <w:rPr>
          <w:rFonts w:ascii="Arial" w:hAnsi="Arial" w:cs="Arial"/>
          <w:sz w:val="24"/>
          <w:szCs w:val="24"/>
        </w:rPr>
        <w:t xml:space="preserve"> and Bailey Castle. The site is unusual having two Baileys, which is unique in Flintshire. Other notable features include an early custodian’s cottage, a cenotaph and a </w:t>
      </w:r>
      <w:proofErr w:type="spellStart"/>
      <w:r w:rsidRPr="00626C1F">
        <w:rPr>
          <w:rFonts w:ascii="Arial" w:hAnsi="Arial" w:cs="Arial"/>
          <w:sz w:val="24"/>
          <w:szCs w:val="24"/>
        </w:rPr>
        <w:t>Gorsedd</w:t>
      </w:r>
      <w:proofErr w:type="spellEnd"/>
      <w:r w:rsidRPr="00626C1F">
        <w:rPr>
          <w:rFonts w:ascii="Arial" w:hAnsi="Arial" w:cs="Arial"/>
          <w:sz w:val="24"/>
          <w:szCs w:val="24"/>
        </w:rPr>
        <w:t xml:space="preserve"> stone circle erected in 1922/3 for the proclamation of the National Eisteddfod.</w:t>
      </w:r>
    </w:p>
    <w:p w:rsidR="00626C1F" w:rsidRPr="00626C1F" w:rsidRDefault="00626C1F" w:rsidP="00626C1F">
      <w:pPr>
        <w:autoSpaceDE w:val="0"/>
        <w:autoSpaceDN w:val="0"/>
        <w:adjustRightInd w:val="0"/>
        <w:spacing w:line="320" w:lineRule="exact"/>
        <w:rPr>
          <w:rFonts w:ascii="Arial" w:hAnsi="Arial" w:cs="Arial"/>
          <w:sz w:val="24"/>
          <w:szCs w:val="24"/>
        </w:rPr>
      </w:pPr>
      <w:r w:rsidRPr="00626C1F">
        <w:rPr>
          <w:rFonts w:ascii="Arial" w:hAnsi="Arial"/>
          <w:sz w:val="24"/>
          <w:szCs w:val="24"/>
        </w:rPr>
        <w:t xml:space="preserve">The award of the initial HLF support and development funding of £43,900 will enable detailed work on conservation, interpretation, activity planning and governance of the site, to take place over the next year. Consultants Harrison </w:t>
      </w:r>
      <w:r w:rsidRPr="00117BE2">
        <w:rPr>
          <w:rFonts w:ascii="Arial" w:hAnsi="Arial"/>
          <w:sz w:val="24"/>
          <w:szCs w:val="24"/>
        </w:rPr>
        <w:t>Design</w:t>
      </w:r>
      <w:r w:rsidR="001C754A" w:rsidRPr="00117BE2">
        <w:rPr>
          <w:rFonts w:ascii="Arial" w:hAnsi="Arial"/>
          <w:sz w:val="24"/>
          <w:szCs w:val="24"/>
        </w:rPr>
        <w:t xml:space="preserve"> (a local Mold company)</w:t>
      </w:r>
      <w:r w:rsidRPr="00117BE2">
        <w:rPr>
          <w:rFonts w:ascii="Arial" w:hAnsi="Arial"/>
          <w:sz w:val="24"/>
          <w:szCs w:val="24"/>
        </w:rPr>
        <w:t xml:space="preserve"> ha</w:t>
      </w:r>
      <w:r>
        <w:rPr>
          <w:rFonts w:ascii="Arial" w:hAnsi="Arial"/>
          <w:sz w:val="24"/>
          <w:szCs w:val="24"/>
        </w:rPr>
        <w:t>s</w:t>
      </w:r>
      <w:r w:rsidRPr="00626C1F">
        <w:rPr>
          <w:rFonts w:ascii="Arial" w:hAnsi="Arial"/>
          <w:sz w:val="24"/>
          <w:szCs w:val="24"/>
        </w:rPr>
        <w:t xml:space="preserve"> been appointed to coordinate the development work with the help of volunteers</w:t>
      </w:r>
      <w:r w:rsidRPr="00626C1F">
        <w:rPr>
          <w:rFonts w:ascii="Arial" w:hAnsi="Arial" w:cs="Arial"/>
          <w:sz w:val="24"/>
          <w:szCs w:val="24"/>
        </w:rPr>
        <w:t xml:space="preserve">. </w:t>
      </w:r>
    </w:p>
    <w:p w:rsidR="00626C1F" w:rsidRPr="00626C1F" w:rsidRDefault="00626C1F" w:rsidP="00626C1F">
      <w:pPr>
        <w:autoSpaceDE w:val="0"/>
        <w:autoSpaceDN w:val="0"/>
        <w:adjustRightInd w:val="0"/>
        <w:spacing w:line="320" w:lineRule="exact"/>
        <w:rPr>
          <w:rFonts w:ascii="Arial" w:hAnsi="Arial" w:cs="Arial"/>
          <w:sz w:val="24"/>
          <w:szCs w:val="24"/>
        </w:rPr>
      </w:pPr>
      <w:r w:rsidRPr="00626C1F">
        <w:rPr>
          <w:rFonts w:ascii="Arial" w:hAnsi="Arial"/>
          <w:sz w:val="24"/>
          <w:szCs w:val="24"/>
        </w:rPr>
        <w:t xml:space="preserve">Once this </w:t>
      </w:r>
      <w:r w:rsidRPr="00626C1F">
        <w:rPr>
          <w:rFonts w:ascii="Arial" w:hAnsi="Arial" w:cs="Arial"/>
          <w:sz w:val="24"/>
          <w:szCs w:val="24"/>
        </w:rPr>
        <w:t xml:space="preserve">background </w:t>
      </w:r>
      <w:r w:rsidRPr="00626C1F">
        <w:rPr>
          <w:rFonts w:ascii="Arial" w:hAnsi="Arial"/>
          <w:sz w:val="24"/>
          <w:szCs w:val="24"/>
        </w:rPr>
        <w:t xml:space="preserve">work is completed, a full application for just less than one million pounds will be made to HLF and, if this in turn is also successful, the improvements outlined in the Bailey Hill master plan will go ahead. These improvements include new access, paths and flower beds, </w:t>
      </w:r>
      <w:r w:rsidRPr="00626C1F">
        <w:rPr>
          <w:rFonts w:ascii="Arial" w:hAnsi="Arial" w:cs="Arial"/>
          <w:sz w:val="24"/>
          <w:szCs w:val="24"/>
        </w:rPr>
        <w:t>interpretation of the historic features and the creation of a flexible, attractive event / activity space.</w:t>
      </w:r>
    </w:p>
    <w:p w:rsidR="00C74345" w:rsidRDefault="00C74345">
      <w:pPr>
        <w:rPr>
          <w:rFonts w:ascii="Arial" w:hAnsi="Arial" w:cs="Arial"/>
          <w:sz w:val="24"/>
          <w:szCs w:val="24"/>
        </w:rPr>
      </w:pPr>
    </w:p>
    <w:p w:rsidR="00864E53" w:rsidRDefault="00013941">
      <w:pPr>
        <w:rPr>
          <w:rFonts w:ascii="Arial" w:hAnsi="Arial" w:cs="Arial"/>
          <w:sz w:val="24"/>
          <w:szCs w:val="24"/>
        </w:rPr>
      </w:pPr>
      <w:r>
        <w:rPr>
          <w:rFonts w:ascii="Arial" w:hAnsi="Arial" w:cs="Arial"/>
          <w:noProof/>
          <w:sz w:val="24"/>
          <w:szCs w:val="24"/>
          <w:lang w:eastAsia="en-GB"/>
        </w:rPr>
        <w:drawing>
          <wp:anchor distT="0" distB="0" distL="114300" distR="114300" simplePos="0" relativeHeight="251827200" behindDoc="0" locked="0" layoutInCell="1" allowOverlap="1">
            <wp:simplePos x="0" y="0"/>
            <wp:positionH relativeFrom="margin">
              <wp:align>center</wp:align>
            </wp:positionH>
            <wp:positionV relativeFrom="paragraph">
              <wp:posOffset>6985</wp:posOffset>
            </wp:positionV>
            <wp:extent cx="4314825" cy="3048000"/>
            <wp:effectExtent l="0" t="0" r="9525" b="0"/>
            <wp:wrapThrough wrapText="bothSides">
              <wp:wrapPolygon edited="0">
                <wp:start x="0" y="0"/>
                <wp:lineTo x="0" y="21465"/>
                <wp:lineTo x="21552" y="21465"/>
                <wp:lineTo x="21552" y="0"/>
                <wp:lineTo x="0" y="0"/>
              </wp:wrapPolygon>
            </wp:wrapThrough>
            <wp:docPr id="146" name="Picture 146" descr="C:\Users\Jane\AppData\Local\Microsoft\Windows\INetCache\Content.Word\Bailey Hill Master Plan (Mo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ne\AppData\Local\Microsoft\Windows\INetCache\Content.Word\Bailey Hill Master Plan (Mobile).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4825" cy="3048000"/>
                    </a:xfrm>
                    <a:prstGeom prst="rect">
                      <a:avLst/>
                    </a:prstGeom>
                    <a:noFill/>
                    <a:ln>
                      <a:noFill/>
                    </a:ln>
                  </pic:spPr>
                </pic:pic>
              </a:graphicData>
            </a:graphic>
          </wp:anchor>
        </w:drawing>
      </w: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C74345">
      <w:pPr>
        <w:rPr>
          <w:rFonts w:ascii="Arial" w:hAnsi="Arial" w:cs="Arial"/>
          <w:b/>
          <w:sz w:val="24"/>
          <w:szCs w:val="24"/>
        </w:rPr>
      </w:pPr>
      <w:r>
        <w:rPr>
          <w:rFonts w:ascii="Arial" w:hAnsi="Arial" w:cs="Arial"/>
          <w:b/>
          <w:sz w:val="24"/>
          <w:szCs w:val="24"/>
        </w:rPr>
        <w:lastRenderedPageBreak/>
        <w:t>Mold Spring Clean</w:t>
      </w:r>
    </w:p>
    <w:p w:rsidR="00C74345" w:rsidRPr="00C74345" w:rsidRDefault="00316174">
      <w:pPr>
        <w:rPr>
          <w:rFonts w:ascii="Arial" w:hAnsi="Arial" w:cs="Arial"/>
          <w:b/>
          <w:sz w:val="24"/>
          <w:szCs w:val="24"/>
        </w:rPr>
      </w:pPr>
      <w:r w:rsidRPr="00316174">
        <w:rPr>
          <w:rFonts w:ascii="Arial" w:hAnsi="Arial" w:cs="Arial"/>
          <w:noProof/>
          <w:sz w:val="24"/>
          <w:szCs w:val="24"/>
          <w:lang w:val="en-US" w:eastAsia="zh-TW"/>
        </w:rPr>
        <w:pict>
          <v:shape id="Text Box 66" o:spid="_x0000_s1073" type="#_x0000_t202" style="position:absolute;margin-left:194.25pt;margin-top:.45pt;width:54.75pt;height:22.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" fillcolor="#0070c0">
            <v:textbox>
              <w:txbxContent>
                <w:p w:rsidR="00F008F2" w:rsidRDefault="00F008F2">
                  <w:r>
                    <w:t>Global</w:t>
                  </w:r>
                </w:p>
              </w:txbxContent>
            </v:textbox>
          </v:shape>
        </w:pict>
      </w:r>
      <w:r w:rsidRPr="00316174">
        <w:rPr>
          <w:rFonts w:ascii="Arial" w:hAnsi="Arial" w:cs="Arial"/>
          <w:b/>
          <w:noProof/>
          <w:sz w:val="24"/>
          <w:szCs w:val="24"/>
          <w:lang w:val="en-US" w:eastAsia="zh-TW"/>
        </w:rPr>
        <w:pict>
          <v:shape id="Text Box 64" o:spid="_x0000_s1074" type="#_x0000_t202" style="position:absolute;margin-left:134.9pt;margin-top:.45pt;width:54.85pt;height:22.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" fillcolor="red">
            <v:textbox>
              <w:txbxContent>
                <w:p w:rsidR="00F008F2" w:rsidRDefault="00F008F2">
                  <w:r>
                    <w:t>Culture</w:t>
                  </w:r>
                </w:p>
              </w:txbxContent>
            </v:textbox>
          </v:shape>
        </w:pict>
      </w:r>
      <w:r w:rsidRPr="00316174">
        <w:rPr>
          <w:rFonts w:ascii="Arial" w:hAnsi="Arial" w:cs="Arial"/>
          <w:b/>
          <w:noProof/>
          <w:sz w:val="24"/>
          <w:szCs w:val="24"/>
          <w:lang w:val="en-US" w:eastAsia="zh-TW"/>
        </w:rPr>
        <w:pict>
          <v:shape id="Text Box 63" o:spid="_x0000_s1075" type="#_x0000_t202" style="position:absolute;margin-left:67.2pt;margin-top:.4pt;width:58.8pt;height:22.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" fillcolor="#b2a1c7 [1943]">
            <v:textbox>
              <w:txbxContent>
                <w:p w:rsidR="00F008F2" w:rsidRDefault="00F008F2">
                  <w:r>
                    <w:t>Cohesive</w:t>
                  </w:r>
                </w:p>
              </w:txbxContent>
            </v:textbox>
          </v:shape>
        </w:pict>
      </w:r>
      <w:r w:rsidRPr="00316174">
        <w:rPr>
          <w:rFonts w:ascii="Arial" w:hAnsi="Arial" w:cs="Arial"/>
          <w:b/>
          <w:noProof/>
          <w:sz w:val="24"/>
          <w:szCs w:val="24"/>
          <w:lang w:val="en-US" w:eastAsia="zh-TW"/>
        </w:rPr>
        <w:pict>
          <v:shape id="Text Box 62" o:spid="_x0000_s1076" type="#_x0000_t202" style="position:absolute;margin-left:.35pt;margin-top:.4pt;width:59.65pt;height:22.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" fillcolor="#ffc000">
            <v:textbox>
              <w:txbxContent>
                <w:p w:rsidR="00F008F2" w:rsidRDefault="00F008F2">
                  <w:r>
                    <w:t>Resilient</w:t>
                  </w:r>
                </w:p>
              </w:txbxContent>
            </v:textbox>
          </v:shape>
        </w:pict>
      </w:r>
    </w:p>
    <w:p w:rsidR="00C74345" w:rsidRDefault="00C74345" w:rsidP="00C74345"/>
    <w:p w:rsidR="00C74345" w:rsidRPr="00C74345" w:rsidRDefault="00C74345" w:rsidP="00C74345">
      <w:pPr>
        <w:rPr>
          <w:rFonts w:ascii="Arial" w:hAnsi="Arial" w:cs="Arial"/>
          <w:b/>
          <w:sz w:val="24"/>
          <w:szCs w:val="24"/>
        </w:rPr>
      </w:pPr>
      <w:r w:rsidRPr="00C74345">
        <w:rPr>
          <w:rFonts w:ascii="Arial" w:hAnsi="Arial" w:cs="Arial"/>
          <w:b/>
          <w:sz w:val="24"/>
          <w:szCs w:val="24"/>
        </w:rPr>
        <w:t>Friday 31st March, Saturday 1st April &amp; Sunday 2nd April 2017</w:t>
      </w:r>
    </w:p>
    <w:p w:rsidR="00C74345" w:rsidRPr="00117BE2" w:rsidRDefault="00C74345" w:rsidP="00C74345">
      <w:pPr>
        <w:pStyle w:val="NormalWeb"/>
        <w:shd w:val="clear" w:color="auto" w:fill="FFFFFF"/>
        <w:spacing w:line="360" w:lineRule="atLeast"/>
        <w:rPr>
          <w:rFonts w:ascii="Arial" w:hAnsi="Arial" w:cs="Arial"/>
        </w:rPr>
      </w:pPr>
      <w:r w:rsidRPr="00117BE2">
        <w:rPr>
          <w:rFonts w:ascii="Arial" w:hAnsi="Arial" w:cs="Arial"/>
          <w:noProof/>
        </w:rPr>
        <w:drawing>
          <wp:anchor distT="0" distB="0" distL="0" distR="0" simplePos="0" relativeHeight="251741184" behindDoc="0" locked="0" layoutInCell="1" allowOverlap="0">
            <wp:simplePos x="0" y="0"/>
            <wp:positionH relativeFrom="column">
              <wp:align>right</wp:align>
            </wp:positionH>
            <wp:positionV relativeFrom="line">
              <wp:posOffset>0</wp:posOffset>
            </wp:positionV>
            <wp:extent cx="2857500" cy="4286250"/>
            <wp:effectExtent l="0" t="0" r="0" b="0"/>
            <wp:wrapSquare wrapText="bothSides"/>
            <wp:docPr id="67" name="Picture 67" descr="Spring Clean Mol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pring Clean Mold Photo"/>
                    <pic:cNvPicPr>
                      <a:picLocks noChangeAspect="1" noChangeArrowheads="1"/>
                    </pic:cNvPicPr>
                  </pic:nvPicPr>
                  <pic:blipFill>
                    <a:blip r:embed="rId38" cstate="print"/>
                    <a:srcRect/>
                    <a:stretch>
                      <a:fillRect/>
                    </a:stretch>
                  </pic:blipFill>
                  <pic:spPr bwMode="auto">
                    <a:xfrm>
                      <a:off x="0" y="0"/>
                      <a:ext cx="2857500" cy="4286250"/>
                    </a:xfrm>
                    <a:prstGeom prst="rect">
                      <a:avLst/>
                    </a:prstGeom>
                    <a:noFill/>
                    <a:ln w="9525">
                      <a:noFill/>
                      <a:miter lim="800000"/>
                      <a:headEnd/>
                      <a:tailEnd/>
                    </a:ln>
                    <a:effectLst>
                      <a:softEdge rad="38100"/>
                    </a:effectLst>
                  </pic:spPr>
                </pic:pic>
              </a:graphicData>
            </a:graphic>
          </wp:anchor>
        </w:drawing>
      </w:r>
      <w:r w:rsidRPr="00117BE2">
        <w:rPr>
          <w:rFonts w:ascii="Arial" w:hAnsi="Arial" w:cs="Arial"/>
        </w:rPr>
        <w:t>201</w:t>
      </w:r>
      <w:r w:rsidR="001C754A" w:rsidRPr="00117BE2">
        <w:rPr>
          <w:rFonts w:ascii="Arial" w:hAnsi="Arial" w:cs="Arial"/>
        </w:rPr>
        <w:t>7</w:t>
      </w:r>
      <w:r w:rsidRPr="00117BE2">
        <w:rPr>
          <w:rFonts w:ascii="Arial" w:hAnsi="Arial" w:cs="Arial"/>
        </w:rPr>
        <w:t xml:space="preserve"> Spring Clean was very successful with </w:t>
      </w:r>
      <w:r w:rsidR="009674A1" w:rsidRPr="00117BE2">
        <w:rPr>
          <w:rFonts w:ascii="Arial" w:hAnsi="Arial" w:cs="Arial"/>
        </w:rPr>
        <w:t>610</w:t>
      </w:r>
      <w:r w:rsidRPr="00117BE2">
        <w:rPr>
          <w:rFonts w:ascii="Arial" w:hAnsi="Arial" w:cs="Arial"/>
        </w:rPr>
        <w:t xml:space="preserve"> plus volunteers taking part over the four day event, including many new businesses getting involved. Over </w:t>
      </w:r>
      <w:r w:rsidR="009674A1" w:rsidRPr="00117BE2">
        <w:rPr>
          <w:rFonts w:ascii="Arial" w:hAnsi="Arial" w:cs="Arial"/>
        </w:rPr>
        <w:t>315</w:t>
      </w:r>
      <w:r w:rsidRPr="00117BE2">
        <w:rPr>
          <w:rFonts w:ascii="Arial" w:hAnsi="Arial" w:cs="Arial"/>
        </w:rPr>
        <w:t xml:space="preserve"> bags of rubbish were also collected. </w:t>
      </w:r>
    </w:p>
    <w:p w:rsidR="00C74345" w:rsidRDefault="00C74345" w:rsidP="00C74345">
      <w:pPr>
        <w:pStyle w:val="NormalWeb"/>
        <w:shd w:val="clear" w:color="auto" w:fill="FFFFFF"/>
        <w:spacing w:line="360" w:lineRule="atLeast"/>
        <w:rPr>
          <w:rFonts w:ascii="Arial" w:hAnsi="Arial" w:cs="Arial"/>
        </w:rPr>
      </w:pPr>
      <w:r>
        <w:rPr>
          <w:rFonts w:ascii="Arial" w:hAnsi="Arial" w:cs="Arial"/>
          <w:color w:val="333333"/>
        </w:rPr>
        <w:t>The aim of Mold Spring Clean is to make the town a pleasant environment to live</w:t>
      </w:r>
      <w:proofErr w:type="gramStart"/>
      <w:r>
        <w:rPr>
          <w:rFonts w:ascii="Arial" w:hAnsi="Arial" w:cs="Arial"/>
          <w:color w:val="333333"/>
        </w:rPr>
        <w:t>,</w:t>
      </w:r>
      <w:proofErr w:type="gramEnd"/>
      <w:r>
        <w:rPr>
          <w:rFonts w:ascii="Arial" w:hAnsi="Arial" w:cs="Arial"/>
          <w:color w:val="333333"/>
        </w:rPr>
        <w:br/>
        <w:t xml:space="preserve">work and play in, and generate community pride for everyone. </w:t>
      </w:r>
    </w:p>
    <w:p w:rsidR="00C74345" w:rsidRDefault="00C74345" w:rsidP="00C74345">
      <w:pPr>
        <w:pStyle w:val="NormalWeb"/>
        <w:shd w:val="clear" w:color="auto" w:fill="FFFFFF"/>
        <w:spacing w:line="360" w:lineRule="atLeast"/>
        <w:rPr>
          <w:rFonts w:ascii="Arial" w:hAnsi="Arial" w:cs="Arial"/>
        </w:rPr>
      </w:pPr>
      <w:r>
        <w:rPr>
          <w:rFonts w:ascii="Arial" w:hAnsi="Arial" w:cs="Arial"/>
        </w:rPr>
        <w:t>Volunteers representing all areas of the community are involved in the annual Mold Spring Clean including schools, local groups, businesses and residents of Mold.</w:t>
      </w:r>
    </w:p>
    <w:p w:rsidR="00C74345" w:rsidRDefault="00C74345" w:rsidP="00C74345">
      <w:pPr>
        <w:pStyle w:val="NormalWeb"/>
        <w:shd w:val="clear" w:color="auto" w:fill="FFFFFF"/>
        <w:spacing w:line="360" w:lineRule="atLeast"/>
        <w:rPr>
          <w:rFonts w:ascii="Arial" w:hAnsi="Arial" w:cs="Arial"/>
        </w:rPr>
      </w:pPr>
      <w:r>
        <w:rPr>
          <w:rFonts w:ascii="Arial" w:hAnsi="Arial" w:cs="Arial"/>
        </w:rPr>
        <w:t>During the spring clean, volunteers are sent out in groups to give the town a spring clean. Improvements include, litter picking, clearing footpaths,</w:t>
      </w:r>
      <w:r w:rsidR="009674A1">
        <w:rPr>
          <w:rFonts w:ascii="Arial" w:hAnsi="Arial" w:cs="Arial"/>
        </w:rPr>
        <w:t xml:space="preserve"> </w:t>
      </w:r>
      <w:r>
        <w:rPr>
          <w:rFonts w:ascii="Arial" w:hAnsi="Arial" w:cs="Arial"/>
        </w:rPr>
        <w:t>tidying flowerbeds</w:t>
      </w:r>
      <w:r w:rsidR="00BF3A4B">
        <w:rPr>
          <w:rFonts w:ascii="Arial" w:hAnsi="Arial" w:cs="Arial"/>
        </w:rPr>
        <w:t xml:space="preserve">, painting benches </w:t>
      </w:r>
      <w:r>
        <w:rPr>
          <w:rFonts w:ascii="Arial" w:hAnsi="Arial" w:cs="Arial"/>
        </w:rPr>
        <w:t>with opportunities for everyone to participate.</w:t>
      </w:r>
      <w:r w:rsidR="00BF3A4B">
        <w:rPr>
          <w:rFonts w:ascii="Arial" w:hAnsi="Arial" w:cs="Arial"/>
        </w:rPr>
        <w:t xml:space="preserve">  Such is the success of this initiative the Town Council now also loan out equipment to neighbouring communities and groups to carry out cleaning activities of their own.  </w:t>
      </w:r>
    </w:p>
    <w:p w:rsidR="00BF3A4B" w:rsidRDefault="00BF3A4B" w:rsidP="00C74345">
      <w:pPr>
        <w:pStyle w:val="NormalWeb"/>
        <w:shd w:val="clear" w:color="auto" w:fill="FFFFFF"/>
        <w:spacing w:line="360" w:lineRule="atLeast"/>
        <w:rPr>
          <w:rFonts w:ascii="Arial" w:hAnsi="Arial" w:cs="Arial"/>
        </w:rPr>
      </w:pPr>
      <w:r>
        <w:rPr>
          <w:rFonts w:ascii="Arial" w:hAnsi="Arial" w:cs="Arial"/>
        </w:rPr>
        <w:t>The Town Council also received the support of Flintshire County Council and Keep Wales Tidy during the weekend.</w:t>
      </w:r>
    </w:p>
    <w:p w:rsidR="00BF3A4B" w:rsidRDefault="00BF3A4B" w:rsidP="00C74345">
      <w:pPr>
        <w:pStyle w:val="NormalWeb"/>
        <w:shd w:val="clear" w:color="auto" w:fill="FFFFFF"/>
        <w:spacing w:line="360" w:lineRule="atLeast"/>
        <w:rPr>
          <w:rFonts w:ascii="Arial" w:hAnsi="Arial" w:cs="Arial"/>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864E53">
      <w:pPr>
        <w:rPr>
          <w:rFonts w:ascii="Arial" w:hAnsi="Arial" w:cs="Arial"/>
          <w:sz w:val="24"/>
          <w:szCs w:val="24"/>
        </w:rPr>
      </w:pPr>
    </w:p>
    <w:p w:rsidR="00864E53" w:rsidRDefault="00316174">
      <w:pPr>
        <w:rPr>
          <w:rFonts w:ascii="Arial" w:hAnsi="Arial" w:cs="Arial"/>
          <w:b/>
          <w:sz w:val="24"/>
          <w:szCs w:val="24"/>
        </w:rPr>
      </w:pPr>
      <w:r w:rsidRPr="00316174">
        <w:rPr>
          <w:rFonts w:ascii="Arial" w:hAnsi="Arial" w:cs="Arial"/>
          <w:b/>
          <w:noProof/>
          <w:sz w:val="24"/>
          <w:szCs w:val="24"/>
          <w:lang w:val="en-US" w:eastAsia="zh-TW"/>
        </w:rPr>
        <w:lastRenderedPageBreak/>
        <w:pict>
          <v:shape id="Text Box 69" o:spid="_x0000_s1077" type="#_x0000_t202" style="position:absolute;margin-left:427.3pt;margin-top:24.75pt;width:55.7pt;height:22.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" fillcolor="#0070c0">
            <v:textbox>
              <w:txbxContent>
                <w:p w:rsidR="00F008F2" w:rsidRDefault="00F008F2">
                  <w:r>
                    <w:t>Global</w:t>
                  </w:r>
                </w:p>
              </w:txbxContent>
            </v:textbox>
          </v:shape>
        </w:pict>
      </w:r>
      <w:r w:rsidRPr="00316174">
        <w:rPr>
          <w:rFonts w:ascii="Arial" w:hAnsi="Arial" w:cs="Arial"/>
          <w:b/>
          <w:noProof/>
          <w:sz w:val="24"/>
          <w:szCs w:val="24"/>
          <w:lang w:val="en-US" w:eastAsia="zh-TW"/>
        </w:rPr>
        <w:pict>
          <v:shape id="_x0000_s1105" type="#_x0000_t202" style="position:absolute;margin-left:361.05pt;margin-top:24.75pt;width:58.2pt;height:22.5pt;z-index:251885568;mso-width-relative:margin;mso-height-relative:margin" fillcolor="red">
            <v:textbox>
              <w:txbxContent>
                <w:p w:rsidR="00BF3A4B" w:rsidRDefault="00BF3A4B">
                  <w:r>
                    <w:t>Vibrant</w:t>
                  </w:r>
                </w:p>
              </w:txbxContent>
            </v:textbox>
          </v:shape>
        </w:pict>
      </w:r>
      <w:r w:rsidRPr="00316174">
        <w:rPr>
          <w:rFonts w:ascii="Arial" w:hAnsi="Arial" w:cs="Arial"/>
          <w:b/>
          <w:noProof/>
          <w:sz w:val="24"/>
          <w:szCs w:val="24"/>
          <w:lang w:val="en-US" w:eastAsia="zh-TW"/>
        </w:rPr>
        <w:pict>
          <v:shape id="_x0000_s1104" type="#_x0000_t202" style="position:absolute;margin-left:206.3pt;margin-top:24.75pt;width:73.15pt;height:22.5pt;z-index:251883520;mso-width-relative:margin;mso-height-relative:margin" fillcolor="#00b0f0">
            <v:textbox>
              <w:txbxContent>
                <w:p w:rsidR="00BF3A4B" w:rsidRDefault="00BF3A4B">
                  <w:r>
                    <w:t>More equal</w:t>
                  </w:r>
                </w:p>
              </w:txbxContent>
            </v:textbox>
          </v:shape>
        </w:pict>
      </w:r>
      <w:r w:rsidRPr="00316174">
        <w:rPr>
          <w:rFonts w:ascii="Arial" w:hAnsi="Arial" w:cs="Arial"/>
          <w:b/>
          <w:noProof/>
          <w:sz w:val="24"/>
          <w:szCs w:val="24"/>
          <w:lang w:val="en-US" w:eastAsia="zh-TW"/>
        </w:rPr>
        <w:pict>
          <v:shape id="Text Box 68" o:spid="_x0000_s1078" type="#_x0000_t202" style="position:absolute;margin-left:287.85pt;margin-top:24.75pt;width:69.45pt;height:22.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" fillcolor="#b2a1c7 [1943]">
            <v:textbox>
              <w:txbxContent>
                <w:p w:rsidR="00F008F2" w:rsidRDefault="00F008F2">
                  <w:r>
                    <w:t>Cohesive</w:t>
                  </w:r>
                </w:p>
              </w:txbxContent>
            </v:textbox>
          </v:shape>
        </w:pict>
      </w:r>
      <w:r w:rsidRPr="00316174">
        <w:rPr>
          <w:rFonts w:ascii="Arial" w:hAnsi="Arial" w:cs="Arial"/>
          <w:b/>
          <w:noProof/>
          <w:sz w:val="24"/>
          <w:szCs w:val="24"/>
          <w:lang w:val="en-US" w:eastAsia="zh-TW"/>
        </w:rPr>
        <w:pict>
          <v:shape id="Text Box 73" o:spid="_x0000_s1079" type="#_x0000_t202" style="position:absolute;margin-left:144.05pt;margin-top:24.75pt;width:58.45pt;height:22.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" fillcolor="#92d050">
            <v:textbox>
              <w:txbxContent>
                <w:p w:rsidR="00F008F2" w:rsidRDefault="00F008F2">
                  <w:r>
                    <w:t>Healthier</w:t>
                  </w:r>
                </w:p>
              </w:txbxContent>
            </v:textbox>
          </v:shape>
        </w:pict>
      </w:r>
      <w:r w:rsidRPr="00316174">
        <w:rPr>
          <w:rFonts w:ascii="Arial" w:hAnsi="Arial" w:cs="Arial"/>
          <w:b/>
          <w:noProof/>
          <w:sz w:val="24"/>
          <w:szCs w:val="24"/>
          <w:lang w:val="en-US" w:eastAsia="zh-TW"/>
        </w:rPr>
        <w:pict>
          <v:shape id="Text Box 72" o:spid="_x0000_s1080" type="#_x0000_t202" style="position:absolute;margin-left:74.3pt;margin-top:24.75pt;width:62.2pt;height:22.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" fillcolor="#ffc000">
            <v:textbox>
              <w:txbxContent>
                <w:p w:rsidR="00F008F2" w:rsidRDefault="00F008F2">
                  <w:r>
                    <w:t>Resilient</w:t>
                  </w:r>
                </w:p>
              </w:txbxContent>
            </v:textbox>
          </v:shape>
        </w:pict>
      </w:r>
      <w:r w:rsidRPr="00316174">
        <w:rPr>
          <w:rFonts w:ascii="Arial" w:hAnsi="Arial" w:cs="Arial"/>
          <w:b/>
          <w:noProof/>
          <w:sz w:val="24"/>
          <w:szCs w:val="24"/>
          <w:lang w:val="en-US" w:eastAsia="zh-TW"/>
        </w:rPr>
        <w:pict>
          <v:shape id="Text Box 71" o:spid="_x0000_s1081" type="#_x0000_t202" style="position:absolute;margin-left:-.75pt;margin-top:24.75pt;width:69pt;height:22.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" fillcolor="yellow">
            <v:textbox>
              <w:txbxContent>
                <w:p w:rsidR="00F008F2" w:rsidRDefault="00F008F2">
                  <w:r>
                    <w:t>Prosperous</w:t>
                  </w:r>
                </w:p>
              </w:txbxContent>
            </v:textbox>
          </v:shape>
        </w:pict>
      </w:r>
      <w:r w:rsidR="00626C1F">
        <w:rPr>
          <w:rFonts w:ascii="Arial" w:hAnsi="Arial" w:cs="Arial"/>
          <w:b/>
          <w:sz w:val="24"/>
          <w:szCs w:val="24"/>
        </w:rPr>
        <w:t xml:space="preserve">Cittaslow </w:t>
      </w:r>
    </w:p>
    <w:p w:rsidR="001751B9" w:rsidRPr="001751B9" w:rsidRDefault="001751B9">
      <w:pPr>
        <w:rPr>
          <w:rFonts w:ascii="Arial" w:hAnsi="Arial" w:cs="Arial"/>
          <w:b/>
          <w:sz w:val="24"/>
          <w:szCs w:val="24"/>
        </w:rPr>
      </w:pPr>
    </w:p>
    <w:p w:rsidR="00864E53" w:rsidRDefault="00864E53">
      <w:pPr>
        <w:rPr>
          <w:rFonts w:ascii="Arial" w:hAnsi="Arial" w:cs="Arial"/>
          <w:sz w:val="24"/>
          <w:szCs w:val="24"/>
        </w:rPr>
      </w:pPr>
    </w:p>
    <w:p w:rsidR="00E5655C" w:rsidRDefault="00E5655C" w:rsidP="00626C1F">
      <w:pPr>
        <w:pStyle w:val="Default"/>
      </w:pPr>
      <w:r>
        <w:t>In 2006 Mold became the first Welsh town to achieve Cittaslow status.  The aims and objectives of Cittaslow Mold are shaped by the principles of Cittaslow UK which are:</w:t>
      </w:r>
    </w:p>
    <w:p w:rsidR="00E5655C" w:rsidRDefault="00E5655C" w:rsidP="00626C1F">
      <w:pPr>
        <w:pStyle w:val="Default"/>
      </w:pPr>
    </w:p>
    <w:p w:rsidR="00E5655C" w:rsidRPr="00E5655C" w:rsidRDefault="00E5655C" w:rsidP="00B351C5">
      <w:pPr>
        <w:numPr>
          <w:ilvl w:val="0"/>
          <w:numId w:val="15"/>
        </w:numPr>
        <w:spacing w:before="120" w:after="120" w:line="240" w:lineRule="auto"/>
        <w:ind w:left="714" w:hanging="357"/>
        <w:rPr>
          <w:rFonts w:ascii="Arial" w:hAnsi="Arial" w:cs="Arial"/>
          <w:sz w:val="24"/>
          <w:szCs w:val="24"/>
        </w:rPr>
      </w:pPr>
      <w:r w:rsidRPr="00E5655C">
        <w:rPr>
          <w:rFonts w:ascii="Arial" w:hAnsi="Arial" w:cs="Arial"/>
          <w:sz w:val="24"/>
          <w:szCs w:val="24"/>
        </w:rPr>
        <w:t xml:space="preserve">Encouraging diversity rather than standardisation. </w:t>
      </w:r>
    </w:p>
    <w:p w:rsidR="00E5655C" w:rsidRPr="00E5655C" w:rsidRDefault="00E5655C" w:rsidP="00B351C5">
      <w:pPr>
        <w:numPr>
          <w:ilvl w:val="0"/>
          <w:numId w:val="15"/>
        </w:numPr>
        <w:spacing w:before="120" w:after="120" w:line="240" w:lineRule="auto"/>
        <w:ind w:left="714" w:hanging="357"/>
        <w:rPr>
          <w:rFonts w:ascii="Arial" w:hAnsi="Arial" w:cs="Arial"/>
          <w:sz w:val="24"/>
          <w:szCs w:val="24"/>
        </w:rPr>
      </w:pPr>
      <w:r w:rsidRPr="00E5655C">
        <w:rPr>
          <w:rFonts w:ascii="Arial" w:hAnsi="Arial" w:cs="Arial"/>
          <w:sz w:val="24"/>
          <w:szCs w:val="24"/>
        </w:rPr>
        <w:t xml:space="preserve">Supporting and encouraging local culture and traditions. </w:t>
      </w:r>
    </w:p>
    <w:p w:rsidR="00E5655C" w:rsidRPr="00E5655C" w:rsidRDefault="00E5655C" w:rsidP="00B351C5">
      <w:pPr>
        <w:numPr>
          <w:ilvl w:val="0"/>
          <w:numId w:val="15"/>
        </w:numPr>
        <w:spacing w:before="120" w:after="120" w:line="240" w:lineRule="auto"/>
        <w:ind w:left="714" w:hanging="357"/>
        <w:rPr>
          <w:rFonts w:ascii="Arial" w:hAnsi="Arial" w:cs="Arial"/>
          <w:sz w:val="24"/>
          <w:szCs w:val="24"/>
        </w:rPr>
      </w:pPr>
      <w:r w:rsidRPr="00E5655C">
        <w:rPr>
          <w:rFonts w:ascii="Arial" w:hAnsi="Arial" w:cs="Arial"/>
          <w:sz w:val="24"/>
          <w:szCs w:val="24"/>
        </w:rPr>
        <w:t xml:space="preserve">Working for a more sustainable environment. </w:t>
      </w:r>
    </w:p>
    <w:p w:rsidR="00E5655C" w:rsidRPr="00E5655C" w:rsidRDefault="00E5655C" w:rsidP="00B351C5">
      <w:pPr>
        <w:numPr>
          <w:ilvl w:val="0"/>
          <w:numId w:val="15"/>
        </w:numPr>
        <w:spacing w:before="120" w:after="120" w:line="240" w:lineRule="auto"/>
        <w:ind w:left="714" w:hanging="357"/>
        <w:rPr>
          <w:rFonts w:ascii="Arial" w:hAnsi="Arial" w:cs="Arial"/>
          <w:sz w:val="24"/>
          <w:szCs w:val="24"/>
        </w:rPr>
      </w:pPr>
      <w:r w:rsidRPr="00E5655C">
        <w:rPr>
          <w:rFonts w:ascii="Arial" w:hAnsi="Arial" w:cs="Arial"/>
          <w:sz w:val="24"/>
          <w:szCs w:val="24"/>
        </w:rPr>
        <w:t xml:space="preserve">Supporting and encouraging local produce and local products. </w:t>
      </w:r>
    </w:p>
    <w:p w:rsidR="00E5655C" w:rsidRPr="00E5655C" w:rsidRDefault="00E5655C" w:rsidP="00B351C5">
      <w:pPr>
        <w:numPr>
          <w:ilvl w:val="0"/>
          <w:numId w:val="15"/>
        </w:numPr>
        <w:spacing w:before="120" w:after="120" w:line="240" w:lineRule="auto"/>
        <w:ind w:left="714" w:hanging="357"/>
        <w:rPr>
          <w:rFonts w:ascii="Arial" w:hAnsi="Arial" w:cs="Arial"/>
          <w:sz w:val="24"/>
          <w:szCs w:val="24"/>
        </w:rPr>
      </w:pPr>
      <w:r w:rsidRPr="00E5655C">
        <w:rPr>
          <w:rFonts w:ascii="Arial" w:hAnsi="Arial" w:cs="Arial"/>
          <w:sz w:val="24"/>
          <w:szCs w:val="24"/>
        </w:rPr>
        <w:t xml:space="preserve">Encouraging healthy living especially through children and young people. </w:t>
      </w:r>
    </w:p>
    <w:p w:rsidR="00E5655C" w:rsidRPr="00E5655C" w:rsidRDefault="00E5655C" w:rsidP="00B351C5">
      <w:pPr>
        <w:numPr>
          <w:ilvl w:val="0"/>
          <w:numId w:val="15"/>
        </w:numPr>
        <w:spacing w:before="120" w:after="120" w:line="240" w:lineRule="auto"/>
        <w:ind w:left="714" w:hanging="357"/>
        <w:rPr>
          <w:rFonts w:ascii="Arial" w:hAnsi="Arial" w:cs="Arial"/>
          <w:sz w:val="24"/>
          <w:szCs w:val="24"/>
        </w:rPr>
      </w:pPr>
      <w:r w:rsidRPr="00E5655C">
        <w:rPr>
          <w:rFonts w:ascii="Arial" w:hAnsi="Arial" w:cs="Arial"/>
          <w:sz w:val="24"/>
          <w:szCs w:val="24"/>
        </w:rPr>
        <w:t>Working with the local community to build these values.</w:t>
      </w:r>
    </w:p>
    <w:p w:rsidR="00E5655C" w:rsidRDefault="00E5655C" w:rsidP="00626C1F">
      <w:pPr>
        <w:pStyle w:val="Default"/>
      </w:pPr>
    </w:p>
    <w:p w:rsidR="00E5655C" w:rsidRDefault="00E5655C" w:rsidP="00626C1F">
      <w:pPr>
        <w:pStyle w:val="Default"/>
      </w:pPr>
    </w:p>
    <w:p w:rsidR="00626C1F" w:rsidRDefault="00E5655C" w:rsidP="00E5655C">
      <w:pPr>
        <w:pStyle w:val="Default"/>
      </w:pPr>
      <w:r>
        <w:t xml:space="preserve">These form the overall vision of Cittaslow Mold that </w:t>
      </w:r>
      <w:proofErr w:type="gramStart"/>
      <w:r>
        <w:t>are</w:t>
      </w:r>
      <w:proofErr w:type="gramEnd"/>
      <w:r>
        <w:t xml:space="preserve"> achieved through the delivery of specific goals.  The Town </w:t>
      </w:r>
      <w:r w:rsidR="00626C1F">
        <w:t xml:space="preserve">Council strives to recognise the Cittaslow Goals within all activities it carries out.  These goals include the environment, infrastructure, the quality of urban fabric, encouragement of local produce and products and hospitality and community.  </w:t>
      </w:r>
      <w:r w:rsidR="00626C1F" w:rsidRPr="008B6448">
        <w:rPr>
          <w:color w:val="auto"/>
        </w:rPr>
        <w:t>Through our Cittaslow status we have attracted interest nationally and internationally, hosting visits to share best</w:t>
      </w:r>
      <w:r w:rsidR="00626C1F">
        <w:rPr>
          <w:color w:val="auto"/>
        </w:rPr>
        <w:t xml:space="preserve"> practice</w:t>
      </w:r>
      <w:r w:rsidR="00626C1F" w:rsidRPr="008B6448">
        <w:rPr>
          <w:color w:val="auto"/>
        </w:rPr>
        <w:t>.</w:t>
      </w:r>
      <w:r w:rsidR="00626C1F">
        <w:t xml:space="preserve">  In March of this year the town welcomed the Secretary General of Cittaslow International from Italy, Mr Pier Giorgio Oliveti.</w:t>
      </w:r>
    </w:p>
    <w:p w:rsidR="00E5655C" w:rsidRDefault="00E5655C" w:rsidP="00E5655C">
      <w:pPr>
        <w:pStyle w:val="Default"/>
      </w:pPr>
    </w:p>
    <w:p w:rsidR="00E5655C" w:rsidRDefault="00E5655C" w:rsidP="00E5655C">
      <w:pPr>
        <w:pStyle w:val="Default"/>
      </w:pPr>
    </w:p>
    <w:p w:rsidR="00864E53" w:rsidRDefault="00864E53">
      <w:pPr>
        <w:rPr>
          <w:rFonts w:ascii="Arial" w:hAnsi="Arial" w:cs="Arial"/>
          <w:sz w:val="24"/>
          <w:szCs w:val="24"/>
        </w:rPr>
      </w:pPr>
    </w:p>
    <w:p w:rsidR="00864E53" w:rsidRDefault="00E52EF6">
      <w:pPr>
        <w:rPr>
          <w:rFonts w:ascii="Arial" w:hAnsi="Arial" w:cs="Arial"/>
          <w:sz w:val="24"/>
          <w:szCs w:val="24"/>
        </w:rPr>
      </w:pPr>
      <w:r>
        <w:rPr>
          <w:noProof/>
          <w:lang w:eastAsia="en-GB"/>
        </w:rPr>
        <w:drawing>
          <wp:anchor distT="0" distB="0" distL="114300" distR="114300" simplePos="0" relativeHeight="251828224" behindDoc="0" locked="0" layoutInCell="1" allowOverlap="1">
            <wp:simplePos x="0" y="0"/>
            <wp:positionH relativeFrom="margin">
              <wp:align>center</wp:align>
            </wp:positionH>
            <wp:positionV relativeFrom="paragraph">
              <wp:posOffset>245745</wp:posOffset>
            </wp:positionV>
            <wp:extent cx="4041775" cy="980440"/>
            <wp:effectExtent l="0" t="0" r="0" b="0"/>
            <wp:wrapThrough wrapText="bothSides">
              <wp:wrapPolygon edited="0">
                <wp:start x="0" y="0"/>
                <wp:lineTo x="0" y="20984"/>
                <wp:lineTo x="21481" y="20984"/>
                <wp:lineTo x="21481" y="0"/>
                <wp:lineTo x="0" y="0"/>
              </wp:wrapPolygon>
            </wp:wrapThrough>
            <wp:docPr id="12" name="Picture 2" descr="Cittaslow bi v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taslow bi v2 (2).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41775" cy="980440"/>
                    </a:xfrm>
                    <a:prstGeom prst="rect">
                      <a:avLst/>
                    </a:prstGeom>
                  </pic:spPr>
                </pic:pic>
              </a:graphicData>
            </a:graphic>
          </wp:anchor>
        </w:drawing>
      </w:r>
    </w:p>
    <w:p w:rsidR="00E5655C" w:rsidRDefault="00E5655C">
      <w:pPr>
        <w:rPr>
          <w:rFonts w:ascii="Arial" w:hAnsi="Arial" w:cs="Arial"/>
          <w:sz w:val="24"/>
          <w:szCs w:val="24"/>
        </w:rPr>
      </w:pPr>
    </w:p>
    <w:p w:rsidR="00E5655C" w:rsidRDefault="00E5655C">
      <w:pPr>
        <w:rPr>
          <w:rFonts w:ascii="Arial" w:hAnsi="Arial" w:cs="Arial"/>
          <w:sz w:val="24"/>
          <w:szCs w:val="24"/>
        </w:rPr>
      </w:pPr>
    </w:p>
    <w:p w:rsidR="00E5655C" w:rsidRDefault="00E5655C">
      <w:pPr>
        <w:rPr>
          <w:rFonts w:ascii="Arial" w:hAnsi="Arial" w:cs="Arial"/>
          <w:sz w:val="24"/>
          <w:szCs w:val="24"/>
        </w:rPr>
      </w:pPr>
    </w:p>
    <w:p w:rsidR="00E5655C" w:rsidRDefault="00E52EF6" w:rsidP="00E52EF6">
      <w:pPr>
        <w:jc w:val="center"/>
        <w:rPr>
          <w:rFonts w:ascii="Arial" w:hAnsi="Arial" w:cs="Arial"/>
          <w:sz w:val="24"/>
          <w:szCs w:val="24"/>
        </w:rPr>
      </w:pPr>
      <w:r>
        <w:rPr>
          <w:rFonts w:ascii="Arial" w:hAnsi="Arial" w:cs="Arial"/>
          <w:sz w:val="24"/>
          <w:szCs w:val="24"/>
        </w:rPr>
        <w:t>www.cittaslowmold.co.uk</w:t>
      </w:r>
    </w:p>
    <w:p w:rsidR="00E5655C" w:rsidRDefault="00E5655C">
      <w:pPr>
        <w:rPr>
          <w:rFonts w:ascii="Arial" w:hAnsi="Arial" w:cs="Arial"/>
          <w:sz w:val="24"/>
          <w:szCs w:val="24"/>
        </w:rPr>
      </w:pPr>
    </w:p>
    <w:p w:rsidR="00E5655C" w:rsidRDefault="00E5655C">
      <w:pPr>
        <w:rPr>
          <w:rFonts w:ascii="Arial" w:hAnsi="Arial" w:cs="Arial"/>
          <w:sz w:val="24"/>
          <w:szCs w:val="24"/>
        </w:rPr>
      </w:pPr>
    </w:p>
    <w:p w:rsidR="00E5655C" w:rsidRDefault="00E5655C">
      <w:pPr>
        <w:rPr>
          <w:rFonts w:ascii="Arial" w:hAnsi="Arial" w:cs="Arial"/>
          <w:sz w:val="24"/>
          <w:szCs w:val="24"/>
        </w:rPr>
      </w:pPr>
    </w:p>
    <w:p w:rsidR="00E5655C" w:rsidRDefault="00E5655C">
      <w:pPr>
        <w:rPr>
          <w:rFonts w:ascii="Arial" w:hAnsi="Arial" w:cs="Arial"/>
          <w:sz w:val="24"/>
          <w:szCs w:val="24"/>
        </w:rPr>
      </w:pPr>
    </w:p>
    <w:p w:rsidR="00864E53" w:rsidRDefault="009D35BE">
      <w:pPr>
        <w:rPr>
          <w:rFonts w:ascii="Arial" w:hAnsi="Arial" w:cs="Arial"/>
          <w:b/>
          <w:sz w:val="24"/>
          <w:szCs w:val="24"/>
        </w:rPr>
      </w:pPr>
      <w:r>
        <w:rPr>
          <w:rFonts w:ascii="Arial" w:hAnsi="Arial" w:cs="Arial"/>
          <w:b/>
          <w:sz w:val="24"/>
          <w:szCs w:val="24"/>
        </w:rPr>
        <w:lastRenderedPageBreak/>
        <w:t>Historic Mold</w:t>
      </w:r>
    </w:p>
    <w:p w:rsidR="009D35BE" w:rsidRPr="009D35BE" w:rsidRDefault="00316174">
      <w:pPr>
        <w:rPr>
          <w:rFonts w:ascii="Arial" w:hAnsi="Arial" w:cs="Arial"/>
          <w:sz w:val="24"/>
          <w:szCs w:val="24"/>
        </w:rPr>
      </w:pPr>
      <w:r w:rsidRPr="00316174">
        <w:rPr>
          <w:rFonts w:ascii="Arial" w:hAnsi="Arial" w:cs="Arial"/>
          <w:noProof/>
          <w:sz w:val="24"/>
          <w:szCs w:val="24"/>
          <w:lang w:val="en-US" w:eastAsia="zh-TW"/>
        </w:rPr>
        <w:pict>
          <v:shape id="Text Box 77" o:spid="_x0000_s1084" type="#_x0000_t202" style="position:absolute;margin-left:73.55pt;margin-top:.4pt;width:63.7pt;height:27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wLwIAAFk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" fillcolor="red">
            <v:textbox>
              <w:txbxContent>
                <w:p w:rsidR="00F008F2" w:rsidRDefault="00F008F2">
                  <w:r>
                    <w:t>Culture</w:t>
                  </w:r>
                </w:p>
              </w:txbxContent>
            </v:textbox>
          </v:shape>
        </w:pict>
      </w:r>
      <w:r w:rsidRPr="00316174">
        <w:rPr>
          <w:rFonts w:ascii="Arial" w:hAnsi="Arial" w:cs="Arial"/>
          <w:noProof/>
          <w:sz w:val="24"/>
          <w:szCs w:val="24"/>
          <w:lang w:val="en-US" w:eastAsia="zh-TW"/>
        </w:rPr>
        <w:pict>
          <v:shape id="Text Box 76" o:spid="_x0000_s1085" type="#_x0000_t202" style="position:absolute;margin-left:-1.45pt;margin-top:.4pt;width:63.7pt;height:27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" fillcolor="#b2a1c7 [1943]">
            <v:textbox>
              <w:txbxContent>
                <w:p w:rsidR="00F008F2" w:rsidRDefault="00F008F2">
                  <w:r>
                    <w:t>Cohesive</w:t>
                  </w:r>
                </w:p>
              </w:txbxContent>
            </v:textbox>
          </v:shape>
        </w:pict>
      </w:r>
    </w:p>
    <w:p w:rsidR="00864E53" w:rsidRDefault="00864E53">
      <w:pPr>
        <w:rPr>
          <w:rFonts w:ascii="Arial" w:hAnsi="Arial" w:cs="Arial"/>
          <w:sz w:val="24"/>
          <w:szCs w:val="24"/>
        </w:rPr>
      </w:pPr>
    </w:p>
    <w:p w:rsidR="00351437" w:rsidRPr="00351437" w:rsidRDefault="00351437" w:rsidP="00351437">
      <w:pPr>
        <w:rPr>
          <w:rFonts w:ascii="Arial" w:hAnsi="Arial" w:cs="Arial"/>
          <w:sz w:val="24"/>
          <w:szCs w:val="24"/>
        </w:rPr>
      </w:pPr>
      <w:r>
        <w:rPr>
          <w:rFonts w:ascii="Arial" w:hAnsi="Arial" w:cs="Arial"/>
          <w:sz w:val="24"/>
          <w:szCs w:val="24"/>
        </w:rPr>
        <w:t xml:space="preserve">Over two days in </w:t>
      </w:r>
      <w:r w:rsidRPr="00351437">
        <w:rPr>
          <w:rFonts w:ascii="Arial" w:hAnsi="Arial" w:cs="Arial"/>
          <w:sz w:val="24"/>
          <w:szCs w:val="24"/>
        </w:rPr>
        <w:t xml:space="preserve">November Mold Town Council </w:t>
      </w:r>
      <w:r>
        <w:rPr>
          <w:rFonts w:ascii="Arial" w:hAnsi="Arial" w:cs="Arial"/>
          <w:sz w:val="24"/>
          <w:szCs w:val="24"/>
        </w:rPr>
        <w:t>opened its doors and invited</w:t>
      </w:r>
      <w:r w:rsidRPr="00351437">
        <w:rPr>
          <w:rFonts w:ascii="Arial" w:hAnsi="Arial" w:cs="Arial"/>
          <w:sz w:val="24"/>
          <w:szCs w:val="24"/>
        </w:rPr>
        <w:t xml:space="preserve"> members of the public to come along to the Mold Town Hall and take a step back in time.</w:t>
      </w:r>
    </w:p>
    <w:p w:rsidR="00351437" w:rsidRPr="00351437" w:rsidRDefault="00351437" w:rsidP="00351437">
      <w:pPr>
        <w:rPr>
          <w:rFonts w:ascii="Arial" w:hAnsi="Arial" w:cs="Arial"/>
          <w:sz w:val="24"/>
          <w:szCs w:val="24"/>
        </w:rPr>
      </w:pPr>
      <w:r w:rsidRPr="00351437">
        <w:rPr>
          <w:rFonts w:ascii="Arial" w:hAnsi="Arial" w:cs="Arial"/>
          <w:sz w:val="24"/>
          <w:szCs w:val="24"/>
        </w:rPr>
        <w:t xml:space="preserve">A large display of photographs and memorabilia showing the history of Mold over the last 150 years, along with the historic Council Chamber </w:t>
      </w:r>
      <w:r>
        <w:rPr>
          <w:rFonts w:ascii="Arial" w:hAnsi="Arial" w:cs="Arial"/>
          <w:sz w:val="24"/>
          <w:szCs w:val="24"/>
        </w:rPr>
        <w:t>were</w:t>
      </w:r>
      <w:r w:rsidRPr="00351437">
        <w:rPr>
          <w:rFonts w:ascii="Arial" w:hAnsi="Arial" w:cs="Arial"/>
          <w:sz w:val="24"/>
          <w:szCs w:val="24"/>
        </w:rPr>
        <w:t xml:space="preserve"> available for the public to view as doors</w:t>
      </w:r>
      <w:r>
        <w:rPr>
          <w:rFonts w:ascii="Arial" w:hAnsi="Arial" w:cs="Arial"/>
          <w:sz w:val="24"/>
          <w:szCs w:val="24"/>
        </w:rPr>
        <w:t xml:space="preserve"> opened </w:t>
      </w:r>
      <w:r w:rsidRPr="00351437">
        <w:rPr>
          <w:rFonts w:ascii="Arial" w:hAnsi="Arial" w:cs="Arial"/>
          <w:sz w:val="24"/>
          <w:szCs w:val="24"/>
        </w:rPr>
        <w:t xml:space="preserve">from </w:t>
      </w:r>
      <w:r w:rsidRPr="00FC5901">
        <w:rPr>
          <w:rFonts w:ascii="Arial" w:hAnsi="Arial" w:cs="Arial"/>
          <w:bCs/>
          <w:sz w:val="24"/>
          <w:szCs w:val="24"/>
        </w:rPr>
        <w:t>3.00pm until 8.30pm</w:t>
      </w:r>
      <w:r w:rsidRPr="00351437">
        <w:rPr>
          <w:rFonts w:ascii="Arial" w:hAnsi="Arial" w:cs="Arial"/>
          <w:sz w:val="24"/>
          <w:szCs w:val="24"/>
        </w:rPr>
        <w:t xml:space="preserve">. </w:t>
      </w:r>
    </w:p>
    <w:p w:rsidR="00351437" w:rsidRPr="00351437" w:rsidRDefault="00351437" w:rsidP="00351437">
      <w:pPr>
        <w:rPr>
          <w:rFonts w:ascii="Arial" w:hAnsi="Arial" w:cs="Arial"/>
          <w:sz w:val="24"/>
          <w:szCs w:val="24"/>
        </w:rPr>
      </w:pPr>
      <w:r w:rsidRPr="00351437">
        <w:rPr>
          <w:rFonts w:ascii="Arial" w:hAnsi="Arial" w:cs="Arial"/>
          <w:sz w:val="24"/>
          <w:szCs w:val="24"/>
        </w:rPr>
        <w:t xml:space="preserve">During the evening, local Historian and Author David Rowe </w:t>
      </w:r>
      <w:r>
        <w:rPr>
          <w:rFonts w:ascii="Arial" w:hAnsi="Arial" w:cs="Arial"/>
          <w:sz w:val="24"/>
          <w:szCs w:val="24"/>
        </w:rPr>
        <w:t>gave</w:t>
      </w:r>
      <w:r w:rsidRPr="00351437">
        <w:rPr>
          <w:rFonts w:ascii="Arial" w:hAnsi="Arial" w:cs="Arial"/>
          <w:sz w:val="24"/>
          <w:szCs w:val="24"/>
        </w:rPr>
        <w:t xml:space="preserve"> a short talk on the Abbreviated History of Mold; a virtual illustrated tour of </w:t>
      </w:r>
      <w:proofErr w:type="spellStart"/>
      <w:r w:rsidRPr="00351437">
        <w:rPr>
          <w:rFonts w:ascii="Arial" w:hAnsi="Arial" w:cs="Arial"/>
          <w:sz w:val="24"/>
          <w:szCs w:val="24"/>
        </w:rPr>
        <w:t>Mold's</w:t>
      </w:r>
      <w:proofErr w:type="spellEnd"/>
      <w:r w:rsidRPr="00351437">
        <w:rPr>
          <w:rFonts w:ascii="Arial" w:hAnsi="Arial" w:cs="Arial"/>
          <w:sz w:val="24"/>
          <w:szCs w:val="24"/>
        </w:rPr>
        <w:t xml:space="preserve"> history, including one of the top ten treasures of the British Museum, 'The Mold Gold Cape', the Alleluia Victory, Norman Conquest, the unfortunate Mayor of Chester, the link with Henry VII, Wars, Churches and Chapels, Pubs and shops, the County Town, the Royal Academician founder </w:t>
      </w:r>
      <w:proofErr w:type="gramStart"/>
      <w:r w:rsidRPr="00351437">
        <w:rPr>
          <w:rFonts w:ascii="Arial" w:hAnsi="Arial" w:cs="Arial"/>
          <w:sz w:val="24"/>
          <w:szCs w:val="24"/>
        </w:rPr>
        <w:t>and  hymn</w:t>
      </w:r>
      <w:proofErr w:type="gramEnd"/>
      <w:r w:rsidRPr="00351437">
        <w:rPr>
          <w:rFonts w:ascii="Arial" w:hAnsi="Arial" w:cs="Arial"/>
          <w:sz w:val="24"/>
          <w:szCs w:val="24"/>
        </w:rPr>
        <w:t xml:space="preserve"> writers, poets  &amp; authors.  </w:t>
      </w:r>
    </w:p>
    <w:p w:rsidR="00351437" w:rsidRPr="00351437" w:rsidRDefault="00351437" w:rsidP="00351437">
      <w:pPr>
        <w:rPr>
          <w:rFonts w:ascii="Arial" w:hAnsi="Arial" w:cs="Arial"/>
          <w:sz w:val="24"/>
          <w:szCs w:val="24"/>
        </w:rPr>
      </w:pPr>
      <w:r w:rsidRPr="00351437">
        <w:rPr>
          <w:rFonts w:ascii="Arial" w:hAnsi="Arial" w:cs="Arial"/>
          <w:sz w:val="24"/>
          <w:szCs w:val="24"/>
        </w:rPr>
        <w:t xml:space="preserve">During the event, a calendar which </w:t>
      </w:r>
      <w:r>
        <w:rPr>
          <w:rFonts w:ascii="Arial" w:hAnsi="Arial" w:cs="Arial"/>
          <w:sz w:val="24"/>
          <w:szCs w:val="24"/>
        </w:rPr>
        <w:t>w</w:t>
      </w:r>
      <w:r w:rsidRPr="00351437">
        <w:rPr>
          <w:rFonts w:ascii="Arial" w:hAnsi="Arial" w:cs="Arial"/>
          <w:sz w:val="24"/>
          <w:szCs w:val="24"/>
        </w:rPr>
        <w:t xml:space="preserve">as produced to raise money for the Mayor of </w:t>
      </w:r>
      <w:proofErr w:type="spellStart"/>
      <w:r w:rsidRPr="00351437">
        <w:rPr>
          <w:rFonts w:ascii="Arial" w:hAnsi="Arial" w:cs="Arial"/>
          <w:sz w:val="24"/>
          <w:szCs w:val="24"/>
        </w:rPr>
        <w:t>Mold’s</w:t>
      </w:r>
      <w:proofErr w:type="spellEnd"/>
      <w:r w:rsidRPr="00351437">
        <w:rPr>
          <w:rFonts w:ascii="Arial" w:hAnsi="Arial" w:cs="Arial"/>
          <w:sz w:val="24"/>
          <w:szCs w:val="24"/>
        </w:rPr>
        <w:t xml:space="preserve"> ‘Save a Life’ appeal </w:t>
      </w:r>
      <w:r>
        <w:rPr>
          <w:rFonts w:ascii="Arial" w:hAnsi="Arial" w:cs="Arial"/>
          <w:sz w:val="24"/>
          <w:szCs w:val="24"/>
        </w:rPr>
        <w:t>was</w:t>
      </w:r>
      <w:r w:rsidRPr="00351437">
        <w:rPr>
          <w:rFonts w:ascii="Arial" w:hAnsi="Arial" w:cs="Arial"/>
          <w:sz w:val="24"/>
          <w:szCs w:val="24"/>
        </w:rPr>
        <w:t xml:space="preserve"> on sale.  The calendar </w:t>
      </w:r>
      <w:r>
        <w:rPr>
          <w:rFonts w:ascii="Arial" w:hAnsi="Arial" w:cs="Arial"/>
          <w:sz w:val="24"/>
          <w:szCs w:val="24"/>
        </w:rPr>
        <w:t>ent</w:t>
      </w:r>
      <w:r w:rsidRPr="00351437">
        <w:rPr>
          <w:rFonts w:ascii="Arial" w:hAnsi="Arial" w:cs="Arial"/>
          <w:sz w:val="24"/>
          <w:szCs w:val="24"/>
        </w:rPr>
        <w:t xml:space="preserve">itled Historic Mold </w:t>
      </w:r>
      <w:r>
        <w:rPr>
          <w:rFonts w:ascii="Arial" w:hAnsi="Arial" w:cs="Arial"/>
          <w:sz w:val="24"/>
          <w:szCs w:val="24"/>
        </w:rPr>
        <w:t>had</w:t>
      </w:r>
      <w:r w:rsidRPr="00351437">
        <w:rPr>
          <w:rFonts w:ascii="Arial" w:hAnsi="Arial" w:cs="Arial"/>
          <w:sz w:val="24"/>
          <w:szCs w:val="24"/>
        </w:rPr>
        <w:t xml:space="preserve"> a number of pictures depicting key buildings and events within the town over a 100 year history.</w:t>
      </w:r>
    </w:p>
    <w:p w:rsidR="00351437" w:rsidRDefault="001A2289">
      <w:pPr>
        <w:rPr>
          <w:rFonts w:ascii="Arial" w:hAnsi="Arial" w:cs="Arial"/>
          <w:sz w:val="24"/>
          <w:szCs w:val="24"/>
        </w:rPr>
      </w:pPr>
      <w:r>
        <w:rPr>
          <w:rFonts w:ascii="Arial" w:hAnsi="Arial" w:cs="Arial"/>
          <w:noProof/>
          <w:sz w:val="24"/>
          <w:szCs w:val="24"/>
          <w:lang w:eastAsia="en-GB"/>
        </w:rPr>
        <w:drawing>
          <wp:anchor distT="0" distB="0" distL="114300" distR="114300" simplePos="0" relativeHeight="251829248" behindDoc="0" locked="0" layoutInCell="1" allowOverlap="1">
            <wp:simplePos x="0" y="0"/>
            <wp:positionH relativeFrom="column">
              <wp:posOffset>1552575</wp:posOffset>
            </wp:positionH>
            <wp:positionV relativeFrom="paragraph">
              <wp:posOffset>3175</wp:posOffset>
            </wp:positionV>
            <wp:extent cx="2266950" cy="3222625"/>
            <wp:effectExtent l="0" t="0" r="0" b="0"/>
            <wp:wrapThrough wrapText="bothSides">
              <wp:wrapPolygon edited="0">
                <wp:start x="0" y="0"/>
                <wp:lineTo x="0" y="21451"/>
                <wp:lineTo x="21418" y="21451"/>
                <wp:lineTo x="21418" y="0"/>
                <wp:lineTo x="0" y="0"/>
              </wp:wrapPolygon>
            </wp:wrapThrough>
            <wp:docPr id="148" name="Picture 148" descr="C:\Users\Jane\AppData\Local\Microsoft\Windows\INetCache\Content.Word\Historic Mold Poster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ne\AppData\Local\Microsoft\Windows\INetCache\Content.Word\Historic Mold Poster (Mobile).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3222625"/>
                    </a:xfrm>
                    <a:prstGeom prst="rect">
                      <a:avLst/>
                    </a:prstGeom>
                    <a:noFill/>
                    <a:ln>
                      <a:noFill/>
                    </a:ln>
                  </pic:spPr>
                </pic:pic>
              </a:graphicData>
            </a:graphic>
          </wp:anchor>
        </w:drawing>
      </w:r>
    </w:p>
    <w:p w:rsidR="00351437" w:rsidRDefault="00351437">
      <w:pPr>
        <w:rPr>
          <w:rFonts w:ascii="Arial" w:hAnsi="Arial" w:cs="Arial"/>
          <w:sz w:val="24"/>
          <w:szCs w:val="24"/>
        </w:rPr>
      </w:pPr>
    </w:p>
    <w:p w:rsidR="00351437" w:rsidRDefault="00351437">
      <w:pPr>
        <w:rPr>
          <w:rFonts w:ascii="Arial" w:hAnsi="Arial" w:cs="Arial"/>
          <w:sz w:val="24"/>
          <w:szCs w:val="24"/>
        </w:rPr>
      </w:pPr>
    </w:p>
    <w:p w:rsidR="00351437" w:rsidRDefault="001A2289">
      <w:pPr>
        <w:rPr>
          <w:rFonts w:ascii="Arial" w:hAnsi="Arial" w:cs="Arial"/>
          <w:sz w:val="24"/>
          <w:szCs w:val="24"/>
        </w:rPr>
      </w:pPr>
      <w:r>
        <w:rPr>
          <w:rFonts w:ascii="Arial" w:hAnsi="Arial" w:cs="Arial"/>
          <w:noProof/>
          <w:sz w:val="24"/>
          <w:szCs w:val="24"/>
          <w:lang w:eastAsia="en-GB"/>
        </w:rPr>
        <w:drawing>
          <wp:anchor distT="0" distB="0" distL="114300" distR="114300" simplePos="0" relativeHeight="251830272" behindDoc="0" locked="0" layoutInCell="1" allowOverlap="1">
            <wp:simplePos x="0" y="0"/>
            <wp:positionH relativeFrom="column">
              <wp:posOffset>3867150</wp:posOffset>
            </wp:positionH>
            <wp:positionV relativeFrom="paragraph">
              <wp:posOffset>125730</wp:posOffset>
            </wp:positionV>
            <wp:extent cx="1292225" cy="1828800"/>
            <wp:effectExtent l="190500" t="114300" r="174625" b="114300"/>
            <wp:wrapThrough wrapText="bothSides">
              <wp:wrapPolygon edited="0">
                <wp:start x="-811" y="108"/>
                <wp:lineTo x="-698" y="3770"/>
                <wp:lineTo x="-1945" y="3955"/>
                <wp:lineTo x="-673" y="14802"/>
                <wp:lineTo x="-1920" y="14987"/>
                <wp:lineTo x="-464" y="20978"/>
                <wp:lineTo x="2356" y="21709"/>
                <wp:lineTo x="19281" y="21727"/>
                <wp:lineTo x="19593" y="21680"/>
                <wp:lineTo x="22086" y="21310"/>
                <wp:lineTo x="21877" y="15134"/>
                <wp:lineTo x="22076" y="11426"/>
                <wp:lineTo x="21964" y="7764"/>
                <wp:lineTo x="22163" y="4056"/>
                <wp:lineTo x="21493" y="706"/>
                <wp:lineTo x="20969" y="-1055"/>
                <wp:lineTo x="9161" y="-1372"/>
                <wp:lineTo x="1371" y="-216"/>
                <wp:lineTo x="-811" y="108"/>
              </wp:wrapPolygon>
            </wp:wrapThrough>
            <wp:docPr id="147" name="Picture 147" descr="C:\Users\Jane\AppData\Local\Microsoft\Windows\INetCache\Content.Word\£5.00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ne\AppData\Local\Microsoft\Windows\INetCache\Content.Word\£5.00 (Mobile).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711692">
                      <a:off x="0" y="0"/>
                      <a:ext cx="1292225" cy="1828800"/>
                    </a:xfrm>
                    <a:prstGeom prst="rect">
                      <a:avLst/>
                    </a:prstGeom>
                    <a:noFill/>
                    <a:ln>
                      <a:noFill/>
                    </a:ln>
                  </pic:spPr>
                </pic:pic>
              </a:graphicData>
            </a:graphic>
          </wp:anchor>
        </w:drawing>
      </w:r>
    </w:p>
    <w:p w:rsidR="00351437" w:rsidRDefault="00351437">
      <w:pPr>
        <w:rPr>
          <w:rFonts w:ascii="Arial" w:hAnsi="Arial" w:cs="Arial"/>
          <w:sz w:val="24"/>
          <w:szCs w:val="24"/>
        </w:rPr>
      </w:pPr>
    </w:p>
    <w:p w:rsidR="00351437" w:rsidRDefault="00351437">
      <w:pPr>
        <w:rPr>
          <w:rFonts w:ascii="Arial" w:hAnsi="Arial" w:cs="Arial"/>
          <w:sz w:val="24"/>
          <w:szCs w:val="24"/>
        </w:rPr>
      </w:pPr>
    </w:p>
    <w:p w:rsidR="00351437" w:rsidRDefault="00351437">
      <w:pPr>
        <w:rPr>
          <w:rFonts w:ascii="Arial" w:hAnsi="Arial" w:cs="Arial"/>
          <w:sz w:val="24"/>
          <w:szCs w:val="24"/>
        </w:rPr>
      </w:pPr>
    </w:p>
    <w:p w:rsidR="00351437" w:rsidRDefault="00351437">
      <w:pPr>
        <w:rPr>
          <w:rFonts w:ascii="Arial" w:hAnsi="Arial" w:cs="Arial"/>
          <w:sz w:val="24"/>
          <w:szCs w:val="24"/>
        </w:rPr>
      </w:pPr>
    </w:p>
    <w:p w:rsidR="00351437" w:rsidRDefault="00351437">
      <w:pPr>
        <w:rPr>
          <w:rFonts w:ascii="Arial" w:hAnsi="Arial" w:cs="Arial"/>
          <w:sz w:val="24"/>
          <w:szCs w:val="24"/>
        </w:rPr>
      </w:pPr>
    </w:p>
    <w:p w:rsidR="00F379D9" w:rsidRDefault="00F379D9">
      <w:pPr>
        <w:rPr>
          <w:rFonts w:ascii="Arial" w:hAnsi="Arial" w:cs="Arial"/>
          <w:sz w:val="24"/>
          <w:szCs w:val="24"/>
        </w:rPr>
      </w:pPr>
    </w:p>
    <w:p w:rsidR="00F379D9" w:rsidRDefault="00F379D9">
      <w:pPr>
        <w:rPr>
          <w:rFonts w:ascii="Arial" w:hAnsi="Arial" w:cs="Arial"/>
          <w:sz w:val="24"/>
          <w:szCs w:val="24"/>
        </w:rPr>
      </w:pPr>
    </w:p>
    <w:p w:rsidR="00F379D9" w:rsidRDefault="00F379D9">
      <w:pPr>
        <w:rPr>
          <w:rFonts w:ascii="Arial" w:hAnsi="Arial" w:cs="Arial"/>
          <w:sz w:val="24"/>
          <w:szCs w:val="24"/>
        </w:rPr>
      </w:pPr>
    </w:p>
    <w:p w:rsidR="00F379D9" w:rsidRDefault="00F379D9">
      <w:pPr>
        <w:rPr>
          <w:rFonts w:ascii="Arial" w:hAnsi="Arial" w:cs="Arial"/>
          <w:sz w:val="24"/>
          <w:szCs w:val="24"/>
        </w:rPr>
      </w:pPr>
    </w:p>
    <w:p w:rsidR="005265A2" w:rsidRDefault="00316174" w:rsidP="001A0C78">
      <w:pPr>
        <w:rPr>
          <w:rFonts w:ascii="Arial" w:hAnsi="Arial" w:cs="Arial"/>
          <w:b/>
          <w:sz w:val="24"/>
          <w:szCs w:val="24"/>
        </w:rPr>
      </w:pPr>
      <w:r w:rsidRPr="00316174">
        <w:rPr>
          <w:rFonts w:ascii="Arial" w:hAnsi="Arial" w:cs="Arial"/>
          <w:noProof/>
          <w:sz w:val="24"/>
          <w:szCs w:val="24"/>
          <w:lang w:val="en-US" w:eastAsia="zh-TW"/>
        </w:rPr>
        <w:lastRenderedPageBreak/>
        <w:pict>
          <v:shape id="Text Box 86" o:spid="_x0000_s1093" type="#_x0000_t202" style="position:absolute;margin-left:78.05pt;margin-top:20.25pt;width:53.95pt;height:27.75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" fillcolor="#ffc000">
            <v:textbox>
              <w:txbxContent>
                <w:p w:rsidR="00F008F2" w:rsidRDefault="00F008F2">
                  <w:r>
                    <w:t>Resilient</w:t>
                  </w:r>
                </w:p>
              </w:txbxContent>
            </v:textbox>
          </v:shape>
        </w:pict>
      </w:r>
      <w:r w:rsidRPr="00316174">
        <w:rPr>
          <w:rFonts w:ascii="Arial" w:hAnsi="Arial" w:cs="Arial"/>
          <w:noProof/>
          <w:sz w:val="24"/>
          <w:szCs w:val="24"/>
          <w:lang w:val="en-US" w:eastAsia="zh-TW"/>
        </w:rPr>
        <w:pict>
          <v:shape id="Text Box 85" o:spid="_x0000_s1094" type="#_x0000_t202" style="position:absolute;margin-left:3.8pt;margin-top:20.25pt;width:69.7pt;height:27.75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" fillcolor="yellow">
            <v:textbox>
              <w:txbxContent>
                <w:p w:rsidR="00F008F2" w:rsidRDefault="00F008F2">
                  <w:r>
                    <w:t>Prosperous</w:t>
                  </w:r>
                </w:p>
              </w:txbxContent>
            </v:textbox>
          </v:shape>
        </w:pict>
      </w:r>
      <w:r w:rsidR="005265A2">
        <w:rPr>
          <w:rFonts w:ascii="Arial" w:hAnsi="Arial" w:cs="Arial"/>
          <w:b/>
          <w:sz w:val="24"/>
          <w:szCs w:val="24"/>
        </w:rPr>
        <w:t>Town Improvements</w:t>
      </w:r>
    </w:p>
    <w:p w:rsidR="005265A2" w:rsidRPr="005265A2" w:rsidRDefault="005265A2" w:rsidP="001A0C78">
      <w:pPr>
        <w:rPr>
          <w:rFonts w:ascii="Arial" w:hAnsi="Arial" w:cs="Arial"/>
          <w:sz w:val="24"/>
          <w:szCs w:val="24"/>
        </w:rPr>
      </w:pPr>
    </w:p>
    <w:p w:rsidR="005265A2" w:rsidRDefault="005265A2" w:rsidP="001A0C78">
      <w:pPr>
        <w:rPr>
          <w:rFonts w:ascii="Arial" w:hAnsi="Arial" w:cs="Arial"/>
          <w:sz w:val="24"/>
          <w:szCs w:val="24"/>
        </w:rPr>
      </w:pPr>
    </w:p>
    <w:p w:rsidR="00B62674" w:rsidRPr="004462F4"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4462F4">
        <w:t>It was reported last year that the Town Council were working</w:t>
      </w:r>
      <w:r w:rsidR="005265A2" w:rsidRPr="004462F4">
        <w:t xml:space="preserve"> in partnership with Flintshire County Council on the town’s off street parking strategy enabling the Town Council to </w:t>
      </w:r>
      <w:r w:rsidR="009674A1" w:rsidRPr="004462F4">
        <w:t>secure</w:t>
      </w:r>
      <w:r w:rsidR="005265A2" w:rsidRPr="004462F4">
        <w:t xml:space="preserve"> funding in the region of £1</w:t>
      </w:r>
      <w:r w:rsidR="009674A1" w:rsidRPr="004462F4">
        <w:t>4</w:t>
      </w:r>
      <w:r w:rsidR="005265A2" w:rsidRPr="004462F4">
        <w:t>0,000 from</w:t>
      </w:r>
      <w:r w:rsidR="009674A1" w:rsidRPr="004462F4">
        <w:t xml:space="preserve"> the town’s car parks to invest i</w:t>
      </w:r>
      <w:r w:rsidR="005265A2" w:rsidRPr="004462F4">
        <w:t>n visitor infrastructure</w:t>
      </w:r>
      <w:r w:rsidR="009674A1" w:rsidRPr="004462F4">
        <w:t xml:space="preserve"> projects</w:t>
      </w:r>
      <w:r w:rsidR="005265A2" w:rsidRPr="004462F4">
        <w:t xml:space="preserve">.  </w:t>
      </w:r>
    </w:p>
    <w:p w:rsidR="00B62674" w:rsidRPr="004462F4" w:rsidRDefault="00B62674"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265A2" w:rsidRPr="004462F4"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4462F4">
        <w:t>This work has continued into 2016/17 with the installation of the six new Gateway signs into the Town on New Brighton Road, Ruthin Road, Flint Road, Denbigh Road, Chester Road and Wrexham Road</w:t>
      </w:r>
      <w:r w:rsidR="009674A1" w:rsidRPr="004462F4">
        <w:t xml:space="preserve"> and</w:t>
      </w:r>
      <w:r w:rsidRPr="004462F4">
        <w:t xml:space="preserve"> to resurface a</w:t>
      </w:r>
      <w:r w:rsidR="009674A1" w:rsidRPr="004462F4">
        <w:t xml:space="preserve"> majority</w:t>
      </w:r>
      <w:r w:rsidRPr="004462F4">
        <w:t xml:space="preserve"> of footpaths in the Town Centre. </w:t>
      </w:r>
      <w:r w:rsidR="004462F4" w:rsidRPr="004462F4">
        <w:t xml:space="preserve"> There have also been an additional six Tourist Information Points installed at Love Lane, Griffiths Square, New Street and  King Street car parks, near the steps from King Street and on the Library wall in the Daniel Owen Precinct.</w:t>
      </w: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3281C" w:rsidRDefault="00C3281C"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B050"/>
        </w:rPr>
      </w:pPr>
    </w:p>
    <w:p w:rsidR="00C3281C" w:rsidRPr="00C3281C" w:rsidRDefault="00C3281C"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B050"/>
        </w:rPr>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9225E5"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noProof/>
          <w:lang w:eastAsia="en-GB"/>
        </w:rPr>
        <w:drawing>
          <wp:anchor distT="0" distB="0" distL="114300" distR="114300" simplePos="0" relativeHeight="251863040" behindDoc="0" locked="0" layoutInCell="1" allowOverlap="1">
            <wp:simplePos x="0" y="0"/>
            <wp:positionH relativeFrom="margin">
              <wp:align>left</wp:align>
            </wp:positionH>
            <wp:positionV relativeFrom="paragraph">
              <wp:posOffset>168910</wp:posOffset>
            </wp:positionV>
            <wp:extent cx="2295525" cy="3613785"/>
            <wp:effectExtent l="0" t="0" r="9525" b="5715"/>
            <wp:wrapThrough wrapText="bothSides">
              <wp:wrapPolygon edited="0">
                <wp:start x="0" y="0"/>
                <wp:lineTo x="0" y="21520"/>
                <wp:lineTo x="21510" y="21520"/>
                <wp:lineTo x="21510"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WelcomeDenbighRd (002) (Mobile).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95525" cy="3613785"/>
                    </a:xfrm>
                    <a:prstGeom prst="rect">
                      <a:avLst/>
                    </a:prstGeom>
                  </pic:spPr>
                </pic:pic>
              </a:graphicData>
            </a:graphic>
          </wp:anchor>
        </w:drawing>
      </w: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noProof/>
          <w:lang w:eastAsia="en-GB"/>
        </w:rPr>
        <w:drawing>
          <wp:anchor distT="0" distB="0" distL="114300" distR="114300" simplePos="0" relativeHeight="251881472" behindDoc="0" locked="0" layoutInCell="1" allowOverlap="1">
            <wp:simplePos x="0" y="0"/>
            <wp:positionH relativeFrom="column">
              <wp:posOffset>514985</wp:posOffset>
            </wp:positionH>
            <wp:positionV relativeFrom="paragraph">
              <wp:posOffset>22225</wp:posOffset>
            </wp:positionV>
            <wp:extent cx="3152775" cy="2362200"/>
            <wp:effectExtent l="19050" t="0" r="9525" b="0"/>
            <wp:wrapThrough wrapText="bothSides">
              <wp:wrapPolygon edited="0">
                <wp:start x="-131" y="0"/>
                <wp:lineTo x="-131" y="21426"/>
                <wp:lineTo x="21665" y="21426"/>
                <wp:lineTo x="21665" y="0"/>
                <wp:lineTo x="-131" y="0"/>
              </wp:wrapPolygon>
            </wp:wrapThrough>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020400 (Mobile).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2775" cy="2362200"/>
                    </a:xfrm>
                    <a:prstGeom prst="rect">
                      <a:avLst/>
                    </a:prstGeom>
                    <a:noFill/>
                    <a:ln>
                      <a:noFill/>
                    </a:ln>
                    <a:effectLst>
                      <a:softEdge rad="50800"/>
                    </a:effectLst>
                  </pic:spPr>
                </pic:pic>
              </a:graphicData>
            </a:graphic>
          </wp:anchor>
        </w:drawing>
      </w: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C0470D"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1979" w:rsidRDefault="00461979" w:rsidP="00C0470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0470D" w:rsidRDefault="00316174" w:rsidP="001A0C78">
      <w:pPr>
        <w:rPr>
          <w:rFonts w:ascii="Arial" w:hAnsi="Arial" w:cs="Arial"/>
          <w:b/>
          <w:sz w:val="24"/>
          <w:szCs w:val="24"/>
        </w:rPr>
      </w:pPr>
      <w:r w:rsidRPr="00316174">
        <w:rPr>
          <w:rFonts w:ascii="Arial" w:hAnsi="Arial" w:cs="Arial"/>
          <w:noProof/>
          <w:sz w:val="24"/>
          <w:szCs w:val="24"/>
          <w:lang w:val="en-US" w:eastAsia="zh-TW"/>
        </w:rPr>
        <w:lastRenderedPageBreak/>
        <w:pict>
          <v:shape id="Text Box 90" o:spid="_x0000_s1095" type="#_x0000_t202" style="position:absolute;margin-left:219.8pt;margin-top:21pt;width:63.7pt;height:26.2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" fillcolor="#b2a1c7 [1943]">
            <v:textbox>
              <w:txbxContent>
                <w:p w:rsidR="00F008F2" w:rsidRDefault="00F008F2">
                  <w:r>
                    <w:t>Cohesive</w:t>
                  </w:r>
                </w:p>
              </w:txbxContent>
            </v:textbox>
          </v:shape>
        </w:pict>
      </w:r>
      <w:r w:rsidRPr="00316174">
        <w:rPr>
          <w:rFonts w:ascii="Arial" w:hAnsi="Arial" w:cs="Arial"/>
          <w:noProof/>
          <w:sz w:val="24"/>
          <w:szCs w:val="24"/>
          <w:lang w:val="en-US" w:eastAsia="zh-TW"/>
        </w:rPr>
        <w:pict>
          <v:shape id="Text Box 89" o:spid="_x0000_s1096" type="#_x0000_t202" style="position:absolute;margin-left:147.05pt;margin-top:21pt;width:67.45pt;height:26.25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" fillcolor="#00b0f0">
            <v:textbox>
              <w:txbxContent>
                <w:p w:rsidR="00F008F2" w:rsidRDefault="00F008F2">
                  <w:r>
                    <w:t>More equal</w:t>
                  </w:r>
                </w:p>
              </w:txbxContent>
            </v:textbox>
          </v:shape>
        </w:pict>
      </w:r>
      <w:r w:rsidRPr="00316174">
        <w:rPr>
          <w:rFonts w:ascii="Arial" w:hAnsi="Arial" w:cs="Arial"/>
          <w:noProof/>
          <w:sz w:val="24"/>
          <w:szCs w:val="24"/>
          <w:lang w:val="en-US" w:eastAsia="zh-TW"/>
        </w:rPr>
        <w:pict>
          <v:shape id="Text Box 88" o:spid="_x0000_s1097" type="#_x0000_t202" style="position:absolute;margin-left:80.3pt;margin-top:21pt;width:56.95pt;height:26.25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" fillcolor="#ffc000">
            <v:textbox>
              <w:txbxContent>
                <w:p w:rsidR="00F008F2" w:rsidRDefault="00F008F2">
                  <w:r>
                    <w:t>Resilient</w:t>
                  </w:r>
                </w:p>
              </w:txbxContent>
            </v:textbox>
          </v:shape>
        </w:pict>
      </w:r>
      <w:r w:rsidRPr="00316174">
        <w:rPr>
          <w:rFonts w:ascii="Arial" w:hAnsi="Arial" w:cs="Arial"/>
          <w:noProof/>
          <w:sz w:val="24"/>
          <w:szCs w:val="24"/>
          <w:lang w:val="en-US" w:eastAsia="zh-TW"/>
        </w:rPr>
        <w:pict>
          <v:shape id="Text Box 87" o:spid="_x0000_s1098" type="#_x0000_t202" style="position:absolute;margin-left:3.05pt;margin-top:21pt;width:68.2pt;height:26.2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" fillcolor="yellow">
            <v:textbox>
              <w:txbxContent>
                <w:p w:rsidR="00F008F2" w:rsidRDefault="00F008F2">
                  <w:r>
                    <w:t>Prosperous</w:t>
                  </w:r>
                </w:p>
              </w:txbxContent>
            </v:textbox>
          </v:shape>
        </w:pict>
      </w:r>
      <w:r w:rsidR="00C0470D">
        <w:rPr>
          <w:rFonts w:ascii="Arial" w:hAnsi="Arial" w:cs="Arial"/>
          <w:b/>
          <w:sz w:val="24"/>
          <w:szCs w:val="24"/>
        </w:rPr>
        <w:t>Mold Business Forum</w:t>
      </w:r>
    </w:p>
    <w:p w:rsidR="00C0470D" w:rsidRPr="00C0470D" w:rsidRDefault="00C0470D" w:rsidP="001A0C78">
      <w:pPr>
        <w:rPr>
          <w:rFonts w:ascii="Arial" w:hAnsi="Arial" w:cs="Arial"/>
          <w:sz w:val="24"/>
          <w:szCs w:val="24"/>
        </w:rPr>
      </w:pPr>
    </w:p>
    <w:p w:rsidR="005265A2" w:rsidRDefault="005265A2" w:rsidP="001A0C78">
      <w:pPr>
        <w:rPr>
          <w:rFonts w:ascii="Arial" w:hAnsi="Arial" w:cs="Arial"/>
          <w:sz w:val="24"/>
          <w:szCs w:val="24"/>
        </w:rPr>
      </w:pPr>
    </w:p>
    <w:p w:rsidR="006133E8" w:rsidRDefault="00C0470D" w:rsidP="001A0C78">
      <w:pPr>
        <w:rPr>
          <w:rFonts w:ascii="Arial" w:hAnsi="Arial" w:cs="Arial"/>
          <w:sz w:val="24"/>
          <w:szCs w:val="24"/>
        </w:rPr>
      </w:pPr>
      <w:r>
        <w:rPr>
          <w:rFonts w:ascii="Arial" w:hAnsi="Arial" w:cs="Arial"/>
          <w:sz w:val="24"/>
          <w:szCs w:val="24"/>
        </w:rPr>
        <w:t>The Town Manager represents the Town Council on Mold Business Forum, which provides business owner/managers with trading entities in Mold</w:t>
      </w:r>
      <w:r w:rsidR="009674A1">
        <w:rPr>
          <w:rFonts w:ascii="Arial" w:hAnsi="Arial" w:cs="Arial"/>
          <w:sz w:val="24"/>
          <w:szCs w:val="24"/>
        </w:rPr>
        <w:t>,</w:t>
      </w:r>
      <w:r>
        <w:rPr>
          <w:rFonts w:ascii="Arial" w:hAnsi="Arial" w:cs="Arial"/>
          <w:sz w:val="24"/>
          <w:szCs w:val="24"/>
        </w:rPr>
        <w:t xml:space="preserve"> a vehicle through which likeminded people can get together to share experiences, learn from each other and mentor each other.  The MBF also provides excellent wider networking opportunities both through events but also in conjunction with other local organisations, most notably the North Wales and Chester Chamber of Commerce.</w:t>
      </w:r>
    </w:p>
    <w:p w:rsidR="006133E8" w:rsidRPr="006133E8" w:rsidRDefault="006133E8" w:rsidP="006133E8">
      <w:pPr>
        <w:spacing w:line="360" w:lineRule="atLeast"/>
        <w:textAlignment w:val="baseline"/>
        <w:rPr>
          <w:rFonts w:ascii="Arial" w:hAnsi="Arial" w:cs="Arial"/>
          <w:sz w:val="24"/>
          <w:szCs w:val="24"/>
        </w:rPr>
      </w:pPr>
      <w:r w:rsidRPr="006133E8">
        <w:rPr>
          <w:rFonts w:ascii="Arial" w:hAnsi="Arial" w:cs="Arial"/>
          <w:sz w:val="24"/>
          <w:szCs w:val="24"/>
        </w:rPr>
        <w:t>There is a very diverse set of businesses in the Mold area from small start-up companies through to those that have been operating for many years. They include niche high-tech specialists, professional service companies, and consultants, many of whom are UK- and world-leaders in their specialist sectors. Mold has the reputation as outperforming many larger towns in terms of its retail offering that includes many independent retailers as well as br</w:t>
      </w:r>
      <w:r w:rsidR="0044564D">
        <w:rPr>
          <w:rFonts w:ascii="Arial" w:hAnsi="Arial" w:cs="Arial"/>
          <w:sz w:val="24"/>
          <w:szCs w:val="24"/>
        </w:rPr>
        <w:t xml:space="preserve">anches of national chains. Mold has a </w:t>
      </w:r>
      <w:r w:rsidRPr="006133E8">
        <w:rPr>
          <w:rFonts w:ascii="Arial" w:hAnsi="Arial" w:cs="Arial"/>
          <w:sz w:val="24"/>
          <w:szCs w:val="24"/>
        </w:rPr>
        <w:t xml:space="preserve">vibrant town and community, and hinterland of surrounding villages, contribute to the Mold area being an excellent location in which to base any </w:t>
      </w:r>
      <w:r w:rsidR="0044564D">
        <w:rPr>
          <w:rFonts w:ascii="Arial" w:hAnsi="Arial" w:cs="Arial"/>
          <w:sz w:val="24"/>
          <w:szCs w:val="24"/>
        </w:rPr>
        <w:t>company.</w:t>
      </w:r>
    </w:p>
    <w:p w:rsidR="006133E8" w:rsidRDefault="006133E8" w:rsidP="001A0C78">
      <w:pPr>
        <w:rPr>
          <w:rFonts w:ascii="Arial" w:hAnsi="Arial" w:cs="Arial"/>
          <w:sz w:val="24"/>
          <w:szCs w:val="24"/>
        </w:rPr>
      </w:pPr>
    </w:p>
    <w:p w:rsidR="00EC2113" w:rsidRDefault="00EC2113" w:rsidP="001A0C78">
      <w:pPr>
        <w:rPr>
          <w:rFonts w:ascii="Arial" w:hAnsi="Arial" w:cs="Arial"/>
          <w:sz w:val="24"/>
          <w:szCs w:val="24"/>
        </w:rPr>
      </w:pPr>
      <w:r>
        <w:rPr>
          <w:rFonts w:ascii="Arial" w:hAnsi="Arial" w:cs="Arial"/>
          <w:b/>
          <w:noProof/>
          <w:sz w:val="24"/>
          <w:szCs w:val="24"/>
          <w:lang w:eastAsia="en-GB"/>
        </w:rPr>
        <w:drawing>
          <wp:anchor distT="0" distB="0" distL="114300" distR="114300" simplePos="0" relativeHeight="251864064" behindDoc="0" locked="0" layoutInCell="1" allowOverlap="1">
            <wp:simplePos x="0" y="0"/>
            <wp:positionH relativeFrom="margin">
              <wp:align>left</wp:align>
            </wp:positionH>
            <wp:positionV relativeFrom="paragraph">
              <wp:posOffset>11430</wp:posOffset>
            </wp:positionV>
            <wp:extent cx="2152650" cy="857250"/>
            <wp:effectExtent l="0" t="0" r="0" b="0"/>
            <wp:wrapThrough wrapText="bothSides">
              <wp:wrapPolygon edited="0">
                <wp:start x="0" y="0"/>
                <wp:lineTo x="0" y="21120"/>
                <wp:lineTo x="21409" y="21120"/>
                <wp:lineTo x="21409"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ownload.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2650" cy="857250"/>
                    </a:xfrm>
                    <a:prstGeom prst="rect">
                      <a:avLst/>
                    </a:prstGeom>
                  </pic:spPr>
                </pic:pic>
              </a:graphicData>
            </a:graphic>
          </wp:anchor>
        </w:drawing>
      </w:r>
    </w:p>
    <w:p w:rsidR="00EC2113" w:rsidRDefault="00EC2113" w:rsidP="001A0C78">
      <w:pPr>
        <w:rPr>
          <w:rFonts w:ascii="Arial" w:hAnsi="Arial" w:cs="Arial"/>
          <w:sz w:val="24"/>
          <w:szCs w:val="24"/>
        </w:rPr>
      </w:pPr>
    </w:p>
    <w:p w:rsidR="00EC2113" w:rsidRDefault="00EC2113" w:rsidP="001A0C78">
      <w:pPr>
        <w:rPr>
          <w:rFonts w:ascii="Arial" w:hAnsi="Arial" w:cs="Arial"/>
          <w:sz w:val="24"/>
          <w:szCs w:val="24"/>
        </w:rPr>
      </w:pPr>
    </w:p>
    <w:p w:rsidR="001A0C78" w:rsidRPr="0044564D" w:rsidRDefault="00EC2113">
      <w:pPr>
        <w:rPr>
          <w:rFonts w:ascii="Arial" w:hAnsi="Arial" w:cs="Arial"/>
          <w:sz w:val="24"/>
          <w:szCs w:val="24"/>
        </w:rPr>
      </w:pPr>
      <w:r w:rsidRPr="0044564D">
        <w:rPr>
          <w:rFonts w:ascii="Arial" w:hAnsi="Arial" w:cs="Arial"/>
          <w:sz w:val="24"/>
          <w:szCs w:val="24"/>
        </w:rPr>
        <w:t>www.moldbusinessforum.wales</w:t>
      </w:r>
    </w:p>
    <w:p w:rsidR="0044564D" w:rsidRDefault="0044564D">
      <w:pPr>
        <w:rPr>
          <w:rFonts w:ascii="Arial" w:hAnsi="Arial" w:cs="Arial"/>
          <w:b/>
          <w:sz w:val="24"/>
          <w:szCs w:val="24"/>
        </w:rPr>
      </w:pPr>
      <w:r>
        <w:rPr>
          <w:rFonts w:ascii="Arial" w:hAnsi="Arial" w:cs="Arial"/>
          <w:b/>
          <w:sz w:val="24"/>
          <w:szCs w:val="24"/>
        </w:rPr>
        <w:br w:type="page"/>
      </w:r>
    </w:p>
    <w:p w:rsidR="00F379D9" w:rsidRDefault="00F379D9" w:rsidP="00F379D9">
      <w:pPr>
        <w:rPr>
          <w:rFonts w:ascii="Arial" w:hAnsi="Arial" w:cs="Arial"/>
          <w:b/>
          <w:sz w:val="24"/>
          <w:szCs w:val="24"/>
        </w:rPr>
      </w:pPr>
      <w:r>
        <w:rPr>
          <w:rFonts w:ascii="Arial" w:hAnsi="Arial" w:cs="Arial"/>
          <w:b/>
          <w:sz w:val="24"/>
          <w:szCs w:val="24"/>
        </w:rPr>
        <w:lastRenderedPageBreak/>
        <w:t>Volunteering</w:t>
      </w:r>
    </w:p>
    <w:p w:rsidR="00F379D9" w:rsidRPr="001A0C78" w:rsidRDefault="00316174" w:rsidP="00F379D9">
      <w:pPr>
        <w:rPr>
          <w:rFonts w:ascii="Arial" w:hAnsi="Arial" w:cs="Arial"/>
          <w:sz w:val="24"/>
          <w:szCs w:val="24"/>
        </w:rPr>
      </w:pPr>
      <w:r>
        <w:rPr>
          <w:rFonts w:ascii="Arial" w:hAnsi="Arial" w:cs="Arial"/>
          <w:noProof/>
          <w:sz w:val="24"/>
          <w:szCs w:val="24"/>
          <w:lang w:eastAsia="en-GB"/>
        </w:rPr>
        <w:pict>
          <v:shape id="Text Box 36" o:spid="_x0000_s1113" type="#_x0000_t202" style="position:absolute;margin-left:417.75pt;margin-top:-.35pt;width:54pt;height:22.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" fillcolor="#0070c0">
            <v:textbox>
              <w:txbxContent>
                <w:p w:rsidR="00F379D9" w:rsidRDefault="00F379D9" w:rsidP="00F379D9">
                  <w:r>
                    <w:t>Global</w:t>
                  </w:r>
                </w:p>
              </w:txbxContent>
            </v:textbox>
          </v:shape>
        </w:pict>
      </w:r>
      <w:r>
        <w:rPr>
          <w:rFonts w:ascii="Arial" w:hAnsi="Arial" w:cs="Arial"/>
          <w:noProof/>
          <w:sz w:val="24"/>
          <w:szCs w:val="24"/>
          <w:lang w:eastAsia="en-GB"/>
        </w:rPr>
        <w:pict>
          <v:shape id="Text Box 35" o:spid="_x0000_s1112" type="#_x0000_t202" style="position:absolute;margin-left:352.5pt;margin-top:.4pt;width:59.25pt;height:21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5PMAIAAFk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" fillcolor="red">
            <v:textbox>
              <w:txbxContent>
                <w:p w:rsidR="00F379D9" w:rsidRDefault="00F379D9" w:rsidP="00F379D9">
                  <w:r>
                    <w:t>Vibrant</w:t>
                  </w:r>
                </w:p>
              </w:txbxContent>
            </v:textbox>
          </v:shape>
        </w:pict>
      </w:r>
      <w:r>
        <w:rPr>
          <w:rFonts w:ascii="Arial" w:hAnsi="Arial" w:cs="Arial"/>
          <w:noProof/>
          <w:sz w:val="24"/>
          <w:szCs w:val="24"/>
          <w:lang w:eastAsia="en-GB"/>
        </w:rPr>
        <w:pict>
          <v:shape id="Text Box 34" o:spid="_x0000_s1111" type="#_x0000_t202" style="position:absolute;margin-left:287.25pt;margin-top:.4pt;width:60pt;height:21.7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" fillcolor="#b2a1c7 [1943]">
            <v:textbox>
              <w:txbxContent>
                <w:p w:rsidR="00F379D9" w:rsidRDefault="00F379D9" w:rsidP="00F379D9">
                  <w:r>
                    <w:t>Cohesive</w:t>
                  </w:r>
                </w:p>
              </w:txbxContent>
            </v:textbox>
          </v:shape>
        </w:pict>
      </w:r>
      <w:r>
        <w:rPr>
          <w:rFonts w:ascii="Arial" w:hAnsi="Arial" w:cs="Arial"/>
          <w:noProof/>
          <w:sz w:val="24"/>
          <w:szCs w:val="24"/>
          <w:lang w:eastAsia="en-GB"/>
        </w:rPr>
        <w:pict>
          <v:shape id="Text Box 33" o:spid="_x0000_s1110" type="#_x0000_t202" style="position:absolute;margin-left:210.75pt;margin-top:.4pt;width:72.75pt;height:21.7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" fillcolor="#00b0f0">
            <v:textbox>
              <w:txbxContent>
                <w:p w:rsidR="00F379D9" w:rsidRDefault="00F379D9" w:rsidP="00F379D9">
                  <w:r>
                    <w:t>More equal</w:t>
                  </w:r>
                </w:p>
              </w:txbxContent>
            </v:textbox>
          </v:shape>
        </w:pict>
      </w:r>
      <w:r>
        <w:rPr>
          <w:rFonts w:ascii="Arial" w:hAnsi="Arial" w:cs="Arial"/>
          <w:noProof/>
          <w:sz w:val="24"/>
          <w:szCs w:val="24"/>
          <w:lang w:eastAsia="en-GB"/>
        </w:rPr>
        <w:pict>
          <v:shape id="Text Box 32" o:spid="_x0000_s1109" type="#_x0000_t202" style="position:absolute;margin-left:140.25pt;margin-top:.4pt;width:65.25pt;height:22.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" fillcolor="#92d050">
            <v:textbox>
              <w:txbxContent>
                <w:p w:rsidR="00F379D9" w:rsidRDefault="00F379D9" w:rsidP="00F379D9">
                  <w:r>
                    <w:t>Healthier</w:t>
                  </w:r>
                </w:p>
              </w:txbxContent>
            </v:textbox>
          </v:shape>
        </w:pict>
      </w:r>
      <w:r>
        <w:rPr>
          <w:rFonts w:ascii="Arial" w:hAnsi="Arial" w:cs="Arial"/>
          <w:noProof/>
          <w:sz w:val="24"/>
          <w:szCs w:val="24"/>
          <w:lang w:eastAsia="en-GB"/>
        </w:rPr>
        <w:pict>
          <v:shape id="Text Box 31" o:spid="_x0000_s1108" type="#_x0000_t202" style="position:absolute;margin-left:81pt;margin-top:.4pt;width:54.75pt;height:22.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" fillcolor="#ffc000">
            <v:textbox>
              <w:txbxContent>
                <w:p w:rsidR="00F379D9" w:rsidRDefault="00F379D9" w:rsidP="00F379D9">
                  <w:r>
                    <w:t>Resilient</w:t>
                  </w:r>
                </w:p>
              </w:txbxContent>
            </v:textbox>
          </v:shape>
        </w:pict>
      </w:r>
      <w:r>
        <w:rPr>
          <w:rFonts w:ascii="Arial" w:hAnsi="Arial" w:cs="Arial"/>
          <w:noProof/>
          <w:sz w:val="24"/>
          <w:szCs w:val="24"/>
          <w:lang w:eastAsia="en-GB"/>
        </w:rPr>
        <w:pict>
          <v:shape id="Text Box 30" o:spid="_x0000_s1107" type="#_x0000_t202" style="position:absolute;margin-left:3.75pt;margin-top:.4pt;width:69.75pt;height:22.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" fillcolor="yellow">
            <v:textbox>
              <w:txbxContent>
                <w:p w:rsidR="00F379D9" w:rsidRDefault="00F379D9" w:rsidP="00F379D9">
                  <w:r>
                    <w:t>Prosperous</w:t>
                  </w:r>
                </w:p>
              </w:txbxContent>
            </v:textbox>
          </v:shape>
        </w:pict>
      </w: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r>
        <w:rPr>
          <w:rFonts w:ascii="Arial" w:hAnsi="Arial" w:cs="Arial"/>
          <w:sz w:val="24"/>
          <w:szCs w:val="24"/>
        </w:rPr>
        <w:t>We actively encourage and welcome volunteers to assist with the many events organised in the town.  The volunteers have the opportunity to build their skill set and gain experience within a working environment.</w:t>
      </w:r>
    </w:p>
    <w:p w:rsidR="00F379D9" w:rsidRDefault="00F379D9" w:rsidP="00F379D9">
      <w:pPr>
        <w:rPr>
          <w:rFonts w:ascii="Arial" w:hAnsi="Arial" w:cs="Arial"/>
          <w:sz w:val="24"/>
          <w:szCs w:val="24"/>
        </w:rPr>
      </w:pPr>
      <w:r>
        <w:rPr>
          <w:rFonts w:ascii="Arial" w:hAnsi="Arial" w:cs="Arial"/>
          <w:sz w:val="24"/>
          <w:szCs w:val="24"/>
        </w:rPr>
        <w:t>Some examples of the level of volunteers engaged to assist with events include:</w:t>
      </w:r>
    </w:p>
    <w:p w:rsidR="00F379D9" w:rsidRDefault="00F379D9" w:rsidP="00F379D9">
      <w:pPr>
        <w:rPr>
          <w:rFonts w:ascii="Arial" w:hAnsi="Arial" w:cs="Arial"/>
          <w:sz w:val="24"/>
          <w:szCs w:val="24"/>
        </w:rPr>
      </w:pPr>
      <w:r>
        <w:rPr>
          <w:rFonts w:ascii="Arial" w:hAnsi="Arial" w:cs="Arial"/>
          <w:sz w:val="24"/>
          <w:szCs w:val="24"/>
        </w:rPr>
        <w:t xml:space="preserve">Mold Spring Clean March 2017 – in excess of 650 </w:t>
      </w:r>
    </w:p>
    <w:p w:rsidR="00F379D9" w:rsidRDefault="00F379D9" w:rsidP="00F379D9">
      <w:pPr>
        <w:rPr>
          <w:rFonts w:ascii="Arial" w:hAnsi="Arial" w:cs="Arial"/>
          <w:sz w:val="24"/>
          <w:szCs w:val="24"/>
        </w:rPr>
      </w:pPr>
      <w:r>
        <w:rPr>
          <w:rFonts w:ascii="Arial" w:hAnsi="Arial" w:cs="Arial"/>
          <w:sz w:val="24"/>
          <w:szCs w:val="24"/>
        </w:rPr>
        <w:t xml:space="preserve">Bailey Hill HLF/Mold Green Band (Environmental projects) – in excess of </w:t>
      </w:r>
      <w:r w:rsidRPr="00B023D1">
        <w:rPr>
          <w:rFonts w:ascii="Arial" w:hAnsi="Arial" w:cs="Arial"/>
          <w:sz w:val="24"/>
          <w:szCs w:val="24"/>
        </w:rPr>
        <w:t>50</w:t>
      </w:r>
    </w:p>
    <w:p w:rsidR="00F379D9" w:rsidRDefault="00F379D9" w:rsidP="00F379D9">
      <w:pPr>
        <w:rPr>
          <w:rFonts w:ascii="Arial" w:hAnsi="Arial" w:cs="Arial"/>
          <w:sz w:val="24"/>
          <w:szCs w:val="24"/>
        </w:rPr>
      </w:pPr>
      <w:r>
        <w:rPr>
          <w:rFonts w:ascii="Arial" w:hAnsi="Arial" w:cs="Arial"/>
          <w:sz w:val="24"/>
          <w:szCs w:val="24"/>
        </w:rPr>
        <w:t xml:space="preserve">Various music festivals (Blues &amp; Soul, </w:t>
      </w:r>
      <w:proofErr w:type="spellStart"/>
      <w:r w:rsidRPr="00B023D1">
        <w:rPr>
          <w:rFonts w:ascii="Arial" w:hAnsi="Arial" w:cs="Arial"/>
          <w:sz w:val="24"/>
          <w:szCs w:val="24"/>
        </w:rPr>
        <w:t>Novemberfest</w:t>
      </w:r>
      <w:proofErr w:type="spellEnd"/>
      <w:r w:rsidRPr="00B023D1">
        <w:rPr>
          <w:rFonts w:ascii="Arial" w:hAnsi="Arial" w:cs="Arial"/>
          <w:sz w:val="24"/>
          <w:szCs w:val="24"/>
        </w:rPr>
        <w:t>,</w:t>
      </w:r>
      <w:r>
        <w:rPr>
          <w:rFonts w:ascii="Arial" w:hAnsi="Arial" w:cs="Arial"/>
          <w:sz w:val="24"/>
          <w:szCs w:val="24"/>
        </w:rPr>
        <w:t xml:space="preserve"> </w:t>
      </w:r>
      <w:r w:rsidRPr="00B023D1">
        <w:rPr>
          <w:rFonts w:ascii="Arial" w:hAnsi="Arial" w:cs="Arial"/>
          <w:sz w:val="24"/>
          <w:szCs w:val="24"/>
        </w:rPr>
        <w:t>Live</w:t>
      </w:r>
      <w:r>
        <w:rPr>
          <w:rFonts w:ascii="Arial" w:hAnsi="Arial" w:cs="Arial"/>
          <w:sz w:val="24"/>
          <w:szCs w:val="24"/>
        </w:rPr>
        <w:t xml:space="preserve"> of the Square) – in excess of 100</w:t>
      </w:r>
    </w:p>
    <w:p w:rsidR="00F379D9" w:rsidRPr="005F2244" w:rsidRDefault="00F379D9" w:rsidP="00F379D9">
      <w:pPr>
        <w:rPr>
          <w:rFonts w:ascii="Arial" w:hAnsi="Arial" w:cs="Arial"/>
          <w:color w:val="000000" w:themeColor="text1"/>
          <w:sz w:val="24"/>
          <w:szCs w:val="24"/>
        </w:rPr>
      </w:pPr>
      <w:r w:rsidRPr="005F2244">
        <w:rPr>
          <w:rFonts w:ascii="Arial" w:hAnsi="Arial" w:cs="Arial"/>
          <w:color w:val="000000" w:themeColor="text1"/>
          <w:sz w:val="24"/>
          <w:szCs w:val="24"/>
        </w:rPr>
        <w:t>Santa Dash – in excess of 50</w:t>
      </w: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896832" behindDoc="0" locked="0" layoutInCell="1" allowOverlap="1">
            <wp:simplePos x="0" y="0"/>
            <wp:positionH relativeFrom="margin">
              <wp:posOffset>3305175</wp:posOffset>
            </wp:positionH>
            <wp:positionV relativeFrom="paragraph">
              <wp:posOffset>267970</wp:posOffset>
            </wp:positionV>
            <wp:extent cx="2524125" cy="1657350"/>
            <wp:effectExtent l="0" t="0" r="9525" b="0"/>
            <wp:wrapThrough wrapText="bothSides">
              <wp:wrapPolygon edited="0">
                <wp:start x="163" y="0"/>
                <wp:lineTo x="0" y="248"/>
                <wp:lineTo x="0" y="21103"/>
                <wp:lineTo x="163" y="21352"/>
                <wp:lineTo x="21355" y="21352"/>
                <wp:lineTo x="21518" y="21103"/>
                <wp:lineTo x="21518" y="248"/>
                <wp:lineTo x="21355" y="0"/>
                <wp:lineTo x="163" y="0"/>
              </wp:wrapPolygon>
            </wp:wrapThrough>
            <wp:docPr id="3" name="Picture 123" descr="C:\Users\Jane\AppData\Local\Microsoft\Windows\INetCache\Content.Word\10256461_1522113478018354_3467440155631254652_o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AppData\Local\Microsoft\Windows\INetCache\Content.Word\10256461_1522113478018354_3467440155631254652_o (Mobile).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125" cy="1657350"/>
                    </a:xfrm>
                    <a:prstGeom prst="rect">
                      <a:avLst/>
                    </a:prstGeom>
                    <a:noFill/>
                    <a:ln>
                      <a:noFill/>
                    </a:ln>
                    <a:effectLst>
                      <a:softEdge rad="38100"/>
                    </a:effectLst>
                  </pic:spPr>
                </pic:pic>
              </a:graphicData>
            </a:graphic>
          </wp:anchor>
        </w:drawing>
      </w: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898880" behindDoc="0" locked="0" layoutInCell="1" allowOverlap="1">
            <wp:simplePos x="0" y="0"/>
            <wp:positionH relativeFrom="margin">
              <wp:posOffset>1952625</wp:posOffset>
            </wp:positionH>
            <wp:positionV relativeFrom="paragraph">
              <wp:posOffset>739140</wp:posOffset>
            </wp:positionV>
            <wp:extent cx="1524000" cy="2032819"/>
            <wp:effectExtent l="0" t="0" r="0" b="5715"/>
            <wp:wrapNone/>
            <wp:docPr id="4" name="Picture 129" descr="C:\Users\Jane\AppData\Local\Microsoft\Windows\INetCache\Content.Word\17554419_1371499739539494_5910469213285813211_n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INetCache\Content.Word\17554419_1371499739539494_5910469213285813211_n (Mobile).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5947" cy="2035416"/>
                    </a:xfrm>
                    <a:prstGeom prst="rect">
                      <a:avLst/>
                    </a:prstGeom>
                    <a:noFill/>
                    <a:ln>
                      <a:noFill/>
                    </a:ln>
                    <a:effectLst>
                      <a:softEdge rad="38100"/>
                    </a:effectLst>
                  </pic:spPr>
                </pic:pic>
              </a:graphicData>
            </a:graphic>
          </wp:anchor>
        </w:drawing>
      </w:r>
      <w:r>
        <w:rPr>
          <w:rFonts w:ascii="Arial" w:hAnsi="Arial" w:cs="Arial"/>
          <w:noProof/>
          <w:sz w:val="24"/>
          <w:szCs w:val="24"/>
          <w:lang w:eastAsia="en-GB"/>
        </w:rPr>
        <w:drawing>
          <wp:inline distT="0" distB="0" distL="0" distR="0">
            <wp:extent cx="2438400" cy="1628775"/>
            <wp:effectExtent l="0" t="0" r="0" b="9525"/>
            <wp:docPr id="6" name="Picture 5" descr="C:\Users\Jane\AppData\Local\Microsoft\Windows\INetCache\Content.Word\IMG_2089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ppData\Local\Microsoft\Windows\INetCache\Content.Word\IMG_2089 (Mobile).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1628775"/>
                    </a:xfrm>
                    <a:prstGeom prst="rect">
                      <a:avLst/>
                    </a:prstGeom>
                    <a:noFill/>
                    <a:ln>
                      <a:noFill/>
                    </a:ln>
                    <a:effectLst>
                      <a:softEdge rad="38100"/>
                    </a:effectLst>
                  </pic:spPr>
                </pic:pic>
              </a:graphicData>
            </a:graphic>
          </wp:inline>
        </w:drawing>
      </w: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r>
        <w:rPr>
          <w:rFonts w:ascii="Helvetica" w:hAnsi="Helvetica" w:cs="Helvetica"/>
          <w:noProof/>
          <w:color w:val="1D2129"/>
          <w:sz w:val="21"/>
          <w:szCs w:val="21"/>
          <w:shd w:val="clear" w:color="auto" w:fill="FFFFFF"/>
          <w:lang w:eastAsia="en-GB"/>
        </w:rPr>
        <w:drawing>
          <wp:anchor distT="0" distB="0" distL="114300" distR="114300" simplePos="0" relativeHeight="251894784" behindDoc="0" locked="0" layoutInCell="1" allowOverlap="1">
            <wp:simplePos x="0" y="0"/>
            <wp:positionH relativeFrom="margin">
              <wp:posOffset>3296285</wp:posOffset>
            </wp:positionH>
            <wp:positionV relativeFrom="paragraph">
              <wp:posOffset>170815</wp:posOffset>
            </wp:positionV>
            <wp:extent cx="2484755" cy="1656715"/>
            <wp:effectExtent l="0" t="0" r="0" b="635"/>
            <wp:wrapThrough wrapText="bothSides">
              <wp:wrapPolygon edited="0">
                <wp:start x="166" y="0"/>
                <wp:lineTo x="0" y="248"/>
                <wp:lineTo x="0" y="21112"/>
                <wp:lineTo x="166" y="21360"/>
                <wp:lineTo x="21197" y="21360"/>
                <wp:lineTo x="21363" y="21112"/>
                <wp:lineTo x="21363" y="248"/>
                <wp:lineTo x="21197" y="0"/>
                <wp:lineTo x="166" y="0"/>
              </wp:wrapPolygon>
            </wp:wrapThrough>
            <wp:docPr id="7" name="Picture 120" descr="C:\Users\Jane\AppData\Local\Microsoft\Windows\INetCache\Content.Word\10806354_801713609895023_4194655276071327044_n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AppData\Local\Microsoft\Windows\INetCache\Content.Word\10806354_801713609895023_4194655276071327044_n (Mobile).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4755" cy="1656715"/>
                    </a:xfrm>
                    <a:prstGeom prst="rect">
                      <a:avLst/>
                    </a:prstGeom>
                    <a:noFill/>
                    <a:ln>
                      <a:noFill/>
                    </a:ln>
                    <a:effectLst>
                      <a:softEdge rad="38100"/>
                    </a:effectLst>
                  </pic:spPr>
                </pic:pic>
              </a:graphicData>
            </a:graphic>
          </wp:anchor>
        </w:drawing>
      </w:r>
      <w:r>
        <w:rPr>
          <w:rFonts w:ascii="Arial" w:hAnsi="Arial" w:cs="Arial"/>
          <w:noProof/>
          <w:sz w:val="24"/>
          <w:szCs w:val="24"/>
          <w:lang w:eastAsia="en-GB"/>
        </w:rPr>
        <w:drawing>
          <wp:anchor distT="0" distB="0" distL="114300" distR="114300" simplePos="0" relativeHeight="251897856" behindDoc="0" locked="0" layoutInCell="1" allowOverlap="1">
            <wp:simplePos x="0" y="0"/>
            <wp:positionH relativeFrom="margin">
              <wp:posOffset>-104775</wp:posOffset>
            </wp:positionH>
            <wp:positionV relativeFrom="paragraph">
              <wp:posOffset>90805</wp:posOffset>
            </wp:positionV>
            <wp:extent cx="2439670" cy="1781175"/>
            <wp:effectExtent l="0" t="0" r="0" b="9525"/>
            <wp:wrapThrough wrapText="bothSides">
              <wp:wrapPolygon edited="0">
                <wp:start x="169" y="0"/>
                <wp:lineTo x="0" y="231"/>
                <wp:lineTo x="0" y="21253"/>
                <wp:lineTo x="169" y="21484"/>
                <wp:lineTo x="21251" y="21484"/>
                <wp:lineTo x="21420" y="21253"/>
                <wp:lineTo x="21420" y="231"/>
                <wp:lineTo x="21251" y="0"/>
                <wp:lineTo x="169" y="0"/>
              </wp:wrapPolygon>
            </wp:wrapThrough>
            <wp:docPr id="8" name="Picture 119" descr="C:\Users\Jane\AppData\Local\Microsoft\Windows\INetCache\Content.Word\Bailey Hill clearance 28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AppData\Local\Microsoft\Windows\INetCache\Content.Word\Bailey Hill clearance 28 (Mobile).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9670" cy="1781175"/>
                    </a:xfrm>
                    <a:prstGeom prst="rect">
                      <a:avLst/>
                    </a:prstGeom>
                    <a:noFill/>
                    <a:ln>
                      <a:noFill/>
                    </a:ln>
                    <a:effectLst>
                      <a:softEdge rad="38100"/>
                    </a:effectLst>
                  </pic:spPr>
                </pic:pic>
              </a:graphicData>
            </a:graphic>
          </wp:anchor>
        </w:drawing>
      </w: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p>
    <w:p w:rsidR="00F379D9" w:rsidRDefault="00316174" w:rsidP="00F379D9">
      <w:pPr>
        <w:rPr>
          <w:rFonts w:ascii="Arial" w:hAnsi="Arial" w:cs="Arial"/>
          <w:sz w:val="24"/>
          <w:szCs w:val="24"/>
        </w:rPr>
      </w:pPr>
      <w:r>
        <w:rPr>
          <w:rFonts w:ascii="Arial" w:hAnsi="Arial" w:cs="Arial"/>
          <w:noProof/>
          <w:sz w:val="24"/>
          <w:szCs w:val="24"/>
        </w:rPr>
        <w:pict>
          <v:shape id="Text Box 2" o:spid="_x0000_s1114" type="#_x0000_t202" style="position:absolute;margin-left:92.3pt;margin-top:15.05pt;width:156.75pt;height:23.25pt;z-index:251895808;visibility:visible;mso-wrap-distance-top:3.6pt;mso-wrap-distance-bottom:3.6pt;mso-width-relative:margin;mso-height-relative:margin" wrapcoords="-103 0 -103 20903 21600 20903 21600 0 -10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" stroked="f">
            <v:textbox>
              <w:txbxContent>
                <w:p w:rsidR="00F379D9" w:rsidRPr="00E53A6E" w:rsidRDefault="00F379D9" w:rsidP="00F379D9">
                  <w:pPr>
                    <w:rPr>
                      <w:rFonts w:ascii="Arial" w:hAnsi="Arial" w:cs="Arial"/>
                      <w:sz w:val="16"/>
                      <w:szCs w:val="24"/>
                    </w:rPr>
                  </w:pPr>
                  <w:r w:rsidRPr="00E53A6E">
                    <w:rPr>
                      <w:rFonts w:ascii="Helvetica" w:hAnsi="Helvetica" w:cs="Helvetica"/>
                      <w:color w:val="1D2129"/>
                      <w:sz w:val="14"/>
                      <w:szCs w:val="21"/>
                      <w:shd w:val="clear" w:color="auto" w:fill="FFFFFF"/>
                    </w:rPr>
                    <w:t xml:space="preserve">© Alison </w:t>
                  </w:r>
                  <w:proofErr w:type="gramStart"/>
                  <w:r w:rsidRPr="00E53A6E">
                    <w:rPr>
                      <w:rFonts w:ascii="Helvetica" w:hAnsi="Helvetica" w:cs="Helvetica"/>
                      <w:color w:val="1D2129"/>
                      <w:sz w:val="14"/>
                      <w:szCs w:val="21"/>
                      <w:shd w:val="clear" w:color="auto" w:fill="FFFFFF"/>
                    </w:rPr>
                    <w:t>Mclean</w:t>
                  </w:r>
                  <w:proofErr w:type="gramEnd"/>
                  <w:r w:rsidRPr="00E53A6E">
                    <w:rPr>
                      <w:rFonts w:ascii="Helvetica" w:hAnsi="Helvetica" w:cs="Helvetica"/>
                      <w:color w:val="1D2129"/>
                      <w:sz w:val="14"/>
                      <w:szCs w:val="21"/>
                      <w:shd w:val="clear" w:color="auto" w:fill="FFFFFF"/>
                    </w:rPr>
                    <w:t xml:space="preserve"> at The Photo Foundry </w:t>
                  </w:r>
                </w:p>
                <w:p w:rsidR="00F379D9" w:rsidRDefault="00F379D9" w:rsidP="00F379D9"/>
              </w:txbxContent>
            </v:textbox>
            <w10:wrap type="through"/>
          </v:shape>
        </w:pict>
      </w:r>
    </w:p>
    <w:p w:rsidR="00F379D9" w:rsidRDefault="00F379D9">
      <w:pPr>
        <w:rPr>
          <w:rFonts w:ascii="Arial" w:hAnsi="Arial" w:cs="Arial"/>
          <w:b/>
          <w:sz w:val="24"/>
          <w:szCs w:val="24"/>
        </w:rPr>
      </w:pPr>
    </w:p>
    <w:p w:rsidR="00F379D9" w:rsidRDefault="00F379D9">
      <w:pPr>
        <w:rPr>
          <w:rFonts w:ascii="Arial" w:hAnsi="Arial" w:cs="Arial"/>
          <w:b/>
          <w:sz w:val="24"/>
          <w:szCs w:val="24"/>
        </w:rPr>
      </w:pPr>
    </w:p>
    <w:p w:rsidR="00F379D9" w:rsidRDefault="00316174" w:rsidP="00F379D9">
      <w:pPr>
        <w:rPr>
          <w:rFonts w:ascii="Arial" w:hAnsi="Arial" w:cs="Arial"/>
          <w:b/>
          <w:sz w:val="24"/>
          <w:szCs w:val="24"/>
        </w:rPr>
      </w:pPr>
      <w:r>
        <w:rPr>
          <w:rFonts w:ascii="Arial" w:hAnsi="Arial" w:cs="Arial"/>
          <w:b/>
          <w:noProof/>
          <w:sz w:val="24"/>
          <w:szCs w:val="24"/>
          <w:lang w:eastAsia="en-GB"/>
        </w:rPr>
        <w:lastRenderedPageBreak/>
        <w:pict>
          <v:shape id="Text Box 38" o:spid="_x0000_s1116" type="#_x0000_t202" style="position:absolute;margin-left:64.5pt;margin-top:24.85pt;width:58.5pt;height:19.5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3c4LQIAAFk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" fillcolor="red">
            <v:textbox>
              <w:txbxContent>
                <w:p w:rsidR="00F379D9" w:rsidRDefault="00F379D9" w:rsidP="00F379D9">
                  <w:r>
                    <w:t>Vibrant</w:t>
                  </w:r>
                </w:p>
              </w:txbxContent>
            </v:textbox>
          </v:shape>
        </w:pict>
      </w:r>
      <w:r>
        <w:rPr>
          <w:rFonts w:ascii="Arial" w:hAnsi="Arial" w:cs="Arial"/>
          <w:b/>
          <w:noProof/>
          <w:sz w:val="24"/>
          <w:szCs w:val="24"/>
          <w:lang w:eastAsia="en-GB"/>
        </w:rPr>
        <w:pict>
          <v:shape id="Text Box 37" o:spid="_x0000_s1115" type="#_x0000_t202" style="position:absolute;margin-left:3.75pt;margin-top:24.85pt;width:55.5pt;height:19.5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" fillcolor="#b2a1c7 [1943]">
            <v:textbox>
              <w:txbxContent>
                <w:p w:rsidR="00F379D9" w:rsidRDefault="00F379D9" w:rsidP="00F379D9">
                  <w:r>
                    <w:t>Cohesive</w:t>
                  </w:r>
                </w:p>
              </w:txbxContent>
            </v:textbox>
          </v:shape>
        </w:pict>
      </w:r>
      <w:r w:rsidR="00F379D9">
        <w:rPr>
          <w:rFonts w:ascii="Arial" w:hAnsi="Arial" w:cs="Arial"/>
          <w:b/>
          <w:sz w:val="24"/>
          <w:szCs w:val="24"/>
        </w:rPr>
        <w:t>Queens 90</w:t>
      </w:r>
      <w:r w:rsidR="00F379D9" w:rsidRPr="001A0C78">
        <w:rPr>
          <w:rFonts w:ascii="Arial" w:hAnsi="Arial" w:cs="Arial"/>
          <w:b/>
          <w:sz w:val="24"/>
          <w:szCs w:val="24"/>
          <w:vertAlign w:val="superscript"/>
        </w:rPr>
        <w:t>th</w:t>
      </w:r>
      <w:r w:rsidR="00F379D9">
        <w:rPr>
          <w:rFonts w:ascii="Arial" w:hAnsi="Arial" w:cs="Arial"/>
          <w:b/>
          <w:sz w:val="24"/>
          <w:szCs w:val="24"/>
        </w:rPr>
        <w:t xml:space="preserve"> Birthday Celebrations</w:t>
      </w:r>
    </w:p>
    <w:p w:rsidR="00F379D9" w:rsidRPr="001A0C78" w:rsidRDefault="00F379D9" w:rsidP="00F379D9">
      <w:pPr>
        <w:rPr>
          <w:rFonts w:ascii="Arial" w:hAnsi="Arial" w:cs="Arial"/>
          <w:b/>
          <w:sz w:val="24"/>
          <w:szCs w:val="24"/>
        </w:rPr>
      </w:pPr>
    </w:p>
    <w:p w:rsidR="00F379D9" w:rsidRPr="001A0C78" w:rsidRDefault="00F379D9" w:rsidP="00F379D9">
      <w:pPr>
        <w:shd w:val="clear" w:color="auto" w:fill="FFFFFF"/>
        <w:spacing w:line="270" w:lineRule="atLeast"/>
        <w:rPr>
          <w:rFonts w:ascii="Arial" w:hAnsi="Arial" w:cs="Arial"/>
          <w:color w:val="141823"/>
          <w:sz w:val="24"/>
          <w:szCs w:val="24"/>
          <w:lang w:eastAsia="en-GB"/>
        </w:rPr>
      </w:pPr>
      <w:r w:rsidRPr="001A0C78">
        <w:rPr>
          <w:rFonts w:ascii="Arial" w:hAnsi="Arial" w:cs="Arial"/>
          <w:color w:val="141823"/>
          <w:sz w:val="24"/>
          <w:szCs w:val="24"/>
          <w:lang w:eastAsia="en-GB"/>
        </w:rPr>
        <w:t xml:space="preserve">To celebrate the Queen’s 90th birthday the Town Council invited residents of the town who were turning 90 in 2016 to join the Mayor and other members of Mold Town Council for afternoon tea to celebrate Her Majesty the Queen’s 90th Birthday and their own 90th year on Friday 10th June at the Greenroom, Llys Jasmine, Mold. </w:t>
      </w:r>
    </w:p>
    <w:p w:rsidR="00F379D9" w:rsidRPr="001A0C78" w:rsidRDefault="00F379D9" w:rsidP="00F379D9">
      <w:pPr>
        <w:shd w:val="clear" w:color="auto" w:fill="FFFFFF"/>
        <w:spacing w:line="270" w:lineRule="atLeast"/>
        <w:rPr>
          <w:rFonts w:ascii="Arial" w:hAnsi="Arial" w:cs="Arial"/>
          <w:color w:val="141823"/>
          <w:sz w:val="24"/>
          <w:szCs w:val="24"/>
          <w:lang w:eastAsia="en-GB"/>
        </w:rPr>
      </w:pPr>
      <w:r w:rsidRPr="001A0C78">
        <w:rPr>
          <w:rFonts w:ascii="Arial" w:hAnsi="Arial" w:cs="Arial"/>
          <w:color w:val="141823"/>
          <w:sz w:val="24"/>
          <w:szCs w:val="24"/>
          <w:lang w:eastAsia="en-GB"/>
        </w:rPr>
        <w:t xml:space="preserve">The invitation </w:t>
      </w:r>
      <w:r>
        <w:rPr>
          <w:rFonts w:ascii="Arial" w:hAnsi="Arial" w:cs="Arial"/>
          <w:color w:val="141823"/>
          <w:sz w:val="24"/>
          <w:szCs w:val="24"/>
          <w:lang w:eastAsia="en-GB"/>
        </w:rPr>
        <w:t>was</w:t>
      </w:r>
      <w:r w:rsidRPr="001A0C78">
        <w:rPr>
          <w:rFonts w:ascii="Arial" w:hAnsi="Arial" w:cs="Arial"/>
          <w:color w:val="141823"/>
          <w:sz w:val="24"/>
          <w:szCs w:val="24"/>
          <w:lang w:eastAsia="en-GB"/>
        </w:rPr>
        <w:t xml:space="preserve"> open to all residents born during 1926 and who celebrate</w:t>
      </w:r>
      <w:r>
        <w:rPr>
          <w:rFonts w:ascii="Arial" w:hAnsi="Arial" w:cs="Arial"/>
          <w:color w:val="141823"/>
          <w:sz w:val="24"/>
          <w:szCs w:val="24"/>
          <w:lang w:eastAsia="en-GB"/>
        </w:rPr>
        <w:t>d</w:t>
      </w:r>
      <w:r w:rsidRPr="001A0C78">
        <w:rPr>
          <w:rFonts w:ascii="Arial" w:hAnsi="Arial" w:cs="Arial"/>
          <w:color w:val="141823"/>
          <w:sz w:val="24"/>
          <w:szCs w:val="24"/>
          <w:lang w:eastAsia="en-GB"/>
        </w:rPr>
        <w:t xml:space="preserve"> their own milestone 90th birthday th</w:t>
      </w:r>
      <w:r>
        <w:rPr>
          <w:rFonts w:ascii="Arial" w:hAnsi="Arial" w:cs="Arial"/>
          <w:color w:val="141823"/>
          <w:sz w:val="24"/>
          <w:szCs w:val="24"/>
          <w:lang w:eastAsia="en-GB"/>
        </w:rPr>
        <w:t>at</w:t>
      </w:r>
      <w:r w:rsidRPr="001A0C78">
        <w:rPr>
          <w:rFonts w:ascii="Arial" w:hAnsi="Arial" w:cs="Arial"/>
          <w:color w:val="141823"/>
          <w:sz w:val="24"/>
          <w:szCs w:val="24"/>
          <w:lang w:eastAsia="en-GB"/>
        </w:rPr>
        <w:t xml:space="preserve"> year </w:t>
      </w:r>
      <w:r>
        <w:rPr>
          <w:rFonts w:ascii="Arial" w:hAnsi="Arial" w:cs="Arial"/>
          <w:color w:val="141823"/>
          <w:sz w:val="24"/>
          <w:szCs w:val="24"/>
          <w:lang w:eastAsia="en-GB"/>
        </w:rPr>
        <w:t>along with</w:t>
      </w:r>
      <w:r w:rsidRPr="001A0C78">
        <w:rPr>
          <w:rFonts w:ascii="Arial" w:hAnsi="Arial" w:cs="Arial"/>
          <w:color w:val="141823"/>
          <w:sz w:val="24"/>
          <w:szCs w:val="24"/>
          <w:lang w:eastAsia="en-GB"/>
        </w:rPr>
        <w:t xml:space="preserve"> a guest.</w:t>
      </w:r>
    </w:p>
    <w:p w:rsidR="00F379D9" w:rsidRPr="001A0C78" w:rsidRDefault="00F379D9" w:rsidP="00F379D9">
      <w:pPr>
        <w:pStyle w:val="NormalWeb"/>
        <w:shd w:val="clear" w:color="auto" w:fill="FFFFFF"/>
        <w:spacing w:before="0" w:beforeAutospacing="0" w:after="0" w:afterAutospacing="0"/>
        <w:textAlignment w:val="baseline"/>
        <w:rPr>
          <w:rFonts w:ascii="Arial" w:hAnsi="Arial" w:cs="Arial"/>
          <w:color w:val="141823"/>
        </w:rPr>
      </w:pPr>
      <w:r>
        <w:rPr>
          <w:rFonts w:ascii="Arial" w:hAnsi="Arial" w:cs="Arial"/>
        </w:rPr>
        <w:t>Also on 12</w:t>
      </w:r>
      <w:r w:rsidRPr="001A0C78">
        <w:rPr>
          <w:rFonts w:ascii="Arial" w:hAnsi="Arial" w:cs="Arial"/>
          <w:vertAlign w:val="superscript"/>
        </w:rPr>
        <w:t>th</w:t>
      </w:r>
      <w:r>
        <w:rPr>
          <w:rFonts w:ascii="Arial" w:hAnsi="Arial" w:cs="Arial"/>
        </w:rPr>
        <w:t xml:space="preserve"> June 2016 </w:t>
      </w:r>
      <w:r w:rsidRPr="001A0C78">
        <w:rPr>
          <w:rFonts w:ascii="Arial" w:hAnsi="Arial" w:cs="Arial"/>
          <w:color w:val="141823"/>
        </w:rPr>
        <w:t>Mold Town Council host</w:t>
      </w:r>
      <w:r>
        <w:rPr>
          <w:rFonts w:ascii="Arial" w:hAnsi="Arial" w:cs="Arial"/>
          <w:color w:val="141823"/>
        </w:rPr>
        <w:t>ed</w:t>
      </w:r>
      <w:r w:rsidRPr="001A0C78">
        <w:rPr>
          <w:rFonts w:ascii="Arial" w:hAnsi="Arial" w:cs="Arial"/>
          <w:color w:val="141823"/>
        </w:rPr>
        <w:t xml:space="preserve"> Mold Celebrates - a family event with “Music through the Decades” on Daniel Owen Square</w:t>
      </w:r>
      <w:r>
        <w:rPr>
          <w:rFonts w:ascii="Arial" w:hAnsi="Arial" w:cs="Arial"/>
          <w:color w:val="141823"/>
        </w:rPr>
        <w:t>,</w:t>
      </w:r>
      <w:r w:rsidRPr="001A0C78">
        <w:rPr>
          <w:rFonts w:ascii="Arial" w:hAnsi="Arial" w:cs="Arial"/>
          <w:color w:val="141823"/>
        </w:rPr>
        <w:t xml:space="preserve"> the event coincide</w:t>
      </w:r>
      <w:r>
        <w:rPr>
          <w:rFonts w:ascii="Arial" w:hAnsi="Arial" w:cs="Arial"/>
          <w:color w:val="141823"/>
        </w:rPr>
        <w:t>d</w:t>
      </w:r>
      <w:r w:rsidRPr="001A0C78">
        <w:rPr>
          <w:rFonts w:ascii="Arial" w:hAnsi="Arial" w:cs="Arial"/>
          <w:color w:val="141823"/>
        </w:rPr>
        <w:t xml:space="preserve"> with the Queen’s celebratory street party on The Mall.  </w:t>
      </w:r>
    </w:p>
    <w:p w:rsidR="00F379D9" w:rsidRPr="001A0C78" w:rsidRDefault="00F379D9" w:rsidP="00F379D9">
      <w:pPr>
        <w:pStyle w:val="NormalWeb"/>
        <w:shd w:val="clear" w:color="auto" w:fill="FFFFFF"/>
        <w:spacing w:before="0" w:beforeAutospacing="0" w:after="0" w:afterAutospacing="0"/>
        <w:textAlignment w:val="baseline"/>
        <w:rPr>
          <w:rFonts w:ascii="Arial" w:hAnsi="Arial" w:cs="Arial"/>
          <w:color w:val="141823"/>
        </w:rPr>
      </w:pPr>
    </w:p>
    <w:p w:rsidR="00F379D9" w:rsidRPr="001A0C78" w:rsidRDefault="00F379D9" w:rsidP="00F379D9">
      <w:pPr>
        <w:pStyle w:val="NormalWeb"/>
        <w:shd w:val="clear" w:color="auto" w:fill="FFFFFF"/>
        <w:spacing w:before="0" w:beforeAutospacing="0" w:after="0" w:afterAutospacing="0"/>
        <w:textAlignment w:val="baseline"/>
        <w:rPr>
          <w:rFonts w:ascii="Arial" w:hAnsi="Arial" w:cs="Arial"/>
          <w:color w:val="141823"/>
        </w:rPr>
      </w:pPr>
      <w:r w:rsidRPr="001A0C78">
        <w:rPr>
          <w:rFonts w:ascii="Arial" w:hAnsi="Arial" w:cs="Arial"/>
          <w:color w:val="141823"/>
        </w:rPr>
        <w:t xml:space="preserve">The town’s celebration of Her Majesty the Queen’s official 90th </w:t>
      </w:r>
      <w:r>
        <w:rPr>
          <w:rFonts w:ascii="Arial" w:hAnsi="Arial" w:cs="Arial"/>
          <w:color w:val="141823"/>
        </w:rPr>
        <w:t>was</w:t>
      </w:r>
      <w:r w:rsidRPr="001A0C78">
        <w:rPr>
          <w:rFonts w:ascii="Arial" w:hAnsi="Arial" w:cs="Arial"/>
          <w:color w:val="141823"/>
        </w:rPr>
        <w:t xml:space="preserve"> a FREE family event with musical &amp; dance performances from the 1920’s</w:t>
      </w:r>
      <w:r>
        <w:rPr>
          <w:rFonts w:ascii="Arial" w:hAnsi="Arial" w:cs="Arial"/>
          <w:color w:val="141823"/>
        </w:rPr>
        <w:t xml:space="preserve"> through to </w:t>
      </w:r>
      <w:r w:rsidRPr="001A0C78">
        <w:rPr>
          <w:rFonts w:ascii="Arial" w:hAnsi="Arial" w:cs="Arial"/>
          <w:color w:val="141823"/>
        </w:rPr>
        <w:t xml:space="preserve">modern day.  </w:t>
      </w:r>
    </w:p>
    <w:p w:rsidR="00F379D9" w:rsidRPr="001A0C78" w:rsidRDefault="00F379D9" w:rsidP="00F379D9">
      <w:pPr>
        <w:pStyle w:val="NormalWeb"/>
        <w:shd w:val="clear" w:color="auto" w:fill="FFFFFF"/>
        <w:spacing w:before="0" w:beforeAutospacing="0" w:after="0" w:afterAutospacing="0"/>
        <w:textAlignment w:val="baseline"/>
        <w:rPr>
          <w:rFonts w:ascii="Arial" w:hAnsi="Arial" w:cs="Arial"/>
          <w:color w:val="141823"/>
        </w:rPr>
      </w:pPr>
    </w:p>
    <w:p w:rsidR="00F379D9" w:rsidRPr="001A0C78" w:rsidRDefault="00F379D9" w:rsidP="00F379D9">
      <w:pPr>
        <w:spacing w:line="252" w:lineRule="auto"/>
        <w:rPr>
          <w:rFonts w:ascii="Arial" w:hAnsi="Arial" w:cs="Arial"/>
          <w:color w:val="141823"/>
          <w:sz w:val="24"/>
          <w:szCs w:val="24"/>
          <w:lang w:eastAsia="en-GB"/>
        </w:rPr>
      </w:pPr>
      <w:r w:rsidRPr="001A0C78">
        <w:rPr>
          <w:rFonts w:ascii="Arial" w:hAnsi="Arial" w:cs="Arial"/>
          <w:color w:val="141823"/>
          <w:sz w:val="24"/>
          <w:szCs w:val="24"/>
          <w:lang w:eastAsia="en-GB"/>
        </w:rPr>
        <w:t xml:space="preserve">In conjunction with the event, </w:t>
      </w:r>
      <w:r>
        <w:rPr>
          <w:rFonts w:ascii="Arial" w:hAnsi="Arial" w:cs="Arial"/>
          <w:color w:val="141823"/>
          <w:sz w:val="24"/>
          <w:szCs w:val="24"/>
          <w:lang w:eastAsia="en-GB"/>
        </w:rPr>
        <w:t>the Town Council sent</w:t>
      </w:r>
      <w:r w:rsidRPr="001A0C78">
        <w:rPr>
          <w:rFonts w:ascii="Arial" w:hAnsi="Arial" w:cs="Arial"/>
          <w:color w:val="141823"/>
          <w:sz w:val="24"/>
          <w:szCs w:val="24"/>
          <w:lang w:eastAsia="en-GB"/>
        </w:rPr>
        <w:t xml:space="preserve"> Her Majesty a GIANT Birthday greeting from Mold in the shape of a </w:t>
      </w:r>
      <w:r w:rsidRPr="001A0C78">
        <w:rPr>
          <w:rFonts w:ascii="Arial" w:hAnsi="Arial" w:cs="Arial"/>
          <w:b/>
          <w:bCs/>
          <w:color w:val="141823"/>
          <w:sz w:val="24"/>
          <w:szCs w:val="24"/>
          <w:lang w:eastAsia="en-GB"/>
        </w:rPr>
        <w:t>4ft Birthday card</w:t>
      </w:r>
      <w:r w:rsidRPr="001A0C78">
        <w:rPr>
          <w:rFonts w:ascii="Arial" w:hAnsi="Arial" w:cs="Arial"/>
          <w:color w:val="141823"/>
          <w:sz w:val="24"/>
          <w:szCs w:val="24"/>
          <w:lang w:eastAsia="en-GB"/>
        </w:rPr>
        <w:t xml:space="preserve"> coordinated by Mold Town Council and produced &amp; donated by local company</w:t>
      </w:r>
      <w:r>
        <w:rPr>
          <w:rFonts w:ascii="Arial" w:hAnsi="Arial" w:cs="Arial"/>
          <w:color w:val="141823"/>
          <w:sz w:val="24"/>
          <w:szCs w:val="24"/>
          <w:lang w:eastAsia="en-GB"/>
        </w:rPr>
        <w:t>,</w:t>
      </w:r>
      <w:r w:rsidRPr="001A0C78">
        <w:rPr>
          <w:rFonts w:ascii="Arial" w:hAnsi="Arial" w:cs="Arial"/>
          <w:color w:val="141823"/>
          <w:sz w:val="24"/>
          <w:szCs w:val="24"/>
          <w:lang w:eastAsia="en-GB"/>
        </w:rPr>
        <w:t xml:space="preserve"> Smurfit Kappa.  The front design ha</w:t>
      </w:r>
      <w:r>
        <w:rPr>
          <w:rFonts w:ascii="Arial" w:hAnsi="Arial" w:cs="Arial"/>
          <w:color w:val="141823"/>
          <w:sz w:val="24"/>
          <w:szCs w:val="24"/>
          <w:lang w:eastAsia="en-GB"/>
        </w:rPr>
        <w:t>d</w:t>
      </w:r>
      <w:r w:rsidRPr="001A0C78">
        <w:rPr>
          <w:rFonts w:ascii="Arial" w:hAnsi="Arial" w:cs="Arial"/>
          <w:color w:val="141823"/>
          <w:sz w:val="24"/>
          <w:szCs w:val="24"/>
          <w:lang w:eastAsia="en-GB"/>
        </w:rPr>
        <w:t xml:space="preserve"> a picture drawn by a pupil from each of the four primary schools, who ran their own independent competition for a winning design to feature. Once the card ha</w:t>
      </w:r>
      <w:r>
        <w:rPr>
          <w:rFonts w:ascii="Arial" w:hAnsi="Arial" w:cs="Arial"/>
          <w:color w:val="141823"/>
          <w:sz w:val="24"/>
          <w:szCs w:val="24"/>
          <w:lang w:eastAsia="en-GB"/>
        </w:rPr>
        <w:t>d</w:t>
      </w:r>
      <w:r w:rsidRPr="001A0C78">
        <w:rPr>
          <w:rFonts w:ascii="Arial" w:hAnsi="Arial" w:cs="Arial"/>
          <w:color w:val="141823"/>
          <w:sz w:val="24"/>
          <w:szCs w:val="24"/>
          <w:lang w:eastAsia="en-GB"/>
        </w:rPr>
        <w:t xml:space="preserve"> been signed by businesses and residents from the town, the card </w:t>
      </w:r>
      <w:r>
        <w:rPr>
          <w:rFonts w:ascii="Arial" w:hAnsi="Arial" w:cs="Arial"/>
          <w:color w:val="141823"/>
          <w:sz w:val="24"/>
          <w:szCs w:val="24"/>
          <w:lang w:eastAsia="en-GB"/>
        </w:rPr>
        <w:t>was</w:t>
      </w:r>
      <w:r w:rsidRPr="001A0C78">
        <w:rPr>
          <w:rFonts w:ascii="Arial" w:hAnsi="Arial" w:cs="Arial"/>
          <w:color w:val="141823"/>
          <w:sz w:val="24"/>
          <w:szCs w:val="24"/>
          <w:lang w:eastAsia="en-GB"/>
        </w:rPr>
        <w:t xml:space="preserve"> delivered to Her Majesty.</w:t>
      </w:r>
    </w:p>
    <w:p w:rsidR="00F379D9" w:rsidRDefault="00F379D9" w:rsidP="00F379D9">
      <w:pPr>
        <w:spacing w:line="252" w:lineRule="auto"/>
        <w:rPr>
          <w:rFonts w:ascii="Helvetica" w:hAnsi="Helvetica"/>
          <w:color w:val="141823"/>
          <w:sz w:val="21"/>
          <w:szCs w:val="21"/>
          <w:lang w:eastAsia="en-GB"/>
        </w:rPr>
      </w:pPr>
      <w:r>
        <w:rPr>
          <w:rFonts w:ascii="Helvetica" w:hAnsi="Helvetica"/>
          <w:noProof/>
          <w:color w:val="141823"/>
          <w:sz w:val="21"/>
          <w:szCs w:val="21"/>
          <w:lang w:eastAsia="en-GB"/>
        </w:rPr>
        <w:drawing>
          <wp:anchor distT="0" distB="0" distL="114300" distR="114300" simplePos="0" relativeHeight="251906048" behindDoc="0" locked="0" layoutInCell="1" allowOverlap="1">
            <wp:simplePos x="0" y="0"/>
            <wp:positionH relativeFrom="margin">
              <wp:align>left</wp:align>
            </wp:positionH>
            <wp:positionV relativeFrom="paragraph">
              <wp:posOffset>81915</wp:posOffset>
            </wp:positionV>
            <wp:extent cx="2276475" cy="3044825"/>
            <wp:effectExtent l="0" t="0" r="9525" b="3175"/>
            <wp:wrapThrough wrapText="bothSides">
              <wp:wrapPolygon edited="0">
                <wp:start x="0" y="0"/>
                <wp:lineTo x="0" y="21487"/>
                <wp:lineTo x="21510" y="21487"/>
                <wp:lineTo x="21510" y="0"/>
                <wp:lineTo x="0" y="0"/>
              </wp:wrapPolygon>
            </wp:wrapThrough>
            <wp:docPr id="10" name="Picture 134" descr="C:\Users\Jane\AppData\Local\Microsoft\Windows\INetCache\Content.Word\Queen thanks (Mo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e\AppData\Local\Microsoft\Windows\INetCache\Content.Word\Queen thanks (Mobile).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6475" cy="3044825"/>
                    </a:xfrm>
                    <a:prstGeom prst="rect">
                      <a:avLst/>
                    </a:prstGeom>
                    <a:noFill/>
                    <a:ln>
                      <a:noFill/>
                    </a:ln>
                  </pic:spPr>
                </pic:pic>
              </a:graphicData>
            </a:graphic>
          </wp:anchor>
        </w:drawing>
      </w:r>
      <w:r>
        <w:rPr>
          <w:rFonts w:ascii="Helvetica" w:hAnsi="Helvetica"/>
          <w:noProof/>
          <w:color w:val="141823"/>
          <w:sz w:val="21"/>
          <w:szCs w:val="21"/>
          <w:lang w:eastAsia="en-GB"/>
        </w:rPr>
        <w:drawing>
          <wp:anchor distT="0" distB="0" distL="114300" distR="114300" simplePos="0" relativeHeight="251904000" behindDoc="0" locked="0" layoutInCell="1" allowOverlap="1">
            <wp:simplePos x="0" y="0"/>
            <wp:positionH relativeFrom="page">
              <wp:posOffset>3559810</wp:posOffset>
            </wp:positionH>
            <wp:positionV relativeFrom="paragraph">
              <wp:posOffset>91440</wp:posOffset>
            </wp:positionV>
            <wp:extent cx="2646680" cy="1485900"/>
            <wp:effectExtent l="0" t="0" r="1270" b="0"/>
            <wp:wrapThrough wrapText="bothSides">
              <wp:wrapPolygon edited="0">
                <wp:start x="0" y="0"/>
                <wp:lineTo x="0" y="21323"/>
                <wp:lineTo x="21455" y="21323"/>
                <wp:lineTo x="21455" y="0"/>
                <wp:lineTo x="0" y="0"/>
              </wp:wrapPolygon>
            </wp:wrapThrough>
            <wp:docPr id="11" name="Picture 132" descr="C:\Users\Jane\AppData\Local\Microsoft\Windows\INetCache\Content.Word\20160610_142357(0)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e\AppData\Local\Microsoft\Windows\INetCache\Content.Word\20160610_142357(0) (Mobile).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6680" cy="1485900"/>
                    </a:xfrm>
                    <a:prstGeom prst="rect">
                      <a:avLst/>
                    </a:prstGeom>
                    <a:noFill/>
                    <a:ln>
                      <a:noFill/>
                    </a:ln>
                    <a:effectLst>
                      <a:softEdge rad="25400"/>
                    </a:effectLst>
                  </pic:spPr>
                </pic:pic>
              </a:graphicData>
            </a:graphic>
          </wp:anchor>
        </w:drawing>
      </w: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r>
        <w:rPr>
          <w:rFonts w:ascii="Helvetica" w:hAnsi="Helvetica"/>
          <w:noProof/>
          <w:color w:val="141823"/>
          <w:sz w:val="21"/>
          <w:szCs w:val="21"/>
          <w:lang w:eastAsia="en-GB"/>
        </w:rPr>
        <w:drawing>
          <wp:anchor distT="0" distB="0" distL="114300" distR="114300" simplePos="0" relativeHeight="251905024" behindDoc="0" locked="0" layoutInCell="1" allowOverlap="1">
            <wp:simplePos x="0" y="0"/>
            <wp:positionH relativeFrom="column">
              <wp:posOffset>1685925</wp:posOffset>
            </wp:positionH>
            <wp:positionV relativeFrom="paragraph">
              <wp:posOffset>137160</wp:posOffset>
            </wp:positionV>
            <wp:extent cx="2544445" cy="1428750"/>
            <wp:effectExtent l="19050" t="0" r="8255" b="0"/>
            <wp:wrapThrough wrapText="bothSides">
              <wp:wrapPolygon edited="0">
                <wp:start x="-162" y="0"/>
                <wp:lineTo x="-162" y="21312"/>
                <wp:lineTo x="21670" y="21312"/>
                <wp:lineTo x="21670" y="0"/>
                <wp:lineTo x="-162" y="0"/>
              </wp:wrapPolygon>
            </wp:wrapThrough>
            <wp:docPr id="13" name="Picture 133" descr="C:\Users\Jane\AppData\Local\Microsoft\Windows\INetCache\Content.Word\20160612_130636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e\AppData\Local\Microsoft\Windows\INetCache\Content.Word\20160612_130636 (Mobile).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4445" cy="1428750"/>
                    </a:xfrm>
                    <a:prstGeom prst="rect">
                      <a:avLst/>
                    </a:prstGeom>
                    <a:noFill/>
                    <a:ln>
                      <a:noFill/>
                    </a:ln>
                    <a:effectLst>
                      <a:softEdge rad="25400"/>
                    </a:effectLst>
                  </pic:spPr>
                </pic:pic>
              </a:graphicData>
            </a:graphic>
          </wp:anchor>
        </w:drawing>
      </w: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r>
        <w:rPr>
          <w:rFonts w:ascii="Helvetica" w:hAnsi="Helvetica"/>
          <w:noProof/>
          <w:color w:val="141823"/>
          <w:sz w:val="21"/>
          <w:szCs w:val="21"/>
          <w:lang w:eastAsia="en-GB"/>
        </w:rPr>
        <w:drawing>
          <wp:anchor distT="0" distB="0" distL="114300" distR="114300" simplePos="0" relativeHeight="251902976" behindDoc="0" locked="0" layoutInCell="1" allowOverlap="1">
            <wp:simplePos x="0" y="0"/>
            <wp:positionH relativeFrom="column">
              <wp:posOffset>-342265</wp:posOffset>
            </wp:positionH>
            <wp:positionV relativeFrom="paragraph">
              <wp:posOffset>223520</wp:posOffset>
            </wp:positionV>
            <wp:extent cx="2647315" cy="1533525"/>
            <wp:effectExtent l="19050" t="0" r="635" b="0"/>
            <wp:wrapNone/>
            <wp:docPr id="17" name="Picture 131" descr="C:\Users\Jane\AppData\Local\Microsoft\Windows\INetCache\Content.Word\20160621_154619 (002)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e\AppData\Local\Microsoft\Windows\INetCache\Content.Word\20160621_154619 (002) (Mobile).jp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071" t="22605" r="13877"/>
                    <a:stretch/>
                  </pic:blipFill>
                  <pic:spPr bwMode="auto">
                    <a:xfrm>
                      <a:off x="0" y="0"/>
                      <a:ext cx="2647315" cy="1533525"/>
                    </a:xfrm>
                    <a:prstGeom prst="rect">
                      <a:avLst/>
                    </a:prstGeom>
                    <a:noFill/>
                    <a:ln>
                      <a:noFill/>
                    </a:ln>
                    <a:effectLst>
                      <a:softEdge rad="254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spacing w:line="252" w:lineRule="auto"/>
        <w:rPr>
          <w:rFonts w:ascii="Helvetica" w:hAnsi="Helvetica"/>
          <w:color w:val="141823"/>
          <w:sz w:val="21"/>
          <w:szCs w:val="21"/>
          <w:lang w:eastAsia="en-GB"/>
        </w:rPr>
      </w:pPr>
    </w:p>
    <w:p w:rsidR="00F379D9" w:rsidRDefault="00F379D9" w:rsidP="00F379D9">
      <w:pPr>
        <w:rPr>
          <w:rFonts w:ascii="Arial" w:hAnsi="Arial" w:cs="Arial"/>
          <w:b/>
          <w:sz w:val="24"/>
          <w:szCs w:val="24"/>
        </w:rPr>
      </w:pPr>
      <w:r>
        <w:rPr>
          <w:rFonts w:ascii="Arial" w:hAnsi="Arial" w:cs="Arial"/>
          <w:b/>
          <w:sz w:val="24"/>
          <w:szCs w:val="24"/>
        </w:rPr>
        <w:lastRenderedPageBreak/>
        <w:t>Music events/Festivals</w:t>
      </w:r>
    </w:p>
    <w:p w:rsidR="00F379D9" w:rsidRDefault="00316174" w:rsidP="00F379D9">
      <w:pPr>
        <w:rPr>
          <w:rFonts w:ascii="Arial" w:hAnsi="Arial" w:cs="Arial"/>
          <w:b/>
          <w:sz w:val="24"/>
          <w:szCs w:val="24"/>
        </w:rPr>
      </w:pPr>
      <w:r w:rsidRPr="00316174">
        <w:rPr>
          <w:rFonts w:ascii="Arial" w:hAnsi="Arial" w:cs="Arial"/>
          <w:b/>
          <w:noProof/>
          <w:sz w:val="24"/>
          <w:szCs w:val="24"/>
          <w:lang w:val="en-US" w:eastAsia="zh-TW"/>
        </w:rPr>
        <w:pict>
          <v:shape id="Text Box 75" o:spid="_x0000_s1118" type="#_x0000_t202" style="position:absolute;margin-left:72.05pt;margin-top:.45pt;width:56.2pt;height:26.2pt;z-index:251909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" fillcolor="red">
            <v:textbox>
              <w:txbxContent>
                <w:p w:rsidR="00F379D9" w:rsidRDefault="00F379D9" w:rsidP="00F379D9">
                  <w:r>
                    <w:t>Culture</w:t>
                  </w:r>
                </w:p>
              </w:txbxContent>
            </v:textbox>
          </v:shape>
        </w:pict>
      </w:r>
      <w:r w:rsidRPr="00316174">
        <w:rPr>
          <w:rFonts w:ascii="Arial" w:hAnsi="Arial" w:cs="Arial"/>
          <w:b/>
          <w:noProof/>
          <w:sz w:val="24"/>
          <w:szCs w:val="24"/>
          <w:lang w:val="en-US" w:eastAsia="zh-TW"/>
        </w:rPr>
        <w:pict>
          <v:shape id="Text Box 74" o:spid="_x0000_s1117" type="#_x0000_t202" style="position:absolute;margin-left:-2.95pt;margin-top:.4pt;width:64.45pt;height:26.25pt;z-index:25190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" fillcolor="#b2a1c7 [1943]">
            <v:textbox>
              <w:txbxContent>
                <w:p w:rsidR="00F379D9" w:rsidRDefault="00F379D9" w:rsidP="00F379D9">
                  <w:r>
                    <w:t>Cohesive</w:t>
                  </w:r>
                </w:p>
              </w:txbxContent>
            </v:textbox>
          </v:shape>
        </w:pict>
      </w:r>
    </w:p>
    <w:p w:rsidR="00F379D9" w:rsidRPr="00E5655C" w:rsidRDefault="00F379D9" w:rsidP="00F379D9">
      <w:pPr>
        <w:rPr>
          <w:rFonts w:ascii="Arial" w:hAnsi="Arial" w:cs="Arial"/>
          <w:sz w:val="24"/>
          <w:szCs w:val="24"/>
        </w:rPr>
      </w:pPr>
    </w:p>
    <w:p w:rsidR="00F379D9" w:rsidRDefault="00F379D9" w:rsidP="00F379D9">
      <w:pPr>
        <w:rPr>
          <w:rFonts w:ascii="Arial" w:hAnsi="Arial" w:cs="Arial"/>
          <w:sz w:val="24"/>
          <w:szCs w:val="24"/>
        </w:rPr>
      </w:pPr>
      <w:r>
        <w:rPr>
          <w:rFonts w:ascii="Arial" w:hAnsi="Arial" w:cs="Arial"/>
          <w:sz w:val="24"/>
          <w:szCs w:val="24"/>
        </w:rPr>
        <w:t xml:space="preserve">Mold is fast becoming a town of events and at the heart of many of the events is the support of Mold Town Council.  This can include directly organising an </w:t>
      </w:r>
      <w:proofErr w:type="gramStart"/>
      <w:r>
        <w:rPr>
          <w:rFonts w:ascii="Arial" w:hAnsi="Arial" w:cs="Arial"/>
          <w:sz w:val="24"/>
          <w:szCs w:val="24"/>
        </w:rPr>
        <w:t>event,</w:t>
      </w:r>
      <w:proofErr w:type="gramEnd"/>
      <w:r>
        <w:rPr>
          <w:rFonts w:ascii="Arial" w:hAnsi="Arial" w:cs="Arial"/>
          <w:sz w:val="24"/>
          <w:szCs w:val="24"/>
        </w:rPr>
        <w:t xml:space="preserve"> or financial support or merely providing an enabling role to assist event organisers to deliver a safe and successful event for the town.</w:t>
      </w:r>
    </w:p>
    <w:p w:rsidR="00F379D9" w:rsidRDefault="00F379D9" w:rsidP="00F379D9">
      <w:pPr>
        <w:rPr>
          <w:rFonts w:ascii="Arial" w:hAnsi="Arial" w:cs="Arial"/>
          <w:sz w:val="24"/>
          <w:szCs w:val="24"/>
        </w:rPr>
      </w:pPr>
      <w:r>
        <w:rPr>
          <w:rFonts w:ascii="Arial" w:hAnsi="Arial" w:cs="Arial"/>
          <w:sz w:val="24"/>
          <w:szCs w:val="24"/>
        </w:rPr>
        <w:t>The following calendar of events was provided for the community of Mold and wider during 2016/17:</w:t>
      </w:r>
    </w:p>
    <w:p w:rsidR="00F379D9" w:rsidRDefault="00F379D9" w:rsidP="00F379D9">
      <w:pPr>
        <w:rPr>
          <w:rFonts w:ascii="Arial" w:hAnsi="Arial" w:cs="Arial"/>
          <w:sz w:val="24"/>
          <w:szCs w:val="24"/>
        </w:rPr>
      </w:pPr>
      <w:r w:rsidRPr="00E5655C">
        <w:rPr>
          <w:rFonts w:ascii="Arial" w:hAnsi="Arial" w:cs="Arial"/>
          <w:b/>
          <w:sz w:val="24"/>
          <w:szCs w:val="24"/>
        </w:rPr>
        <w:t>Mold Carnival</w:t>
      </w:r>
      <w:r>
        <w:rPr>
          <w:rFonts w:ascii="Arial" w:hAnsi="Arial" w:cs="Arial"/>
          <w:sz w:val="24"/>
          <w:szCs w:val="24"/>
        </w:rPr>
        <w:t xml:space="preserve"> - Financial Support and volunteers from Mold Town Council.</w:t>
      </w:r>
    </w:p>
    <w:p w:rsidR="00F379D9" w:rsidRDefault="00F379D9" w:rsidP="00F379D9">
      <w:pPr>
        <w:rPr>
          <w:rFonts w:ascii="Arial" w:hAnsi="Arial" w:cs="Arial"/>
          <w:sz w:val="24"/>
          <w:szCs w:val="24"/>
        </w:rPr>
      </w:pPr>
      <w:r w:rsidRPr="00E5655C">
        <w:rPr>
          <w:rFonts w:ascii="Arial" w:hAnsi="Arial" w:cs="Arial"/>
          <w:b/>
          <w:sz w:val="24"/>
          <w:szCs w:val="24"/>
        </w:rPr>
        <w:t>North Wales Blues &amp; Soul Festival</w:t>
      </w:r>
      <w:r>
        <w:rPr>
          <w:rFonts w:ascii="Arial" w:hAnsi="Arial" w:cs="Arial"/>
          <w:b/>
          <w:sz w:val="24"/>
          <w:szCs w:val="24"/>
        </w:rPr>
        <w:t xml:space="preserve"> – </w:t>
      </w:r>
      <w:r>
        <w:rPr>
          <w:rFonts w:ascii="Arial" w:hAnsi="Arial" w:cs="Arial"/>
          <w:sz w:val="24"/>
          <w:szCs w:val="24"/>
        </w:rPr>
        <w:t>Organised, delivered and funding by Mold Town Council and its volunteers</w:t>
      </w:r>
    </w:p>
    <w:p w:rsidR="00F379D9" w:rsidRDefault="00F379D9" w:rsidP="00F379D9">
      <w:pPr>
        <w:rPr>
          <w:rFonts w:ascii="Arial" w:hAnsi="Arial" w:cs="Arial"/>
          <w:sz w:val="24"/>
          <w:szCs w:val="24"/>
        </w:rPr>
      </w:pPr>
      <w:r>
        <w:rPr>
          <w:rFonts w:ascii="Arial" w:hAnsi="Arial" w:cs="Arial"/>
          <w:b/>
          <w:sz w:val="24"/>
          <w:szCs w:val="24"/>
        </w:rPr>
        <w:t xml:space="preserve">Flower Festival </w:t>
      </w:r>
      <w:r>
        <w:rPr>
          <w:rFonts w:ascii="Arial" w:hAnsi="Arial" w:cs="Arial"/>
          <w:sz w:val="24"/>
          <w:szCs w:val="24"/>
        </w:rPr>
        <w:t>– Enabling role provided by Mold Town Council.</w:t>
      </w:r>
    </w:p>
    <w:p w:rsidR="00F379D9" w:rsidRPr="009D35BE" w:rsidRDefault="00F379D9" w:rsidP="00F379D9">
      <w:pPr>
        <w:rPr>
          <w:rFonts w:ascii="Arial" w:hAnsi="Arial" w:cs="Arial"/>
          <w:sz w:val="24"/>
          <w:szCs w:val="24"/>
        </w:rPr>
      </w:pPr>
      <w:r>
        <w:rPr>
          <w:rFonts w:ascii="Arial" w:hAnsi="Arial" w:cs="Arial"/>
          <w:b/>
          <w:sz w:val="24"/>
          <w:szCs w:val="24"/>
        </w:rPr>
        <w:t>Queen’s 90</w:t>
      </w:r>
      <w:r w:rsidRPr="009D35BE">
        <w:rPr>
          <w:rFonts w:ascii="Arial" w:hAnsi="Arial" w:cs="Arial"/>
          <w:b/>
          <w:sz w:val="24"/>
          <w:szCs w:val="24"/>
          <w:vertAlign w:val="superscript"/>
        </w:rPr>
        <w:t>th</w:t>
      </w:r>
      <w:r>
        <w:rPr>
          <w:rFonts w:ascii="Arial" w:hAnsi="Arial" w:cs="Arial"/>
          <w:b/>
          <w:sz w:val="24"/>
          <w:szCs w:val="24"/>
        </w:rPr>
        <w:t xml:space="preserve"> Birthday celebrations</w:t>
      </w:r>
      <w:r>
        <w:rPr>
          <w:rFonts w:ascii="Arial" w:hAnsi="Arial" w:cs="Arial"/>
          <w:sz w:val="24"/>
          <w:szCs w:val="24"/>
        </w:rPr>
        <w:t xml:space="preserve"> – </w:t>
      </w:r>
      <w:proofErr w:type="gramStart"/>
      <w:r>
        <w:rPr>
          <w:rFonts w:ascii="Arial" w:hAnsi="Arial" w:cs="Arial"/>
          <w:sz w:val="24"/>
          <w:szCs w:val="24"/>
        </w:rPr>
        <w:t>Organised,</w:t>
      </w:r>
      <w:proofErr w:type="gramEnd"/>
      <w:r>
        <w:rPr>
          <w:rFonts w:ascii="Arial" w:hAnsi="Arial" w:cs="Arial"/>
          <w:sz w:val="24"/>
          <w:szCs w:val="24"/>
        </w:rPr>
        <w:t xml:space="preserve"> delivered and funded by Mold Town Council.</w:t>
      </w:r>
    </w:p>
    <w:p w:rsidR="00F379D9" w:rsidRDefault="00F379D9" w:rsidP="00F379D9">
      <w:pPr>
        <w:rPr>
          <w:rFonts w:ascii="Arial" w:hAnsi="Arial" w:cs="Arial"/>
          <w:sz w:val="24"/>
          <w:szCs w:val="24"/>
        </w:rPr>
      </w:pPr>
      <w:r>
        <w:rPr>
          <w:rFonts w:ascii="Arial" w:hAnsi="Arial" w:cs="Arial"/>
          <w:b/>
          <w:sz w:val="24"/>
          <w:szCs w:val="24"/>
        </w:rPr>
        <w:t xml:space="preserve">Mold Food &amp; Drink Festival </w:t>
      </w:r>
      <w:r>
        <w:rPr>
          <w:rFonts w:ascii="Arial" w:hAnsi="Arial" w:cs="Arial"/>
          <w:sz w:val="24"/>
          <w:szCs w:val="24"/>
        </w:rPr>
        <w:t>- Financial Support and volunteers provided by Mold Town Council, and Town Councillor involvement in organising committee.</w:t>
      </w:r>
    </w:p>
    <w:p w:rsidR="00F379D9" w:rsidRDefault="00F379D9" w:rsidP="00F379D9">
      <w:pPr>
        <w:rPr>
          <w:rFonts w:ascii="Arial" w:hAnsi="Arial" w:cs="Arial"/>
          <w:sz w:val="24"/>
          <w:szCs w:val="24"/>
        </w:rPr>
      </w:pPr>
      <w:r>
        <w:rPr>
          <w:rFonts w:ascii="Arial" w:hAnsi="Arial" w:cs="Arial"/>
          <w:b/>
          <w:sz w:val="24"/>
          <w:szCs w:val="24"/>
        </w:rPr>
        <w:t xml:space="preserve">Daniel Owen Festival – </w:t>
      </w:r>
      <w:r>
        <w:rPr>
          <w:rFonts w:ascii="Arial" w:hAnsi="Arial" w:cs="Arial"/>
          <w:sz w:val="24"/>
          <w:szCs w:val="24"/>
        </w:rPr>
        <w:t>Financial Support from Mold Town Council and Town Councillor involvement in organising committee.</w:t>
      </w:r>
    </w:p>
    <w:p w:rsidR="00F379D9" w:rsidRDefault="00F379D9" w:rsidP="00F379D9">
      <w:pPr>
        <w:rPr>
          <w:rFonts w:ascii="Arial" w:hAnsi="Arial" w:cs="Arial"/>
          <w:sz w:val="24"/>
          <w:szCs w:val="24"/>
        </w:rPr>
      </w:pPr>
      <w:proofErr w:type="gramStart"/>
      <w:r>
        <w:rPr>
          <w:rFonts w:ascii="Arial" w:hAnsi="Arial" w:cs="Arial"/>
          <w:b/>
          <w:sz w:val="24"/>
          <w:szCs w:val="24"/>
        </w:rPr>
        <w:t xml:space="preserve">Town Bonfire – </w:t>
      </w:r>
      <w:r>
        <w:rPr>
          <w:rFonts w:ascii="Arial" w:hAnsi="Arial" w:cs="Arial"/>
          <w:sz w:val="24"/>
          <w:szCs w:val="24"/>
        </w:rPr>
        <w:t>Financial Support from Mold Town Council.</w:t>
      </w:r>
      <w:proofErr w:type="gramEnd"/>
    </w:p>
    <w:p w:rsidR="00F379D9" w:rsidRDefault="00F379D9" w:rsidP="00F379D9">
      <w:pPr>
        <w:rPr>
          <w:rFonts w:ascii="Arial" w:hAnsi="Arial" w:cs="Arial"/>
          <w:sz w:val="24"/>
          <w:szCs w:val="24"/>
        </w:rPr>
      </w:pPr>
      <w:proofErr w:type="spellStart"/>
      <w:r>
        <w:rPr>
          <w:rFonts w:ascii="Arial" w:hAnsi="Arial" w:cs="Arial"/>
          <w:b/>
          <w:sz w:val="24"/>
          <w:szCs w:val="24"/>
        </w:rPr>
        <w:t>Novemberfest</w:t>
      </w:r>
      <w:proofErr w:type="spellEnd"/>
      <w:r>
        <w:rPr>
          <w:rFonts w:ascii="Arial" w:hAnsi="Arial" w:cs="Arial"/>
          <w:b/>
          <w:sz w:val="24"/>
          <w:szCs w:val="24"/>
        </w:rPr>
        <w:t xml:space="preserve"> – </w:t>
      </w:r>
      <w:proofErr w:type="gramStart"/>
      <w:r>
        <w:rPr>
          <w:rFonts w:ascii="Arial" w:hAnsi="Arial" w:cs="Arial"/>
          <w:sz w:val="24"/>
          <w:szCs w:val="24"/>
        </w:rPr>
        <w:t>Organised,</w:t>
      </w:r>
      <w:proofErr w:type="gramEnd"/>
      <w:r>
        <w:rPr>
          <w:rFonts w:ascii="Arial" w:hAnsi="Arial" w:cs="Arial"/>
          <w:sz w:val="24"/>
          <w:szCs w:val="24"/>
        </w:rPr>
        <w:t xml:space="preserve"> delivered and funded by Mold Town Council and its volunteers.</w:t>
      </w:r>
    </w:p>
    <w:p w:rsidR="00F379D9" w:rsidRDefault="00F379D9" w:rsidP="00F379D9">
      <w:pPr>
        <w:rPr>
          <w:rFonts w:ascii="Arial" w:hAnsi="Arial" w:cs="Arial"/>
          <w:sz w:val="24"/>
          <w:szCs w:val="24"/>
        </w:rPr>
      </w:pPr>
      <w:r>
        <w:rPr>
          <w:rFonts w:ascii="Arial" w:hAnsi="Arial" w:cs="Arial"/>
          <w:b/>
          <w:sz w:val="24"/>
          <w:szCs w:val="24"/>
        </w:rPr>
        <w:t xml:space="preserve">Remembrance Sunday – </w:t>
      </w:r>
      <w:r>
        <w:rPr>
          <w:rFonts w:ascii="Arial" w:hAnsi="Arial" w:cs="Arial"/>
          <w:sz w:val="24"/>
          <w:szCs w:val="24"/>
        </w:rPr>
        <w:t>Organised by Mold Town Council</w:t>
      </w:r>
    </w:p>
    <w:p w:rsidR="00F379D9" w:rsidRDefault="00F379D9" w:rsidP="00F379D9">
      <w:pPr>
        <w:rPr>
          <w:rFonts w:ascii="Arial" w:hAnsi="Arial" w:cs="Arial"/>
          <w:sz w:val="24"/>
          <w:szCs w:val="24"/>
        </w:rPr>
      </w:pPr>
      <w:r>
        <w:rPr>
          <w:rFonts w:ascii="Arial" w:hAnsi="Arial" w:cs="Arial"/>
          <w:b/>
          <w:sz w:val="24"/>
          <w:szCs w:val="24"/>
        </w:rPr>
        <w:t xml:space="preserve">Christmas Lights switch on evening – </w:t>
      </w:r>
      <w:proofErr w:type="gramStart"/>
      <w:r>
        <w:rPr>
          <w:rFonts w:ascii="Arial" w:hAnsi="Arial" w:cs="Arial"/>
          <w:sz w:val="24"/>
          <w:szCs w:val="24"/>
        </w:rPr>
        <w:t>Organised,</w:t>
      </w:r>
      <w:proofErr w:type="gramEnd"/>
      <w:r>
        <w:rPr>
          <w:rFonts w:ascii="Arial" w:hAnsi="Arial" w:cs="Arial"/>
          <w:sz w:val="24"/>
          <w:szCs w:val="24"/>
        </w:rPr>
        <w:t xml:space="preserve"> delivered and funded by Mold Town Council and its volunteers</w:t>
      </w:r>
    </w:p>
    <w:p w:rsidR="00F379D9" w:rsidRDefault="00F379D9" w:rsidP="00F379D9">
      <w:pPr>
        <w:rPr>
          <w:rFonts w:ascii="Arial" w:hAnsi="Arial" w:cs="Arial"/>
          <w:sz w:val="24"/>
          <w:szCs w:val="24"/>
        </w:rPr>
      </w:pPr>
      <w:r>
        <w:rPr>
          <w:rFonts w:ascii="Arial" w:hAnsi="Arial" w:cs="Arial"/>
          <w:b/>
          <w:sz w:val="24"/>
          <w:szCs w:val="24"/>
        </w:rPr>
        <w:t xml:space="preserve">Santa Dash – </w:t>
      </w:r>
      <w:proofErr w:type="gramStart"/>
      <w:r>
        <w:rPr>
          <w:rFonts w:ascii="Arial" w:hAnsi="Arial" w:cs="Arial"/>
          <w:sz w:val="24"/>
          <w:szCs w:val="24"/>
        </w:rPr>
        <w:t>Organised,</w:t>
      </w:r>
      <w:proofErr w:type="gramEnd"/>
      <w:r>
        <w:rPr>
          <w:rFonts w:ascii="Arial" w:hAnsi="Arial" w:cs="Arial"/>
          <w:sz w:val="24"/>
          <w:szCs w:val="24"/>
        </w:rPr>
        <w:t xml:space="preserve"> delivered and funded by Mold Town Council and its volunteers.</w:t>
      </w:r>
    </w:p>
    <w:p w:rsidR="00F379D9" w:rsidRPr="009D35BE" w:rsidRDefault="00F379D9" w:rsidP="00F379D9">
      <w:pPr>
        <w:rPr>
          <w:rFonts w:ascii="Arial" w:hAnsi="Arial" w:cs="Arial"/>
          <w:sz w:val="24"/>
          <w:szCs w:val="24"/>
        </w:rPr>
      </w:pPr>
      <w:r>
        <w:rPr>
          <w:rFonts w:ascii="Arial" w:hAnsi="Arial" w:cs="Arial"/>
          <w:b/>
          <w:sz w:val="24"/>
          <w:szCs w:val="24"/>
        </w:rPr>
        <w:t>Mayor’s Christmas Concert</w:t>
      </w:r>
      <w:r>
        <w:rPr>
          <w:rFonts w:ascii="Arial" w:hAnsi="Arial" w:cs="Arial"/>
          <w:sz w:val="24"/>
          <w:szCs w:val="24"/>
        </w:rPr>
        <w:t xml:space="preserve"> – Organised and delivered by Mold Town Council</w:t>
      </w:r>
    </w:p>
    <w:p w:rsidR="00F379D9" w:rsidRDefault="00F379D9">
      <w:pPr>
        <w:rPr>
          <w:rFonts w:ascii="Arial" w:hAnsi="Arial" w:cs="Arial"/>
          <w:b/>
          <w:sz w:val="24"/>
          <w:szCs w:val="24"/>
        </w:rPr>
      </w:pPr>
    </w:p>
    <w:p w:rsidR="00F379D9" w:rsidRDefault="00F379D9">
      <w:pPr>
        <w:rPr>
          <w:rFonts w:ascii="Arial" w:hAnsi="Arial" w:cs="Arial"/>
          <w:b/>
          <w:sz w:val="24"/>
          <w:szCs w:val="24"/>
        </w:rPr>
      </w:pPr>
    </w:p>
    <w:p w:rsidR="00F379D9" w:rsidRDefault="00F379D9">
      <w:pPr>
        <w:rPr>
          <w:rFonts w:ascii="Arial" w:hAnsi="Arial" w:cs="Arial"/>
          <w:b/>
          <w:sz w:val="24"/>
          <w:szCs w:val="24"/>
        </w:rPr>
      </w:pPr>
    </w:p>
    <w:p w:rsidR="00C06A3C" w:rsidRDefault="00C06A3C">
      <w:pPr>
        <w:rPr>
          <w:rFonts w:ascii="Arial" w:hAnsi="Arial" w:cs="Arial"/>
          <w:b/>
          <w:sz w:val="24"/>
          <w:szCs w:val="24"/>
        </w:rPr>
      </w:pPr>
      <w:r>
        <w:rPr>
          <w:rFonts w:ascii="Arial" w:hAnsi="Arial" w:cs="Arial"/>
          <w:b/>
          <w:sz w:val="24"/>
          <w:szCs w:val="24"/>
        </w:rPr>
        <w:lastRenderedPageBreak/>
        <w:t>North Wales Blues &amp; Soul Festival</w:t>
      </w:r>
    </w:p>
    <w:p w:rsidR="00C06A3C" w:rsidRDefault="00316174">
      <w:pPr>
        <w:rPr>
          <w:rFonts w:ascii="Arial" w:hAnsi="Arial" w:cs="Arial"/>
          <w:b/>
          <w:sz w:val="24"/>
          <w:szCs w:val="24"/>
        </w:rPr>
      </w:pPr>
      <w:r w:rsidRPr="00316174">
        <w:rPr>
          <w:rFonts w:ascii="Arial" w:hAnsi="Arial" w:cs="Arial"/>
          <w:b/>
          <w:noProof/>
          <w:sz w:val="24"/>
          <w:szCs w:val="24"/>
          <w:lang w:val="en-US" w:eastAsia="zh-TW"/>
        </w:rPr>
        <w:pict>
          <v:shape id="Text Box 93" o:spid="_x0000_s1099" type="#_x0000_t202" style="position:absolute;margin-left:66.8pt;margin-top:.4pt;width:50.2pt;height:24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" fillcolor="red">
            <v:textbox>
              <w:txbxContent>
                <w:p w:rsidR="00F008F2" w:rsidRDefault="00F008F2">
                  <w:r>
                    <w:t>Culture</w:t>
                  </w:r>
                </w:p>
              </w:txbxContent>
            </v:textbox>
          </v:shape>
        </w:pict>
      </w:r>
      <w:r w:rsidRPr="00316174">
        <w:rPr>
          <w:rFonts w:ascii="Arial" w:hAnsi="Arial" w:cs="Arial"/>
          <w:b/>
          <w:noProof/>
          <w:sz w:val="24"/>
          <w:szCs w:val="24"/>
          <w:lang w:val="en-US" w:eastAsia="zh-TW"/>
        </w:rPr>
        <w:pict>
          <v:shape id="Text Box 92" o:spid="_x0000_s1100" type="#_x0000_t202" style="position:absolute;margin-left:-1.45pt;margin-top:.4pt;width:62.95pt;height:24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" fillcolor="#b2a1c7 [1943]">
            <v:textbox>
              <w:txbxContent>
                <w:p w:rsidR="00F008F2" w:rsidRDefault="00F008F2">
                  <w:r>
                    <w:t>Cohesive</w:t>
                  </w:r>
                </w:p>
              </w:txbxContent>
            </v:textbox>
          </v:shape>
        </w:pict>
      </w:r>
    </w:p>
    <w:p w:rsidR="00C06A3C" w:rsidRDefault="00C06A3C">
      <w:pPr>
        <w:rPr>
          <w:rFonts w:ascii="Arial" w:hAnsi="Arial" w:cs="Arial"/>
          <w:b/>
          <w:sz w:val="24"/>
          <w:szCs w:val="24"/>
        </w:rPr>
      </w:pPr>
    </w:p>
    <w:p w:rsidR="00C06A3C" w:rsidRDefault="00105A45">
      <w:pPr>
        <w:rPr>
          <w:rFonts w:ascii="Arial" w:hAnsi="Arial" w:cs="Arial"/>
          <w:sz w:val="24"/>
          <w:szCs w:val="24"/>
        </w:rPr>
      </w:pPr>
      <w:r>
        <w:rPr>
          <w:rFonts w:ascii="Arial" w:hAnsi="Arial" w:cs="Arial"/>
          <w:sz w:val="24"/>
          <w:szCs w:val="24"/>
        </w:rPr>
        <w:t>In August the Town Council and the organising Committee</w:t>
      </w:r>
      <w:r w:rsidR="009674A1">
        <w:rPr>
          <w:rFonts w:ascii="Arial" w:hAnsi="Arial" w:cs="Arial"/>
          <w:sz w:val="24"/>
          <w:szCs w:val="24"/>
        </w:rPr>
        <w:t>,</w:t>
      </w:r>
      <w:r>
        <w:rPr>
          <w:rFonts w:ascii="Arial" w:hAnsi="Arial" w:cs="Arial"/>
          <w:sz w:val="24"/>
          <w:szCs w:val="24"/>
        </w:rPr>
        <w:t xml:space="preserve"> staged the third Blues and Soul festival in the Town.  The family friendly festival played host to some of the biggest names in blues and soul.  Held over three days on Kendrick’s Field in Mold, the event had seasoned performers and up and coming talent.</w:t>
      </w:r>
    </w:p>
    <w:p w:rsidR="00105A45" w:rsidRDefault="00105A45">
      <w:pPr>
        <w:rPr>
          <w:rFonts w:ascii="Arial" w:hAnsi="Arial" w:cs="Arial"/>
          <w:sz w:val="24"/>
          <w:szCs w:val="24"/>
        </w:rPr>
      </w:pPr>
      <w:r>
        <w:rPr>
          <w:rFonts w:ascii="Arial" w:hAnsi="Arial" w:cs="Arial"/>
          <w:sz w:val="24"/>
          <w:szCs w:val="24"/>
        </w:rPr>
        <w:t>Headlining acts included Doug McLeod</w:t>
      </w:r>
      <w:r w:rsidR="009674A1">
        <w:rPr>
          <w:rFonts w:ascii="Arial" w:hAnsi="Arial" w:cs="Arial"/>
          <w:sz w:val="24"/>
          <w:szCs w:val="24"/>
        </w:rPr>
        <w:t xml:space="preserve">, Laurence </w:t>
      </w:r>
      <w:r w:rsidR="007C520F">
        <w:rPr>
          <w:rFonts w:ascii="Arial" w:hAnsi="Arial" w:cs="Arial"/>
          <w:sz w:val="24"/>
          <w:szCs w:val="24"/>
        </w:rPr>
        <w:t xml:space="preserve">Jones, </w:t>
      </w:r>
      <w:proofErr w:type="spellStart"/>
      <w:r w:rsidR="007C520F">
        <w:rPr>
          <w:rFonts w:ascii="Arial" w:hAnsi="Arial" w:cs="Arial"/>
          <w:sz w:val="24"/>
          <w:szCs w:val="24"/>
        </w:rPr>
        <w:t>Ainsley</w:t>
      </w:r>
      <w:proofErr w:type="spellEnd"/>
      <w:r w:rsidR="007C520F">
        <w:rPr>
          <w:rFonts w:ascii="Arial" w:hAnsi="Arial" w:cs="Arial"/>
          <w:sz w:val="24"/>
          <w:szCs w:val="24"/>
        </w:rPr>
        <w:t xml:space="preserve"> Lister</w:t>
      </w:r>
      <w:r>
        <w:rPr>
          <w:rFonts w:ascii="Arial" w:hAnsi="Arial" w:cs="Arial"/>
          <w:sz w:val="24"/>
          <w:szCs w:val="24"/>
        </w:rPr>
        <w:t xml:space="preserve"> and five times winner of ‘Blues in Britain’ mag</w:t>
      </w:r>
      <w:r w:rsidR="009674A1">
        <w:rPr>
          <w:rFonts w:ascii="Arial" w:hAnsi="Arial" w:cs="Arial"/>
          <w:sz w:val="24"/>
          <w:szCs w:val="24"/>
        </w:rPr>
        <w:t>azine</w:t>
      </w:r>
      <w:r>
        <w:rPr>
          <w:rFonts w:ascii="Arial" w:hAnsi="Arial" w:cs="Arial"/>
          <w:sz w:val="24"/>
          <w:szCs w:val="24"/>
        </w:rPr>
        <w:t xml:space="preserve">’s ‘Best </w:t>
      </w:r>
      <w:proofErr w:type="spellStart"/>
      <w:r>
        <w:rPr>
          <w:rFonts w:ascii="Arial" w:hAnsi="Arial" w:cs="Arial"/>
          <w:sz w:val="24"/>
          <w:szCs w:val="24"/>
        </w:rPr>
        <w:t>Femail</w:t>
      </w:r>
      <w:proofErr w:type="spellEnd"/>
      <w:r>
        <w:rPr>
          <w:rFonts w:ascii="Arial" w:hAnsi="Arial" w:cs="Arial"/>
          <w:sz w:val="24"/>
          <w:szCs w:val="24"/>
        </w:rPr>
        <w:t xml:space="preserve"> Vocalist’ UK, Connie Lush.</w:t>
      </w:r>
    </w:p>
    <w:p w:rsidR="00105A45" w:rsidRDefault="00105A45">
      <w:pPr>
        <w:rPr>
          <w:rFonts w:ascii="Arial" w:hAnsi="Arial" w:cs="Arial"/>
          <w:sz w:val="24"/>
          <w:szCs w:val="24"/>
        </w:rPr>
      </w:pPr>
      <w:r>
        <w:rPr>
          <w:rFonts w:ascii="Arial" w:hAnsi="Arial" w:cs="Arial"/>
          <w:sz w:val="24"/>
          <w:szCs w:val="24"/>
        </w:rPr>
        <w:t>As well as it being a great event the Town</w:t>
      </w:r>
      <w:r w:rsidR="007C520F">
        <w:rPr>
          <w:rFonts w:ascii="Arial" w:hAnsi="Arial" w:cs="Arial"/>
          <w:sz w:val="24"/>
          <w:szCs w:val="24"/>
        </w:rPr>
        <w:t>, it attracts visitors from across the UK and further afield providing</w:t>
      </w:r>
      <w:r>
        <w:rPr>
          <w:rFonts w:ascii="Arial" w:hAnsi="Arial" w:cs="Arial"/>
          <w:sz w:val="24"/>
          <w:szCs w:val="24"/>
        </w:rPr>
        <w:t xml:space="preserve"> benefits</w:t>
      </w:r>
      <w:r w:rsidR="007C520F">
        <w:rPr>
          <w:rFonts w:ascii="Arial" w:hAnsi="Arial" w:cs="Arial"/>
          <w:sz w:val="24"/>
          <w:szCs w:val="24"/>
        </w:rPr>
        <w:t xml:space="preserve"> of</w:t>
      </w:r>
      <w:r>
        <w:rPr>
          <w:rFonts w:ascii="Arial" w:hAnsi="Arial" w:cs="Arial"/>
          <w:sz w:val="24"/>
          <w:szCs w:val="24"/>
        </w:rPr>
        <w:t xml:space="preserve"> increased footfall</w:t>
      </w:r>
      <w:r w:rsidR="007C520F">
        <w:rPr>
          <w:rFonts w:ascii="Arial" w:hAnsi="Arial" w:cs="Arial"/>
          <w:sz w:val="24"/>
          <w:szCs w:val="24"/>
        </w:rPr>
        <w:t xml:space="preserve"> and economic spend in the town’s businesses</w:t>
      </w:r>
      <w:r>
        <w:rPr>
          <w:rFonts w:ascii="Arial" w:hAnsi="Arial" w:cs="Arial"/>
          <w:sz w:val="24"/>
          <w:szCs w:val="24"/>
        </w:rPr>
        <w:t xml:space="preserve"> over the weekend.  </w:t>
      </w:r>
      <w:r w:rsidR="007C520F">
        <w:rPr>
          <w:rFonts w:ascii="Arial" w:hAnsi="Arial" w:cs="Arial"/>
          <w:sz w:val="24"/>
          <w:szCs w:val="24"/>
        </w:rPr>
        <w:t>L</w:t>
      </w:r>
      <w:r>
        <w:rPr>
          <w:rFonts w:ascii="Arial" w:hAnsi="Arial" w:cs="Arial"/>
          <w:sz w:val="24"/>
          <w:szCs w:val="24"/>
        </w:rPr>
        <w:t xml:space="preserve">ocal publicans </w:t>
      </w:r>
      <w:r w:rsidR="007C520F">
        <w:rPr>
          <w:rFonts w:ascii="Arial" w:hAnsi="Arial" w:cs="Arial"/>
          <w:sz w:val="24"/>
          <w:szCs w:val="24"/>
        </w:rPr>
        <w:t>also w</w:t>
      </w:r>
      <w:r>
        <w:rPr>
          <w:rFonts w:ascii="Arial" w:hAnsi="Arial" w:cs="Arial"/>
          <w:sz w:val="24"/>
          <w:szCs w:val="24"/>
        </w:rPr>
        <w:t>elcome some of the performing artists to play in the</w:t>
      </w:r>
      <w:r w:rsidR="007C520F">
        <w:rPr>
          <w:rFonts w:ascii="Arial" w:hAnsi="Arial" w:cs="Arial"/>
          <w:sz w:val="24"/>
          <w:szCs w:val="24"/>
        </w:rPr>
        <w:t>ir</w:t>
      </w:r>
      <w:r>
        <w:rPr>
          <w:rFonts w:ascii="Arial" w:hAnsi="Arial" w:cs="Arial"/>
          <w:sz w:val="24"/>
          <w:szCs w:val="24"/>
        </w:rPr>
        <w:t xml:space="preserve"> local pubs following the event to help increase trade.</w:t>
      </w:r>
    </w:p>
    <w:p w:rsidR="00230436" w:rsidRPr="00230436" w:rsidRDefault="00230436" w:rsidP="00230436">
      <w:pPr>
        <w:rPr>
          <w:rFonts w:ascii="Arial" w:hAnsi="Arial" w:cs="Arial"/>
          <w:sz w:val="24"/>
          <w:szCs w:val="24"/>
        </w:rPr>
      </w:pPr>
      <w:r>
        <w:rPr>
          <w:rFonts w:ascii="Arial" w:hAnsi="Arial" w:cs="Arial"/>
          <w:sz w:val="24"/>
          <w:szCs w:val="24"/>
        </w:rPr>
        <w:t>All proceeds from the festival are used to go towards putting on other events in the town.</w:t>
      </w:r>
    </w:p>
    <w:p w:rsidR="00105A45" w:rsidRDefault="00F47E65">
      <w:pPr>
        <w:rPr>
          <w:rFonts w:ascii="Arial" w:hAnsi="Arial" w:cs="Arial"/>
          <w:sz w:val="24"/>
          <w:szCs w:val="24"/>
        </w:rPr>
      </w:pPr>
      <w:r>
        <w:rPr>
          <w:rFonts w:ascii="Arial" w:hAnsi="Arial" w:cs="Arial"/>
          <w:noProof/>
          <w:sz w:val="24"/>
          <w:szCs w:val="24"/>
          <w:lang w:eastAsia="en-GB"/>
        </w:rPr>
        <w:drawing>
          <wp:anchor distT="0" distB="0" distL="114300" distR="114300" simplePos="0" relativeHeight="251867136" behindDoc="0" locked="0" layoutInCell="1" allowOverlap="1">
            <wp:simplePos x="0" y="0"/>
            <wp:positionH relativeFrom="margin">
              <wp:posOffset>247015</wp:posOffset>
            </wp:positionH>
            <wp:positionV relativeFrom="paragraph">
              <wp:posOffset>306070</wp:posOffset>
            </wp:positionV>
            <wp:extent cx="3009265" cy="2000250"/>
            <wp:effectExtent l="0" t="0" r="635" b="0"/>
            <wp:wrapThrough wrapText="bothSides">
              <wp:wrapPolygon edited="0">
                <wp:start x="0" y="0"/>
                <wp:lineTo x="0" y="21394"/>
                <wp:lineTo x="21468" y="21394"/>
                <wp:lineTo x="2146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728802_1679595715603462_5775830306933416346_o (Mobile).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09265" cy="2000250"/>
                    </a:xfrm>
                    <a:prstGeom prst="rect">
                      <a:avLst/>
                    </a:prstGeom>
                    <a:noFill/>
                    <a:ln>
                      <a:noFill/>
                    </a:ln>
                    <a:effectLst>
                      <a:softEdge rad="50800"/>
                    </a:effectLst>
                  </pic:spPr>
                </pic:pic>
              </a:graphicData>
            </a:graphic>
          </wp:anchor>
        </w:drawing>
      </w:r>
      <w:r w:rsidR="0044564D" w:rsidRPr="0044564D">
        <w:rPr>
          <w:rFonts w:ascii="Arial" w:hAnsi="Arial" w:cs="Arial"/>
          <w:sz w:val="24"/>
          <w:szCs w:val="24"/>
        </w:rPr>
        <w:t>www.www.nwbluesandsoul.co.uk</w:t>
      </w:r>
    </w:p>
    <w:p w:rsidR="0044564D" w:rsidRDefault="0044564D">
      <w:pPr>
        <w:rPr>
          <w:rFonts w:ascii="Arial" w:hAnsi="Arial" w:cs="Arial"/>
          <w:sz w:val="24"/>
          <w:szCs w:val="24"/>
        </w:rPr>
      </w:pPr>
    </w:p>
    <w:p w:rsidR="0044564D" w:rsidRDefault="0044564D">
      <w:pPr>
        <w:rPr>
          <w:rFonts w:ascii="Arial" w:hAnsi="Arial" w:cs="Arial"/>
          <w:sz w:val="24"/>
          <w:szCs w:val="24"/>
        </w:rPr>
      </w:pPr>
    </w:p>
    <w:p w:rsidR="0044564D" w:rsidRDefault="0044564D">
      <w:pPr>
        <w:rPr>
          <w:rFonts w:ascii="Arial" w:hAnsi="Arial" w:cs="Arial"/>
          <w:sz w:val="24"/>
          <w:szCs w:val="24"/>
        </w:rPr>
      </w:pPr>
    </w:p>
    <w:p w:rsidR="00105A45" w:rsidRDefault="00F47E65">
      <w:pPr>
        <w:rPr>
          <w:rFonts w:ascii="Arial" w:hAnsi="Arial" w:cs="Arial"/>
          <w:sz w:val="24"/>
          <w:szCs w:val="24"/>
        </w:rPr>
      </w:pPr>
      <w:r>
        <w:rPr>
          <w:rFonts w:ascii="Arial" w:hAnsi="Arial" w:cs="Arial"/>
          <w:noProof/>
          <w:sz w:val="24"/>
          <w:szCs w:val="24"/>
          <w:lang w:eastAsia="en-GB"/>
        </w:rPr>
        <w:drawing>
          <wp:anchor distT="0" distB="0" distL="114300" distR="114300" simplePos="0" relativeHeight="251868160" behindDoc="0" locked="0" layoutInCell="1" allowOverlap="1">
            <wp:simplePos x="0" y="0"/>
            <wp:positionH relativeFrom="column">
              <wp:posOffset>2800350</wp:posOffset>
            </wp:positionH>
            <wp:positionV relativeFrom="paragraph">
              <wp:posOffset>106680</wp:posOffset>
            </wp:positionV>
            <wp:extent cx="2286000" cy="1514475"/>
            <wp:effectExtent l="0" t="0" r="0" b="9525"/>
            <wp:wrapThrough wrapText="bothSides">
              <wp:wrapPolygon edited="0">
                <wp:start x="0" y="0"/>
                <wp:lineTo x="0" y="21464"/>
                <wp:lineTo x="21420" y="21464"/>
                <wp:lineTo x="2142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984485_1688989827997384_3197365705117174749_n (Mobile).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86000" cy="1514475"/>
                    </a:xfrm>
                    <a:prstGeom prst="rect">
                      <a:avLst/>
                    </a:prstGeom>
                    <a:noFill/>
                    <a:ln>
                      <a:noFill/>
                    </a:ln>
                    <a:effectLst>
                      <a:softEdge rad="50800"/>
                    </a:effectLst>
                  </pic:spPr>
                </pic:pic>
              </a:graphicData>
            </a:graphic>
          </wp:anchor>
        </w:drawing>
      </w:r>
    </w:p>
    <w:p w:rsidR="00105A45" w:rsidRDefault="00105A45">
      <w:pPr>
        <w:rPr>
          <w:rFonts w:ascii="Arial" w:hAnsi="Arial" w:cs="Arial"/>
          <w:sz w:val="24"/>
          <w:szCs w:val="24"/>
        </w:rPr>
      </w:pPr>
    </w:p>
    <w:p w:rsidR="00105A45" w:rsidRDefault="00105A45">
      <w:pPr>
        <w:rPr>
          <w:rFonts w:ascii="Arial" w:hAnsi="Arial" w:cs="Arial"/>
          <w:sz w:val="24"/>
          <w:szCs w:val="24"/>
        </w:rPr>
      </w:pPr>
    </w:p>
    <w:p w:rsidR="00105A45" w:rsidRDefault="00105A45">
      <w:pPr>
        <w:rPr>
          <w:rFonts w:ascii="Arial" w:hAnsi="Arial" w:cs="Arial"/>
          <w:sz w:val="24"/>
          <w:szCs w:val="24"/>
        </w:rPr>
      </w:pPr>
    </w:p>
    <w:p w:rsidR="00105A45" w:rsidRDefault="00105A45">
      <w:pPr>
        <w:rPr>
          <w:rFonts w:ascii="Arial" w:hAnsi="Arial" w:cs="Arial"/>
          <w:sz w:val="24"/>
          <w:szCs w:val="24"/>
        </w:rPr>
      </w:pPr>
    </w:p>
    <w:p w:rsidR="00105A45" w:rsidRDefault="00105A45">
      <w:pPr>
        <w:rPr>
          <w:rFonts w:ascii="Arial" w:hAnsi="Arial" w:cs="Arial"/>
          <w:sz w:val="24"/>
          <w:szCs w:val="24"/>
        </w:rPr>
      </w:pPr>
    </w:p>
    <w:p w:rsidR="00105A45" w:rsidRDefault="00105A45">
      <w:pPr>
        <w:rPr>
          <w:rFonts w:ascii="Arial" w:hAnsi="Arial" w:cs="Arial"/>
          <w:sz w:val="24"/>
          <w:szCs w:val="24"/>
        </w:rPr>
      </w:pPr>
    </w:p>
    <w:p w:rsidR="00105A45" w:rsidRDefault="00105A45">
      <w:pPr>
        <w:rPr>
          <w:rFonts w:ascii="Arial" w:hAnsi="Arial" w:cs="Arial"/>
          <w:sz w:val="24"/>
          <w:szCs w:val="24"/>
        </w:rPr>
      </w:pPr>
    </w:p>
    <w:p w:rsidR="00105A45" w:rsidRDefault="00105A45">
      <w:pPr>
        <w:rPr>
          <w:rFonts w:ascii="Arial" w:hAnsi="Arial" w:cs="Arial"/>
          <w:sz w:val="24"/>
          <w:szCs w:val="24"/>
        </w:rPr>
      </w:pPr>
    </w:p>
    <w:p w:rsidR="00F47E65" w:rsidRDefault="00F47E65">
      <w:pPr>
        <w:rPr>
          <w:rFonts w:ascii="Arial" w:hAnsi="Arial" w:cs="Arial"/>
          <w:sz w:val="24"/>
          <w:szCs w:val="24"/>
        </w:rPr>
      </w:pPr>
    </w:p>
    <w:p w:rsidR="00105A45" w:rsidRDefault="00105A45">
      <w:pPr>
        <w:rPr>
          <w:rFonts w:ascii="Arial" w:hAnsi="Arial" w:cs="Arial"/>
          <w:b/>
          <w:sz w:val="24"/>
          <w:szCs w:val="24"/>
        </w:rPr>
      </w:pPr>
      <w:proofErr w:type="spellStart"/>
      <w:r>
        <w:rPr>
          <w:rFonts w:ascii="Arial" w:hAnsi="Arial" w:cs="Arial"/>
          <w:b/>
          <w:sz w:val="24"/>
          <w:szCs w:val="24"/>
        </w:rPr>
        <w:lastRenderedPageBreak/>
        <w:t>Novemberfest</w:t>
      </w:r>
      <w:proofErr w:type="spellEnd"/>
    </w:p>
    <w:p w:rsidR="00105A45" w:rsidRPr="00105A45" w:rsidRDefault="00316174">
      <w:pPr>
        <w:rPr>
          <w:rFonts w:ascii="Arial" w:hAnsi="Arial" w:cs="Arial"/>
          <w:b/>
          <w:sz w:val="24"/>
          <w:szCs w:val="24"/>
        </w:rPr>
      </w:pPr>
      <w:r w:rsidRPr="00316174">
        <w:rPr>
          <w:rFonts w:ascii="Arial" w:hAnsi="Arial" w:cs="Arial"/>
          <w:b/>
          <w:noProof/>
          <w:sz w:val="24"/>
          <w:szCs w:val="24"/>
          <w:lang w:val="en-US" w:eastAsia="zh-TW"/>
        </w:rPr>
        <w:pict>
          <v:shape id="Text Box 95" o:spid="_x0000_s1101" type="#_x0000_t202" style="position:absolute;margin-left:74.3pt;margin-top:.4pt;width:52.45pt;height:29.2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" fillcolor="red">
            <v:textbox>
              <w:txbxContent>
                <w:p w:rsidR="00F008F2" w:rsidRDefault="00F008F2">
                  <w:r>
                    <w:t>Culture</w:t>
                  </w:r>
                </w:p>
              </w:txbxContent>
            </v:textbox>
          </v:shape>
        </w:pict>
      </w:r>
      <w:r w:rsidRPr="00316174">
        <w:rPr>
          <w:rFonts w:ascii="Arial" w:hAnsi="Arial" w:cs="Arial"/>
          <w:b/>
          <w:noProof/>
          <w:sz w:val="24"/>
          <w:szCs w:val="24"/>
          <w:lang w:val="en-US" w:eastAsia="zh-TW"/>
        </w:rPr>
        <w:pict>
          <v:shape id="Text Box 94" o:spid="_x0000_s1102" type="#_x0000_t202" style="position:absolute;margin-left:-.7pt;margin-top:.4pt;width:68.95pt;height:29.2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" fillcolor="#b2a1c7 [1943]">
            <v:textbox>
              <w:txbxContent>
                <w:p w:rsidR="00F008F2" w:rsidRDefault="00F008F2">
                  <w:r>
                    <w:t>Cohesive</w:t>
                  </w:r>
                </w:p>
              </w:txbxContent>
            </v:textbox>
          </v:shape>
        </w:pict>
      </w:r>
    </w:p>
    <w:p w:rsidR="00C06A3C" w:rsidRDefault="00C06A3C">
      <w:pPr>
        <w:rPr>
          <w:rFonts w:ascii="Arial" w:hAnsi="Arial" w:cs="Arial"/>
          <w:b/>
          <w:sz w:val="24"/>
          <w:szCs w:val="24"/>
        </w:rPr>
      </w:pPr>
    </w:p>
    <w:p w:rsidR="00C06A3C" w:rsidRDefault="00230436">
      <w:pPr>
        <w:rPr>
          <w:rFonts w:ascii="Arial" w:hAnsi="Arial" w:cs="Arial"/>
          <w:sz w:val="24"/>
          <w:szCs w:val="24"/>
        </w:rPr>
      </w:pPr>
      <w:r>
        <w:rPr>
          <w:rFonts w:ascii="Arial" w:hAnsi="Arial" w:cs="Arial"/>
          <w:sz w:val="24"/>
          <w:szCs w:val="24"/>
        </w:rPr>
        <w:t xml:space="preserve">The Town Council’s fifth </w:t>
      </w:r>
      <w:proofErr w:type="spellStart"/>
      <w:r>
        <w:rPr>
          <w:rFonts w:ascii="Arial" w:hAnsi="Arial" w:cs="Arial"/>
          <w:sz w:val="24"/>
          <w:szCs w:val="24"/>
        </w:rPr>
        <w:t>Novemberfest</w:t>
      </w:r>
      <w:proofErr w:type="spellEnd"/>
      <w:r>
        <w:rPr>
          <w:rFonts w:ascii="Arial" w:hAnsi="Arial" w:cs="Arial"/>
          <w:sz w:val="24"/>
          <w:szCs w:val="24"/>
        </w:rPr>
        <w:t xml:space="preserve"> was held in November at St. Mary’s Church Hall, Mold.  The festival of real ale, real food and real entertainment was a success with the participation of other business in the town.  There were over 30 real ales, real lagers and local cider with great wines with food and entertainment over the weekend.</w:t>
      </w:r>
    </w:p>
    <w:p w:rsidR="00230436" w:rsidRPr="00230436" w:rsidRDefault="00230436">
      <w:pPr>
        <w:rPr>
          <w:rFonts w:ascii="Arial" w:hAnsi="Arial" w:cs="Arial"/>
          <w:sz w:val="24"/>
          <w:szCs w:val="24"/>
        </w:rPr>
      </w:pPr>
      <w:r>
        <w:rPr>
          <w:rFonts w:ascii="Arial" w:hAnsi="Arial" w:cs="Arial"/>
          <w:sz w:val="24"/>
          <w:szCs w:val="24"/>
        </w:rPr>
        <w:t>All proceeds from the festival are used to go towards putting on other events in the town.</w:t>
      </w:r>
    </w:p>
    <w:p w:rsidR="00C06A3C" w:rsidRDefault="007E09C4">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869184" behindDoc="0" locked="0" layoutInCell="1" allowOverlap="1">
            <wp:simplePos x="0" y="0"/>
            <wp:positionH relativeFrom="column">
              <wp:posOffset>476250</wp:posOffset>
            </wp:positionH>
            <wp:positionV relativeFrom="paragraph">
              <wp:posOffset>264160</wp:posOffset>
            </wp:positionV>
            <wp:extent cx="4572000" cy="3028950"/>
            <wp:effectExtent l="0" t="0" r="0" b="0"/>
            <wp:wrapThrough wrapText="bothSides">
              <wp:wrapPolygon edited="0">
                <wp:start x="0" y="0"/>
                <wp:lineTo x="0" y="21464"/>
                <wp:lineTo x="21510" y="21464"/>
                <wp:lineTo x="2151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1010_804041979637981_2739756730275089374_o (Mobile).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3028950"/>
                    </a:xfrm>
                    <a:prstGeom prst="rect">
                      <a:avLst/>
                    </a:prstGeom>
                    <a:effectLst>
                      <a:softEdge rad="50800"/>
                    </a:effectLst>
                  </pic:spPr>
                </pic:pic>
              </a:graphicData>
            </a:graphic>
          </wp:anchor>
        </w:drawing>
      </w:r>
    </w:p>
    <w:p w:rsidR="0073577D" w:rsidRDefault="0073577D">
      <w:pPr>
        <w:rPr>
          <w:rFonts w:ascii="Arial" w:hAnsi="Arial" w:cs="Arial"/>
          <w:b/>
          <w:sz w:val="24"/>
          <w:szCs w:val="24"/>
        </w:rPr>
      </w:pPr>
    </w:p>
    <w:p w:rsidR="0073577D" w:rsidRDefault="0073577D">
      <w:pPr>
        <w:rPr>
          <w:rFonts w:ascii="Arial" w:hAnsi="Arial" w:cs="Arial"/>
          <w:b/>
          <w:sz w:val="24"/>
          <w:szCs w:val="24"/>
        </w:rPr>
      </w:pPr>
    </w:p>
    <w:p w:rsidR="00230436" w:rsidRDefault="00230436">
      <w:pPr>
        <w:rPr>
          <w:rFonts w:ascii="Arial" w:hAnsi="Arial" w:cs="Arial"/>
          <w:b/>
          <w:sz w:val="24"/>
          <w:szCs w:val="24"/>
        </w:rPr>
      </w:pPr>
    </w:p>
    <w:p w:rsidR="00230436" w:rsidRDefault="00230436">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73577D" w:rsidRDefault="0073577D">
      <w:pPr>
        <w:rPr>
          <w:rFonts w:ascii="Arial" w:hAnsi="Arial" w:cs="Arial"/>
          <w:b/>
          <w:sz w:val="24"/>
          <w:szCs w:val="24"/>
        </w:rPr>
      </w:pPr>
    </w:p>
    <w:p w:rsidR="00F379D9" w:rsidRDefault="00316174" w:rsidP="00F379D9">
      <w:pPr>
        <w:rPr>
          <w:rFonts w:ascii="Arial" w:hAnsi="Arial" w:cs="Arial"/>
          <w:b/>
          <w:sz w:val="24"/>
          <w:szCs w:val="24"/>
        </w:rPr>
      </w:pPr>
      <w:r w:rsidRPr="00316174">
        <w:rPr>
          <w:rFonts w:ascii="Arial" w:hAnsi="Arial" w:cs="Arial"/>
          <w:noProof/>
          <w:sz w:val="24"/>
          <w:szCs w:val="24"/>
          <w:lang w:val="en-US" w:eastAsia="zh-TW"/>
        </w:rPr>
        <w:lastRenderedPageBreak/>
        <w:pict>
          <v:shape id="Text Box 84" o:spid="_x0000_s1121" type="#_x0000_t202" style="position:absolute;margin-left:157.55pt;margin-top:22.5pt;width:62.2pt;height:24pt;z-index:25191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" fillcolor="red">
            <v:textbox>
              <w:txbxContent>
                <w:p w:rsidR="00F379D9" w:rsidRDefault="00F379D9" w:rsidP="00F379D9">
                  <w:r>
                    <w:t>Culture</w:t>
                  </w:r>
                </w:p>
              </w:txbxContent>
            </v:textbox>
          </v:shape>
        </w:pict>
      </w:r>
      <w:r w:rsidRPr="00316174">
        <w:rPr>
          <w:rFonts w:ascii="Arial" w:hAnsi="Arial" w:cs="Arial"/>
          <w:noProof/>
          <w:sz w:val="24"/>
          <w:szCs w:val="24"/>
          <w:lang w:val="en-US" w:eastAsia="zh-TW"/>
        </w:rPr>
        <w:pict>
          <v:shape id="Text Box 83" o:spid="_x0000_s1120" type="#_x0000_t202" style="position:absolute;margin-left:87.8pt;margin-top:22.5pt;width:60.7pt;height:24pt;z-index:251912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" fillcolor="#b2a1c7 [1943]">
            <v:textbox>
              <w:txbxContent>
                <w:p w:rsidR="00F379D9" w:rsidRDefault="00F379D9" w:rsidP="00F379D9">
                  <w:r>
                    <w:t>Cohesive</w:t>
                  </w:r>
                </w:p>
              </w:txbxContent>
            </v:textbox>
          </v:shape>
        </w:pict>
      </w:r>
      <w:r w:rsidRPr="00316174">
        <w:rPr>
          <w:rFonts w:ascii="Arial" w:hAnsi="Arial" w:cs="Arial"/>
          <w:noProof/>
          <w:sz w:val="24"/>
          <w:szCs w:val="24"/>
          <w:lang w:val="en-US" w:eastAsia="zh-TW"/>
        </w:rPr>
        <w:pict>
          <v:shape id="Text Box 82" o:spid="_x0000_s1119" type="#_x0000_t202" style="position:absolute;margin-left:1.55pt;margin-top:22.5pt;width:75.7pt;height:24pt;z-index:25191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" fillcolor="#00b0f0">
            <v:textbox>
              <w:txbxContent>
                <w:p w:rsidR="00F379D9" w:rsidRDefault="00F379D9" w:rsidP="00F379D9">
                  <w:r>
                    <w:t>More equal</w:t>
                  </w:r>
                </w:p>
              </w:txbxContent>
            </v:textbox>
          </v:shape>
        </w:pict>
      </w:r>
      <w:r w:rsidR="00F379D9">
        <w:rPr>
          <w:rFonts w:ascii="Arial" w:hAnsi="Arial" w:cs="Arial"/>
          <w:b/>
          <w:sz w:val="24"/>
          <w:szCs w:val="24"/>
        </w:rPr>
        <w:t>Celebrating Christmas</w:t>
      </w:r>
    </w:p>
    <w:p w:rsidR="00F379D9" w:rsidRPr="003B4B1A" w:rsidRDefault="00F379D9" w:rsidP="00F379D9">
      <w:pPr>
        <w:rPr>
          <w:rFonts w:ascii="Arial" w:hAnsi="Arial" w:cs="Arial"/>
          <w:sz w:val="24"/>
          <w:szCs w:val="24"/>
        </w:rPr>
      </w:pP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r>
        <w:rPr>
          <w:rFonts w:ascii="Arial" w:hAnsi="Arial" w:cs="Arial"/>
          <w:sz w:val="24"/>
          <w:szCs w:val="24"/>
        </w:rPr>
        <w:t xml:space="preserve">The Town Council hosted three events for the Christmas period, the Annual Christmas Lights Switch on, the Christmas Concert and the Santa Dash. </w:t>
      </w:r>
    </w:p>
    <w:p w:rsidR="00F379D9" w:rsidRDefault="00F379D9" w:rsidP="00F379D9">
      <w:pPr>
        <w:rPr>
          <w:rFonts w:ascii="Arial" w:hAnsi="Arial" w:cs="Arial"/>
          <w:sz w:val="24"/>
          <w:szCs w:val="24"/>
        </w:rPr>
      </w:pPr>
      <w:r>
        <w:rPr>
          <w:rFonts w:ascii="Arial" w:hAnsi="Arial" w:cs="Arial"/>
          <w:sz w:val="24"/>
          <w:szCs w:val="24"/>
        </w:rPr>
        <w:t xml:space="preserve">The Christmas Light’s Switch on welcomed pupils from Mold Alun, </w:t>
      </w:r>
      <w:proofErr w:type="spellStart"/>
      <w:r>
        <w:rPr>
          <w:rFonts w:ascii="Arial" w:hAnsi="Arial" w:cs="Arial"/>
          <w:sz w:val="24"/>
          <w:szCs w:val="24"/>
        </w:rPr>
        <w:t>Maes</w:t>
      </w:r>
      <w:proofErr w:type="spellEnd"/>
      <w:r>
        <w:rPr>
          <w:rFonts w:ascii="Arial" w:hAnsi="Arial" w:cs="Arial"/>
          <w:sz w:val="24"/>
          <w:szCs w:val="24"/>
        </w:rPr>
        <w:t xml:space="preserve"> </w:t>
      </w:r>
      <w:proofErr w:type="spellStart"/>
      <w:r>
        <w:rPr>
          <w:rFonts w:ascii="Arial" w:hAnsi="Arial" w:cs="Arial"/>
          <w:sz w:val="24"/>
          <w:szCs w:val="24"/>
        </w:rPr>
        <w:t>Garmon</w:t>
      </w:r>
      <w:proofErr w:type="spellEnd"/>
      <w:r>
        <w:rPr>
          <w:rFonts w:ascii="Arial" w:hAnsi="Arial" w:cs="Arial"/>
          <w:sz w:val="24"/>
          <w:szCs w:val="24"/>
        </w:rPr>
        <w:t xml:space="preserve">, </w:t>
      </w:r>
      <w:proofErr w:type="spellStart"/>
      <w:r>
        <w:rPr>
          <w:rFonts w:ascii="Arial" w:hAnsi="Arial" w:cs="Arial"/>
          <w:sz w:val="24"/>
          <w:szCs w:val="24"/>
        </w:rPr>
        <w:t>Ysgol</w:t>
      </w:r>
      <w:proofErr w:type="spellEnd"/>
      <w:r>
        <w:rPr>
          <w:rFonts w:ascii="Arial" w:hAnsi="Arial" w:cs="Arial"/>
          <w:sz w:val="24"/>
          <w:szCs w:val="24"/>
        </w:rPr>
        <w:t xml:space="preserve"> </w:t>
      </w:r>
      <w:proofErr w:type="spellStart"/>
      <w:r>
        <w:rPr>
          <w:rFonts w:ascii="Arial" w:hAnsi="Arial" w:cs="Arial"/>
          <w:sz w:val="24"/>
          <w:szCs w:val="24"/>
        </w:rPr>
        <w:t>Glanrafon</w:t>
      </w:r>
      <w:proofErr w:type="spellEnd"/>
      <w:r>
        <w:rPr>
          <w:rFonts w:ascii="Arial" w:hAnsi="Arial" w:cs="Arial"/>
          <w:sz w:val="24"/>
          <w:szCs w:val="24"/>
        </w:rPr>
        <w:t xml:space="preserve">, Bryn Coch and Bryn Gwalia who performed a selection of festive songs on the Daniel Owen Square.  Mold Town Concert Band also entertained the crowds with festive tunes.  </w:t>
      </w:r>
      <w:r w:rsidRPr="00117BE2">
        <w:rPr>
          <w:rFonts w:ascii="Arial" w:hAnsi="Arial" w:cs="Arial"/>
          <w:sz w:val="24"/>
          <w:szCs w:val="24"/>
        </w:rPr>
        <w:t>Our bi-lingual</w:t>
      </w:r>
      <w:r w:rsidRPr="00D2681A">
        <w:rPr>
          <w:rFonts w:ascii="Arial" w:hAnsi="Arial" w:cs="Arial"/>
          <w:color w:val="FF0000"/>
          <w:sz w:val="24"/>
          <w:szCs w:val="24"/>
        </w:rPr>
        <w:t xml:space="preserve"> </w:t>
      </w:r>
      <w:r>
        <w:rPr>
          <w:rFonts w:ascii="Arial" w:hAnsi="Arial" w:cs="Arial"/>
          <w:sz w:val="24"/>
          <w:szCs w:val="24"/>
        </w:rPr>
        <w:t>Father Christmas switched on the Christmas lights and afterwards met with children in his grotto, whilst the fun fair entertained older children.</w:t>
      </w:r>
    </w:p>
    <w:p w:rsidR="00F379D9" w:rsidRDefault="00F379D9" w:rsidP="00F379D9">
      <w:pPr>
        <w:rPr>
          <w:rFonts w:ascii="Arial" w:hAnsi="Arial" w:cs="Arial"/>
          <w:sz w:val="24"/>
          <w:szCs w:val="24"/>
        </w:rPr>
      </w:pPr>
      <w:r>
        <w:rPr>
          <w:rFonts w:ascii="Arial" w:hAnsi="Arial" w:cs="Arial"/>
          <w:sz w:val="24"/>
          <w:szCs w:val="24"/>
        </w:rPr>
        <w:t xml:space="preserve">The Christmas Concert at St. Mary’s Church was a huge success, with special guest appearance from Welsh Tenor Rhys Meirion and his daughters </w:t>
      </w:r>
      <w:proofErr w:type="spellStart"/>
      <w:r>
        <w:rPr>
          <w:rFonts w:ascii="Arial" w:hAnsi="Arial" w:cs="Arial"/>
          <w:sz w:val="24"/>
          <w:szCs w:val="24"/>
        </w:rPr>
        <w:t>Elan</w:t>
      </w:r>
      <w:proofErr w:type="spellEnd"/>
      <w:r>
        <w:rPr>
          <w:rFonts w:ascii="Arial" w:hAnsi="Arial" w:cs="Arial"/>
          <w:sz w:val="24"/>
          <w:szCs w:val="24"/>
        </w:rPr>
        <w:t xml:space="preserve"> and Erin Meirion.  There were also performances from </w:t>
      </w:r>
      <w:r w:rsidRPr="00117BE2">
        <w:rPr>
          <w:rFonts w:ascii="Arial" w:hAnsi="Arial" w:cs="Arial"/>
          <w:sz w:val="24"/>
          <w:szCs w:val="24"/>
        </w:rPr>
        <w:t>other local artists</w:t>
      </w:r>
      <w:r>
        <w:rPr>
          <w:rFonts w:ascii="Arial" w:hAnsi="Arial" w:cs="Arial"/>
          <w:sz w:val="24"/>
          <w:szCs w:val="24"/>
        </w:rPr>
        <w:t xml:space="preserve">.  All proceeds from the event went towards the Mayor’s ‘Save a Life’ Charity Appeal.  In 2016 nearly £20,000 was spent on Christmas light upgrading, including phasing in of LED bulbs, and essential health and safety works. </w:t>
      </w: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914240" behindDoc="0" locked="0" layoutInCell="1" allowOverlap="1">
            <wp:simplePos x="0" y="0"/>
            <wp:positionH relativeFrom="column">
              <wp:posOffset>3600450</wp:posOffset>
            </wp:positionH>
            <wp:positionV relativeFrom="paragraph">
              <wp:posOffset>5715</wp:posOffset>
            </wp:positionV>
            <wp:extent cx="2169160" cy="1628775"/>
            <wp:effectExtent l="19050" t="0" r="2540" b="0"/>
            <wp:wrapThrough wrapText="bothSides">
              <wp:wrapPolygon edited="0">
                <wp:start x="-190" y="0"/>
                <wp:lineTo x="-190" y="21474"/>
                <wp:lineTo x="21625" y="21474"/>
                <wp:lineTo x="21625" y="0"/>
                <wp:lineTo x="-190" y="0"/>
              </wp:wrapPolygon>
            </wp:wrapThrough>
            <wp:docPr id="23"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1010336 (Mobile).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9160" cy="1628775"/>
                    </a:xfrm>
                    <a:prstGeom prst="rect">
                      <a:avLst/>
                    </a:prstGeom>
                    <a:effectLst>
                      <a:softEdge rad="50800"/>
                    </a:effectLst>
                  </pic:spPr>
                </pic:pic>
              </a:graphicData>
            </a:graphic>
          </wp:anchor>
        </w:drawing>
      </w:r>
      <w:r>
        <w:rPr>
          <w:rFonts w:ascii="Arial" w:hAnsi="Arial" w:cs="Arial"/>
          <w:noProof/>
          <w:sz w:val="24"/>
          <w:szCs w:val="24"/>
          <w:lang w:eastAsia="en-GB"/>
        </w:rPr>
        <w:drawing>
          <wp:anchor distT="0" distB="0" distL="114300" distR="114300" simplePos="0" relativeHeight="251917312" behindDoc="0" locked="0" layoutInCell="1" allowOverlap="1">
            <wp:simplePos x="0" y="0"/>
            <wp:positionH relativeFrom="margin">
              <wp:posOffset>-19050</wp:posOffset>
            </wp:positionH>
            <wp:positionV relativeFrom="paragraph">
              <wp:posOffset>5715</wp:posOffset>
            </wp:positionV>
            <wp:extent cx="2169160" cy="1628775"/>
            <wp:effectExtent l="19050" t="0" r="2540" b="0"/>
            <wp:wrapThrough wrapText="bothSides">
              <wp:wrapPolygon edited="0">
                <wp:start x="-190" y="0"/>
                <wp:lineTo x="-190" y="21474"/>
                <wp:lineTo x="21625" y="21474"/>
                <wp:lineTo x="21625" y="0"/>
                <wp:lineTo x="-190" y="0"/>
              </wp:wrapPolygon>
            </wp:wrapThrough>
            <wp:docPr id="24"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Mayors Concert (Mobile).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9160" cy="1628775"/>
                    </a:xfrm>
                    <a:prstGeom prst="rect">
                      <a:avLst/>
                    </a:prstGeom>
                    <a:effectLst>
                      <a:softEdge rad="50800"/>
                    </a:effectLst>
                  </pic:spPr>
                </pic:pic>
              </a:graphicData>
            </a:graphic>
          </wp:anchor>
        </w:drawing>
      </w: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919360" behindDoc="0" locked="0" layoutInCell="1" allowOverlap="1">
            <wp:simplePos x="0" y="0"/>
            <wp:positionH relativeFrom="margin">
              <wp:posOffset>2428939</wp:posOffset>
            </wp:positionH>
            <wp:positionV relativeFrom="paragraph">
              <wp:posOffset>210820</wp:posOffset>
            </wp:positionV>
            <wp:extent cx="1016635" cy="558165"/>
            <wp:effectExtent l="0" t="38100" r="0" b="89535"/>
            <wp:wrapNone/>
            <wp:docPr id="25"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holly-berries-remix.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852100">
                      <a:off x="0" y="0"/>
                      <a:ext cx="1016635" cy="558165"/>
                    </a:xfrm>
                    <a:prstGeom prst="rect">
                      <a:avLst/>
                    </a:prstGeom>
                  </pic:spPr>
                </pic:pic>
              </a:graphicData>
            </a:graphic>
          </wp:anchor>
        </w:drawing>
      </w:r>
    </w:p>
    <w:p w:rsidR="00F379D9" w:rsidRDefault="00F379D9" w:rsidP="00F379D9">
      <w:pPr>
        <w:rPr>
          <w:rFonts w:ascii="Arial" w:hAnsi="Arial" w:cs="Arial"/>
          <w:sz w:val="24"/>
          <w:szCs w:val="24"/>
        </w:rPr>
      </w:pPr>
    </w:p>
    <w:p w:rsidR="00F379D9" w:rsidRDefault="00F379D9" w:rsidP="00F379D9">
      <w:pPr>
        <w:autoSpaceDE w:val="0"/>
        <w:autoSpaceDN w:val="0"/>
        <w:adjustRightInd w:val="0"/>
        <w:spacing w:after="0" w:line="240" w:lineRule="auto"/>
        <w:rPr>
          <w:rFonts w:ascii="Arial" w:hAnsi="Arial" w:cs="Arial"/>
          <w:b/>
          <w:bCs/>
          <w:sz w:val="24"/>
          <w:szCs w:val="24"/>
        </w:rPr>
      </w:pPr>
      <w:r>
        <w:rPr>
          <w:rFonts w:ascii="Arial" w:hAnsi="Arial" w:cs="Arial"/>
          <w:noProof/>
          <w:sz w:val="24"/>
          <w:szCs w:val="24"/>
          <w:lang w:eastAsia="en-GB"/>
        </w:rPr>
        <w:drawing>
          <wp:anchor distT="0" distB="0" distL="114300" distR="114300" simplePos="0" relativeHeight="251918336" behindDoc="0" locked="0" layoutInCell="1" allowOverlap="1">
            <wp:simplePos x="0" y="0"/>
            <wp:positionH relativeFrom="margin">
              <wp:posOffset>1819275</wp:posOffset>
            </wp:positionH>
            <wp:positionV relativeFrom="paragraph">
              <wp:posOffset>696595</wp:posOffset>
            </wp:positionV>
            <wp:extent cx="2171700" cy="1621155"/>
            <wp:effectExtent l="0" t="266700" r="0" b="264795"/>
            <wp:wrapThrough wrapText="bothSides">
              <wp:wrapPolygon edited="0">
                <wp:start x="85" y="21968"/>
                <wp:lineTo x="21496" y="21968"/>
                <wp:lineTo x="21496" y="-114"/>
                <wp:lineTo x="85" y="-114"/>
                <wp:lineTo x="85" y="21968"/>
              </wp:wrapPolygon>
            </wp:wrapThrough>
            <wp:docPr id="26"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1010294 (Mobile).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171700" cy="1621155"/>
                    </a:xfrm>
                    <a:prstGeom prst="rect">
                      <a:avLst/>
                    </a:prstGeom>
                    <a:effectLst>
                      <a:softEdge rad="50800"/>
                    </a:effectLst>
                  </pic:spPr>
                </pic:pic>
              </a:graphicData>
            </a:graphic>
          </wp:anchor>
        </w:drawing>
      </w:r>
      <w:r>
        <w:rPr>
          <w:rFonts w:ascii="Arial" w:hAnsi="Arial" w:cs="Arial"/>
          <w:noProof/>
          <w:sz w:val="24"/>
          <w:szCs w:val="24"/>
          <w:lang w:eastAsia="en-GB"/>
        </w:rPr>
        <w:drawing>
          <wp:anchor distT="0" distB="0" distL="114300" distR="114300" simplePos="0" relativeHeight="251916288" behindDoc="0" locked="0" layoutInCell="1" allowOverlap="1">
            <wp:simplePos x="0" y="0"/>
            <wp:positionH relativeFrom="column">
              <wp:posOffset>1333500</wp:posOffset>
            </wp:positionH>
            <wp:positionV relativeFrom="paragraph">
              <wp:posOffset>1515745</wp:posOffset>
            </wp:positionV>
            <wp:extent cx="2169160" cy="1628775"/>
            <wp:effectExtent l="19050" t="0" r="2540" b="0"/>
            <wp:wrapThrough wrapText="bothSides">
              <wp:wrapPolygon edited="0">
                <wp:start x="-190" y="0"/>
                <wp:lineTo x="-190" y="21474"/>
                <wp:lineTo x="21625" y="21474"/>
                <wp:lineTo x="21625" y="0"/>
                <wp:lineTo x="-190" y="0"/>
              </wp:wrapPolygon>
            </wp:wrapThrough>
            <wp:docPr id="27"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1010298 (Mobile).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9160" cy="1628775"/>
                    </a:xfrm>
                    <a:prstGeom prst="rect">
                      <a:avLst/>
                    </a:prstGeom>
                    <a:effectLst>
                      <a:softEdge rad="50800"/>
                    </a:effectLst>
                  </pic:spPr>
                </pic:pic>
              </a:graphicData>
            </a:graphic>
          </wp:anchor>
        </w:drawing>
      </w:r>
      <w:r>
        <w:rPr>
          <w:rFonts w:ascii="Arial" w:hAnsi="Arial" w:cs="Arial"/>
          <w:noProof/>
          <w:sz w:val="24"/>
          <w:szCs w:val="24"/>
          <w:lang w:eastAsia="en-GB"/>
        </w:rPr>
        <w:drawing>
          <wp:anchor distT="0" distB="0" distL="114300" distR="114300" simplePos="0" relativeHeight="251920384" behindDoc="0" locked="0" layoutInCell="1" allowOverlap="1">
            <wp:simplePos x="0" y="0"/>
            <wp:positionH relativeFrom="margin">
              <wp:align>center</wp:align>
            </wp:positionH>
            <wp:positionV relativeFrom="paragraph">
              <wp:posOffset>3058795</wp:posOffset>
            </wp:positionV>
            <wp:extent cx="1016635" cy="558165"/>
            <wp:effectExtent l="0" t="76200" r="0" b="0"/>
            <wp:wrapNone/>
            <wp:docPr id="2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holly-berries-remix.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2009765">
                      <a:off x="0" y="0"/>
                      <a:ext cx="1016635" cy="558165"/>
                    </a:xfrm>
                    <a:prstGeom prst="rect">
                      <a:avLst/>
                    </a:prstGeom>
                  </pic:spPr>
                </pic:pic>
              </a:graphicData>
            </a:graphic>
          </wp:anchor>
        </w:drawing>
      </w:r>
      <w:r>
        <w:rPr>
          <w:rFonts w:ascii="Arial" w:hAnsi="Arial" w:cs="Arial"/>
          <w:noProof/>
          <w:sz w:val="24"/>
          <w:szCs w:val="24"/>
          <w:lang w:eastAsia="en-GB"/>
        </w:rPr>
        <w:drawing>
          <wp:anchor distT="0" distB="0" distL="114300" distR="114300" simplePos="0" relativeHeight="251915264" behindDoc="0" locked="0" layoutInCell="1" allowOverlap="1">
            <wp:simplePos x="0" y="0"/>
            <wp:positionH relativeFrom="margin">
              <wp:posOffset>0</wp:posOffset>
            </wp:positionH>
            <wp:positionV relativeFrom="paragraph">
              <wp:posOffset>1515745</wp:posOffset>
            </wp:positionV>
            <wp:extent cx="2169160" cy="1628775"/>
            <wp:effectExtent l="19050" t="0" r="2540" b="0"/>
            <wp:wrapThrough wrapText="bothSides">
              <wp:wrapPolygon edited="0">
                <wp:start x="-190" y="0"/>
                <wp:lineTo x="-190" y="21474"/>
                <wp:lineTo x="21625" y="21474"/>
                <wp:lineTo x="21625" y="0"/>
                <wp:lineTo x="-190" y="0"/>
              </wp:wrapPolygon>
            </wp:wrapThrough>
            <wp:docPr id="2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1010295 (Mobile).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9160" cy="1628775"/>
                    </a:xfrm>
                    <a:prstGeom prst="rect">
                      <a:avLst/>
                    </a:prstGeom>
                    <a:effectLst>
                      <a:softEdge rad="50800"/>
                    </a:effectLst>
                  </pic:spPr>
                </pic:pic>
              </a:graphicData>
            </a:graphic>
          </wp:anchor>
        </w:drawing>
      </w:r>
      <w:r>
        <w:rPr>
          <w:rFonts w:ascii="Arial" w:hAnsi="Arial" w:cs="Arial"/>
          <w:sz w:val="24"/>
          <w:szCs w:val="24"/>
        </w:rPr>
        <w:br w:type="page"/>
      </w:r>
    </w:p>
    <w:p w:rsidR="00F379D9" w:rsidRPr="00D2681A" w:rsidRDefault="00F379D9" w:rsidP="00F379D9">
      <w:pPr>
        <w:rPr>
          <w:rFonts w:ascii="Arial" w:hAnsi="Arial" w:cs="Arial"/>
          <w:sz w:val="24"/>
          <w:szCs w:val="24"/>
        </w:rPr>
      </w:pPr>
      <w:r>
        <w:rPr>
          <w:rFonts w:ascii="Arial" w:hAnsi="Arial" w:cs="Arial"/>
          <w:b/>
          <w:sz w:val="24"/>
          <w:szCs w:val="24"/>
        </w:rPr>
        <w:lastRenderedPageBreak/>
        <w:t>Santa Dash</w:t>
      </w:r>
    </w:p>
    <w:p w:rsidR="00F379D9" w:rsidRPr="00351437" w:rsidRDefault="00316174" w:rsidP="00F379D9">
      <w:pPr>
        <w:rPr>
          <w:rFonts w:ascii="Arial" w:hAnsi="Arial" w:cs="Arial"/>
          <w:b/>
          <w:sz w:val="24"/>
          <w:szCs w:val="24"/>
        </w:rPr>
      </w:pPr>
      <w:r w:rsidRPr="00316174">
        <w:rPr>
          <w:rFonts w:ascii="Arial" w:hAnsi="Arial" w:cs="Arial"/>
          <w:noProof/>
          <w:sz w:val="24"/>
          <w:szCs w:val="24"/>
          <w:lang w:val="en-US" w:eastAsia="zh-TW"/>
        </w:rPr>
        <w:pict>
          <v:shape id="Text Box 81" o:spid="_x0000_s1125" type="#_x0000_t202" style="position:absolute;margin-left:214.55pt;margin-top:.4pt;width:56.95pt;height:22.5pt;z-index:25192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" fillcolor="red">
            <v:textbox>
              <w:txbxContent>
                <w:p w:rsidR="00F379D9" w:rsidRDefault="00F379D9" w:rsidP="00F379D9">
                  <w:r>
                    <w:t>Culture</w:t>
                  </w:r>
                </w:p>
              </w:txbxContent>
            </v:textbox>
          </v:shape>
        </w:pict>
      </w:r>
      <w:r w:rsidRPr="00316174">
        <w:rPr>
          <w:rFonts w:ascii="Arial" w:hAnsi="Arial" w:cs="Arial"/>
          <w:noProof/>
          <w:sz w:val="24"/>
          <w:szCs w:val="24"/>
          <w:lang w:val="en-US" w:eastAsia="zh-TW"/>
        </w:rPr>
        <w:pict>
          <v:shape id="Text Box 80" o:spid="_x0000_s1124" type="#_x0000_t202" style="position:absolute;margin-left:150.05pt;margin-top:.4pt;width:56.95pt;height:22.5pt;z-index:25192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" fillcolor="#b2a1c7 [1943]">
            <v:textbox>
              <w:txbxContent>
                <w:p w:rsidR="00F379D9" w:rsidRDefault="00F379D9" w:rsidP="00F379D9">
                  <w:r>
                    <w:t>Cohesive</w:t>
                  </w:r>
                </w:p>
              </w:txbxContent>
            </v:textbox>
          </v:shape>
        </w:pict>
      </w:r>
      <w:r w:rsidRPr="00316174">
        <w:rPr>
          <w:rFonts w:ascii="Arial" w:hAnsi="Arial" w:cs="Arial"/>
          <w:b/>
          <w:noProof/>
          <w:sz w:val="24"/>
          <w:szCs w:val="24"/>
          <w:lang w:val="en-US" w:eastAsia="zh-TW"/>
        </w:rPr>
        <w:pict>
          <v:shape id="Text Box 79" o:spid="_x0000_s1123" type="#_x0000_t202" style="position:absolute;margin-left:72.05pt;margin-top:.4pt;width:70.45pt;height:22.5pt;z-index:25192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" fillcolor="#00b0f0">
            <v:textbox>
              <w:txbxContent>
                <w:p w:rsidR="00F379D9" w:rsidRDefault="00F379D9" w:rsidP="00F379D9">
                  <w:r>
                    <w:t>More equal</w:t>
                  </w:r>
                </w:p>
              </w:txbxContent>
            </v:textbox>
          </v:shape>
        </w:pict>
      </w:r>
      <w:r w:rsidRPr="00316174">
        <w:rPr>
          <w:rFonts w:ascii="Arial" w:hAnsi="Arial" w:cs="Arial"/>
          <w:b/>
          <w:noProof/>
          <w:sz w:val="24"/>
          <w:szCs w:val="24"/>
          <w:lang w:val="en-US" w:eastAsia="zh-TW"/>
        </w:rPr>
        <w:pict>
          <v:shape id="Text Box 78" o:spid="_x0000_s1122" type="#_x0000_t202" style="position:absolute;margin-left:.8pt;margin-top:.4pt;width:61.45pt;height:22.5pt;z-index:25192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" fillcolor="#92d050">
            <v:textbox>
              <w:txbxContent>
                <w:p w:rsidR="00F379D9" w:rsidRDefault="00F379D9" w:rsidP="00F379D9">
                  <w:r>
                    <w:t>Healthier</w:t>
                  </w:r>
                </w:p>
              </w:txbxContent>
            </v:textbox>
          </v:shape>
        </w:pict>
      </w: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r>
        <w:rPr>
          <w:rFonts w:ascii="Arial" w:hAnsi="Arial" w:cs="Arial"/>
          <w:sz w:val="24"/>
          <w:szCs w:val="24"/>
        </w:rPr>
        <w:t>On Sunday 11</w:t>
      </w:r>
      <w:r w:rsidRPr="003B4B1A">
        <w:rPr>
          <w:rFonts w:ascii="Arial" w:hAnsi="Arial" w:cs="Arial"/>
          <w:sz w:val="24"/>
          <w:szCs w:val="24"/>
          <w:vertAlign w:val="superscript"/>
        </w:rPr>
        <w:t>th</w:t>
      </w:r>
      <w:r>
        <w:rPr>
          <w:rFonts w:ascii="Arial" w:hAnsi="Arial" w:cs="Arial"/>
          <w:sz w:val="24"/>
          <w:szCs w:val="24"/>
        </w:rPr>
        <w:t xml:space="preserve"> December the Town Council delivered its second Santa Dash around the town.  The Santa Dash was open to all ages and abilities and covered a 1.4 mile circular route around the town, starting from the Daniel Owen Square on Earl Road.  For a fee of £10 the Town Council provided Santa Suits to all those over the age of 12, with children under 12 allowed to enter free of charge.  All proceeds were donated to the Mayor’s ‘Save a Life’ appeal.  Runners were welcome to raised sponsorship for their own chosen charities or groups.</w:t>
      </w:r>
    </w:p>
    <w:p w:rsidR="00F379D9" w:rsidRPr="00117BE2" w:rsidRDefault="00F379D9" w:rsidP="00F379D9">
      <w:pPr>
        <w:rPr>
          <w:rFonts w:ascii="Arial" w:hAnsi="Arial" w:cs="Arial"/>
          <w:sz w:val="24"/>
          <w:szCs w:val="24"/>
        </w:rPr>
      </w:pPr>
      <w:r>
        <w:rPr>
          <w:rFonts w:ascii="Arial" w:hAnsi="Arial" w:cs="Arial"/>
          <w:sz w:val="24"/>
          <w:szCs w:val="24"/>
        </w:rPr>
        <w:t xml:space="preserve">This year’s event saw over 400 people take part </w:t>
      </w:r>
      <w:r w:rsidRPr="00117BE2">
        <w:rPr>
          <w:rFonts w:ascii="Arial" w:hAnsi="Arial" w:cs="Arial"/>
          <w:sz w:val="24"/>
          <w:szCs w:val="24"/>
        </w:rPr>
        <w:t>and was widely regarded as a huge success.</w:t>
      </w:r>
      <w:r w:rsidRPr="00117BE2">
        <w:rPr>
          <w:rFonts w:ascii="Arial" w:hAnsi="Arial" w:cs="Arial"/>
          <w:noProof/>
          <w:sz w:val="24"/>
          <w:szCs w:val="24"/>
        </w:rPr>
        <w:t xml:space="preserve"> </w:t>
      </w: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3906000" cy="2192400"/>
            <wp:effectExtent l="0" t="0" r="0" b="0"/>
            <wp:wrapThrough wrapText="bothSides">
              <wp:wrapPolygon edited="0">
                <wp:start x="0" y="0"/>
                <wp:lineTo x="0" y="21400"/>
                <wp:lineTo x="21491" y="21400"/>
                <wp:lineTo x="21491" y="0"/>
                <wp:lineTo x="0" y="0"/>
              </wp:wrapPolygon>
            </wp:wrapThrough>
            <wp:docPr id="30" name="Picture 156" descr="C:\Users\Jane\AppData\Local\Microsoft\Windows\INetCache\Content.Word\20161211_103552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ne\AppData\Local\Microsoft\Windows\INetCache\Content.Word\20161211_103552 (Mobile).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6000" cy="2192400"/>
                    </a:xfrm>
                    <a:prstGeom prst="rect">
                      <a:avLst/>
                    </a:prstGeom>
                    <a:noFill/>
                    <a:ln>
                      <a:noFill/>
                    </a:ln>
                    <a:effectLst>
                      <a:softEdge rad="50800"/>
                    </a:effectLst>
                  </pic:spPr>
                </pic:pic>
              </a:graphicData>
            </a:graphic>
          </wp:anchor>
        </w:drawing>
      </w: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928576" behindDoc="0" locked="0" layoutInCell="1" allowOverlap="1">
            <wp:simplePos x="0" y="0"/>
            <wp:positionH relativeFrom="column">
              <wp:posOffset>-295275</wp:posOffset>
            </wp:positionH>
            <wp:positionV relativeFrom="paragraph">
              <wp:posOffset>227965</wp:posOffset>
            </wp:positionV>
            <wp:extent cx="2473325" cy="1638300"/>
            <wp:effectExtent l="114300" t="152400" r="98425" b="133350"/>
            <wp:wrapThrough wrapText="bothSides">
              <wp:wrapPolygon edited="0">
                <wp:start x="-209" y="109"/>
                <wp:lineTo x="-325" y="8242"/>
                <wp:lineTo x="-275" y="16342"/>
                <wp:lineTo x="-140" y="21636"/>
                <wp:lineTo x="10162" y="22333"/>
                <wp:lineTo x="14284" y="21497"/>
                <wp:lineTo x="14306" y="21746"/>
                <wp:lineTo x="19836" y="21638"/>
                <wp:lineTo x="20496" y="21504"/>
                <wp:lineTo x="21650" y="21270"/>
                <wp:lineTo x="21815" y="21236"/>
                <wp:lineTo x="21704" y="19992"/>
                <wp:lineTo x="21701" y="16191"/>
                <wp:lineTo x="21679" y="15942"/>
                <wp:lineTo x="21677" y="12141"/>
                <wp:lineTo x="21654" y="11892"/>
                <wp:lineTo x="21817" y="8058"/>
                <wp:lineTo x="21795" y="7809"/>
                <wp:lineTo x="21792" y="4008"/>
                <wp:lineTo x="21770" y="3759"/>
                <wp:lineTo x="21691" y="988"/>
                <wp:lineTo x="21437" y="25"/>
                <wp:lineTo x="20733" y="-339"/>
                <wp:lineTo x="780" y="-91"/>
                <wp:lineTo x="-209" y="109"/>
              </wp:wrapPolygon>
            </wp:wrapThrough>
            <wp:docPr id="31" name="Picture 158" descr="C:\Users\Jane\AppData\Local\Microsoft\Windows\INetCache\Content.Word\DSC_1194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ne\AppData\Local\Microsoft\Windows\INetCache\Content.Word\DSC_1194 (Mobile).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459268">
                      <a:off x="0" y="0"/>
                      <a:ext cx="2473325" cy="1638300"/>
                    </a:xfrm>
                    <a:prstGeom prst="rect">
                      <a:avLst/>
                    </a:prstGeom>
                    <a:noFill/>
                    <a:ln>
                      <a:noFill/>
                    </a:ln>
                    <a:effectLst>
                      <a:softEdge rad="50800"/>
                    </a:effectLst>
                  </pic:spPr>
                </pic:pic>
              </a:graphicData>
            </a:graphic>
          </wp:anchor>
        </w:drawing>
      </w:r>
    </w:p>
    <w:p w:rsidR="00F379D9" w:rsidRDefault="00F379D9" w:rsidP="00F379D9">
      <w:pPr>
        <w:rPr>
          <w:rFonts w:ascii="Arial" w:hAnsi="Arial" w:cs="Arial"/>
          <w:sz w:val="24"/>
          <w:szCs w:val="24"/>
        </w:rPr>
      </w:pP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927552" behindDoc="0" locked="0" layoutInCell="1" allowOverlap="1">
            <wp:simplePos x="0" y="0"/>
            <wp:positionH relativeFrom="column">
              <wp:posOffset>-384810</wp:posOffset>
            </wp:positionH>
            <wp:positionV relativeFrom="paragraph">
              <wp:posOffset>17145</wp:posOffset>
            </wp:positionV>
            <wp:extent cx="2961640" cy="3220720"/>
            <wp:effectExtent l="533400" t="285750" r="524510" b="265430"/>
            <wp:wrapThrough wrapText="bothSides">
              <wp:wrapPolygon edited="0">
                <wp:start x="-107" y="843"/>
                <wp:lineTo x="51" y="21692"/>
                <wp:lineTo x="21185" y="21736"/>
                <wp:lineTo x="21545" y="20770"/>
                <wp:lineTo x="21590" y="20649"/>
                <wp:lineTo x="21523" y="18466"/>
                <wp:lineTo x="21568" y="18346"/>
                <wp:lineTo x="21538" y="12123"/>
                <wp:lineTo x="21583" y="12002"/>
                <wp:lineTo x="21553" y="5780"/>
                <wp:lineTo x="21733" y="5297"/>
                <wp:lineTo x="21519" y="-38"/>
                <wp:lineTo x="21387" y="-80"/>
                <wp:lineTo x="19146" y="24"/>
                <wp:lineTo x="19014" y="-17"/>
                <wp:lineTo x="16817" y="-35"/>
                <wp:lineTo x="16686" y="-76"/>
                <wp:lineTo x="14489" y="-93"/>
                <wp:lineTo x="14358" y="-135"/>
                <wp:lineTo x="12116" y="-31"/>
                <wp:lineTo x="11985" y="-73"/>
                <wp:lineTo x="9788" y="-90"/>
                <wp:lineTo x="9657" y="-131"/>
                <wp:lineTo x="7415" y="-28"/>
                <wp:lineTo x="7283" y="-69"/>
                <wp:lineTo x="5087" y="-86"/>
                <wp:lineTo x="4955" y="-128"/>
                <wp:lineTo x="2714" y="-24"/>
                <wp:lineTo x="2582" y="-66"/>
                <wp:lineTo x="209" y="-3"/>
                <wp:lineTo x="-107" y="843"/>
              </wp:wrapPolygon>
            </wp:wrapThrough>
            <wp:docPr id="64" name="Picture 157" descr="C:\Users\Jane\AppData\Local\Microsoft\Windows\INetCache\Content.Word\20161211_105946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ane\AppData\Local\Microsoft\Windows\INetCache\Content.Word\20161211_105946 (Mobile).jpg"/>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963" r="26338"/>
                    <a:stretch/>
                  </pic:blipFill>
                  <pic:spPr bwMode="auto">
                    <a:xfrm rot="4264560">
                      <a:off x="0" y="0"/>
                      <a:ext cx="2961640" cy="3220720"/>
                    </a:xfrm>
                    <a:prstGeom prst="rect">
                      <a:avLst/>
                    </a:prstGeom>
                    <a:noFill/>
                    <a:ln>
                      <a:noFill/>
                    </a:ln>
                    <a:effectLst>
                      <a:softEdge rad="508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379D9" w:rsidRDefault="00F379D9" w:rsidP="00F379D9">
      <w:pPr>
        <w:rPr>
          <w:rFonts w:ascii="Arial" w:hAnsi="Arial" w:cs="Arial"/>
          <w:sz w:val="24"/>
          <w:szCs w:val="24"/>
        </w:rPr>
      </w:pPr>
      <w:r>
        <w:rPr>
          <w:rFonts w:ascii="Arial" w:hAnsi="Arial" w:cs="Arial"/>
          <w:noProof/>
          <w:sz w:val="24"/>
          <w:szCs w:val="24"/>
          <w:lang w:eastAsia="en-GB"/>
        </w:rPr>
        <w:drawing>
          <wp:anchor distT="0" distB="0" distL="114300" distR="114300" simplePos="0" relativeHeight="251926528" behindDoc="0" locked="0" layoutInCell="1" allowOverlap="1">
            <wp:simplePos x="0" y="0"/>
            <wp:positionH relativeFrom="column">
              <wp:posOffset>36830</wp:posOffset>
            </wp:positionH>
            <wp:positionV relativeFrom="paragraph">
              <wp:posOffset>307975</wp:posOffset>
            </wp:positionV>
            <wp:extent cx="3905250" cy="2190750"/>
            <wp:effectExtent l="19050" t="0" r="0" b="0"/>
            <wp:wrapThrough wrapText="bothSides">
              <wp:wrapPolygon edited="0">
                <wp:start x="-105" y="0"/>
                <wp:lineTo x="-105" y="21412"/>
                <wp:lineTo x="21600" y="21412"/>
                <wp:lineTo x="21600" y="0"/>
                <wp:lineTo x="-105" y="0"/>
              </wp:wrapPolygon>
            </wp:wrapThrough>
            <wp:docPr id="65" name="Picture 159" descr="C:\Users\Jane\AppData\Local\Microsoft\Windows\INetCache\Content.Word\20161211_105746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ne\AppData\Local\Microsoft\Windows\INetCache\Content.Word\20161211_105746 (Mobile).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0" cy="2190750"/>
                    </a:xfrm>
                    <a:prstGeom prst="rect">
                      <a:avLst/>
                    </a:prstGeom>
                    <a:noFill/>
                    <a:ln>
                      <a:noFill/>
                    </a:ln>
                    <a:effectLst>
                      <a:softEdge rad="50800"/>
                    </a:effectLst>
                  </pic:spPr>
                </pic:pic>
              </a:graphicData>
            </a:graphic>
          </wp:anchor>
        </w:drawing>
      </w:r>
    </w:p>
    <w:p w:rsidR="00DC5D6E" w:rsidRPr="00A07022" w:rsidRDefault="00DC5D6E" w:rsidP="00A07022">
      <w:pPr>
        <w:autoSpaceDE w:val="0"/>
        <w:autoSpaceDN w:val="0"/>
        <w:adjustRightInd w:val="0"/>
        <w:spacing w:after="0" w:line="240" w:lineRule="auto"/>
        <w:rPr>
          <w:rFonts w:ascii="Arial" w:hAnsi="Arial" w:cs="Arial"/>
          <w:b/>
          <w:bCs/>
          <w:sz w:val="24"/>
          <w:szCs w:val="24"/>
        </w:rPr>
      </w:pPr>
      <w:r w:rsidRPr="00A07022">
        <w:rPr>
          <w:rFonts w:ascii="Arial" w:hAnsi="Arial" w:cs="Arial"/>
          <w:b/>
          <w:bCs/>
          <w:sz w:val="24"/>
          <w:szCs w:val="24"/>
        </w:rPr>
        <w:lastRenderedPageBreak/>
        <w:t>A Competent Council</w:t>
      </w:r>
    </w:p>
    <w:p w:rsidR="00582B93" w:rsidRPr="00DC5D6E" w:rsidRDefault="00582B93" w:rsidP="00DC5D6E">
      <w:pPr>
        <w:autoSpaceDE w:val="0"/>
        <w:autoSpaceDN w:val="0"/>
        <w:adjustRightInd w:val="0"/>
        <w:spacing w:after="0" w:line="240" w:lineRule="auto"/>
        <w:rPr>
          <w:rFonts w:ascii="Arial" w:hAnsi="Arial" w:cs="Arial"/>
          <w:sz w:val="36"/>
          <w:szCs w:val="36"/>
        </w:rPr>
      </w:pPr>
    </w:p>
    <w:p w:rsidR="00DC5D6E" w:rsidRDefault="00DC5D6E" w:rsidP="00DC5D6E">
      <w:pPr>
        <w:autoSpaceDE w:val="0"/>
        <w:autoSpaceDN w:val="0"/>
        <w:adjustRightInd w:val="0"/>
        <w:spacing w:after="0" w:line="240" w:lineRule="auto"/>
        <w:rPr>
          <w:rFonts w:ascii="Arial" w:hAnsi="Arial" w:cs="Arial"/>
          <w:sz w:val="24"/>
          <w:szCs w:val="24"/>
        </w:rPr>
      </w:pPr>
      <w:r w:rsidRPr="00DC5D6E">
        <w:rPr>
          <w:rFonts w:ascii="Arial" w:hAnsi="Arial" w:cs="Arial"/>
          <w:sz w:val="24"/>
          <w:szCs w:val="24"/>
        </w:rPr>
        <w:t xml:space="preserve">Finally, these are changing times for Community &amp; Town Councils. </w:t>
      </w:r>
      <w:r w:rsidR="00F2088A">
        <w:rPr>
          <w:rFonts w:ascii="Arial" w:hAnsi="Arial" w:cs="Arial"/>
          <w:sz w:val="24"/>
          <w:szCs w:val="24"/>
        </w:rPr>
        <w:t>Mold</w:t>
      </w:r>
      <w:r w:rsidRPr="00DC5D6E">
        <w:rPr>
          <w:rFonts w:ascii="Arial" w:hAnsi="Arial" w:cs="Arial"/>
          <w:sz w:val="24"/>
          <w:szCs w:val="24"/>
        </w:rPr>
        <w:t xml:space="preserve"> face</w:t>
      </w:r>
      <w:r w:rsidR="00F2088A">
        <w:rPr>
          <w:rFonts w:ascii="Arial" w:hAnsi="Arial" w:cs="Arial"/>
          <w:sz w:val="24"/>
          <w:szCs w:val="24"/>
        </w:rPr>
        <w:t>s</w:t>
      </w:r>
      <w:r w:rsidRPr="00DC5D6E">
        <w:rPr>
          <w:rFonts w:ascii="Arial" w:hAnsi="Arial" w:cs="Arial"/>
          <w:sz w:val="24"/>
          <w:szCs w:val="24"/>
        </w:rPr>
        <w:t xml:space="preserve"> many new challenges and opportunities. It is important that we are ready to face these challenges: to be Fit for the Future. </w:t>
      </w:r>
    </w:p>
    <w:p w:rsidR="00582B93" w:rsidRPr="00DC5D6E" w:rsidRDefault="00582B93" w:rsidP="00DC5D6E">
      <w:pPr>
        <w:autoSpaceDE w:val="0"/>
        <w:autoSpaceDN w:val="0"/>
        <w:adjustRightInd w:val="0"/>
        <w:spacing w:after="0" w:line="240" w:lineRule="auto"/>
        <w:rPr>
          <w:rFonts w:ascii="Arial" w:hAnsi="Arial" w:cs="Arial"/>
          <w:sz w:val="24"/>
          <w:szCs w:val="24"/>
        </w:rPr>
      </w:pPr>
    </w:p>
    <w:p w:rsidR="00DC5D6E" w:rsidRDefault="00DC5D6E" w:rsidP="00DC5D6E">
      <w:pPr>
        <w:autoSpaceDE w:val="0"/>
        <w:autoSpaceDN w:val="0"/>
        <w:adjustRightInd w:val="0"/>
        <w:spacing w:after="0" w:line="240" w:lineRule="auto"/>
        <w:rPr>
          <w:rFonts w:ascii="Arial" w:hAnsi="Arial" w:cs="Arial"/>
          <w:sz w:val="24"/>
          <w:szCs w:val="24"/>
        </w:rPr>
      </w:pPr>
      <w:r w:rsidRPr="00DC5D6E">
        <w:rPr>
          <w:rFonts w:ascii="Arial" w:hAnsi="Arial" w:cs="Arial"/>
          <w:sz w:val="24"/>
          <w:szCs w:val="24"/>
        </w:rPr>
        <w:t xml:space="preserve">A number of ‘competency’ tests are emerging to help Community Councils determine how well equipped they are to meet the challenges ahead. These tests will bring more consistency to the sector, with higher standards of governance and financial management. </w:t>
      </w:r>
    </w:p>
    <w:p w:rsidR="00582B93" w:rsidRPr="00DC5D6E" w:rsidRDefault="00582B93" w:rsidP="00DC5D6E">
      <w:pPr>
        <w:autoSpaceDE w:val="0"/>
        <w:autoSpaceDN w:val="0"/>
        <w:adjustRightInd w:val="0"/>
        <w:spacing w:after="0" w:line="240" w:lineRule="auto"/>
        <w:rPr>
          <w:rFonts w:ascii="Arial" w:hAnsi="Arial" w:cs="Arial"/>
          <w:sz w:val="24"/>
          <w:szCs w:val="24"/>
        </w:rPr>
      </w:pPr>
    </w:p>
    <w:p w:rsidR="00DC5D6E" w:rsidRDefault="00DC5D6E" w:rsidP="00DC5D6E">
      <w:pPr>
        <w:autoSpaceDE w:val="0"/>
        <w:autoSpaceDN w:val="0"/>
        <w:adjustRightInd w:val="0"/>
        <w:spacing w:after="0" w:line="240" w:lineRule="auto"/>
        <w:rPr>
          <w:rFonts w:ascii="Arial" w:hAnsi="Arial" w:cs="Arial"/>
          <w:sz w:val="24"/>
          <w:szCs w:val="24"/>
        </w:rPr>
      </w:pPr>
      <w:r w:rsidRPr="00DC5D6E">
        <w:rPr>
          <w:rFonts w:ascii="Arial" w:hAnsi="Arial" w:cs="Arial"/>
          <w:sz w:val="24"/>
          <w:szCs w:val="24"/>
        </w:rPr>
        <w:t xml:space="preserve">These tests might include: </w:t>
      </w:r>
    </w:p>
    <w:p w:rsidR="00582B93" w:rsidRPr="00DC5D6E" w:rsidRDefault="00582B93" w:rsidP="00DC5D6E">
      <w:pPr>
        <w:autoSpaceDE w:val="0"/>
        <w:autoSpaceDN w:val="0"/>
        <w:adjustRightInd w:val="0"/>
        <w:spacing w:after="0" w:line="240" w:lineRule="auto"/>
        <w:rPr>
          <w:rFonts w:ascii="Arial" w:hAnsi="Arial" w:cs="Arial"/>
          <w:sz w:val="24"/>
          <w:szCs w:val="24"/>
        </w:rPr>
      </w:pPr>
    </w:p>
    <w:p w:rsidR="00DC5D6E" w:rsidRPr="00582B93" w:rsidRDefault="00DC5D6E" w:rsidP="00582B93">
      <w:pPr>
        <w:pStyle w:val="ListParagraph"/>
        <w:numPr>
          <w:ilvl w:val="0"/>
          <w:numId w:val="4"/>
        </w:numPr>
        <w:autoSpaceDE w:val="0"/>
        <w:autoSpaceDN w:val="0"/>
        <w:adjustRightInd w:val="0"/>
        <w:spacing w:after="0" w:line="240" w:lineRule="auto"/>
        <w:rPr>
          <w:rFonts w:ascii="Arial" w:hAnsi="Arial" w:cs="Arial"/>
          <w:sz w:val="24"/>
          <w:szCs w:val="24"/>
        </w:rPr>
      </w:pPr>
      <w:r w:rsidRPr="00582B93">
        <w:rPr>
          <w:rFonts w:ascii="Arial" w:hAnsi="Arial" w:cs="Arial"/>
          <w:sz w:val="24"/>
          <w:szCs w:val="24"/>
        </w:rPr>
        <w:t xml:space="preserve">a democracy test: - Councillors must be elected at either an ordinary election or a by-election; </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DC5D6E" w:rsidRPr="00582B93" w:rsidRDefault="00DC5D6E" w:rsidP="00582B93">
      <w:pPr>
        <w:pStyle w:val="ListParagraph"/>
        <w:numPr>
          <w:ilvl w:val="0"/>
          <w:numId w:val="4"/>
        </w:numPr>
        <w:autoSpaceDE w:val="0"/>
        <w:autoSpaceDN w:val="0"/>
        <w:adjustRightInd w:val="0"/>
        <w:spacing w:after="0" w:line="240" w:lineRule="auto"/>
        <w:rPr>
          <w:rFonts w:ascii="Arial" w:hAnsi="Arial" w:cs="Arial"/>
          <w:sz w:val="24"/>
          <w:szCs w:val="24"/>
        </w:rPr>
      </w:pPr>
      <w:proofErr w:type="gramStart"/>
      <w:r w:rsidRPr="00582B93">
        <w:rPr>
          <w:rFonts w:ascii="Arial" w:hAnsi="Arial" w:cs="Arial"/>
          <w:sz w:val="24"/>
          <w:szCs w:val="24"/>
        </w:rPr>
        <w:t>a</w:t>
      </w:r>
      <w:proofErr w:type="gramEnd"/>
      <w:r w:rsidRPr="00582B93">
        <w:rPr>
          <w:rFonts w:ascii="Arial" w:hAnsi="Arial" w:cs="Arial"/>
          <w:sz w:val="24"/>
          <w:szCs w:val="24"/>
        </w:rPr>
        <w:t xml:space="preserve"> capability test: - the Community Council must employ a clerk with relevant professional qualifications, such as the Certificate in Local Council Administration (</w:t>
      </w:r>
      <w:proofErr w:type="spellStart"/>
      <w:r w:rsidRPr="00582B93">
        <w:rPr>
          <w:rFonts w:ascii="Arial" w:hAnsi="Arial" w:cs="Arial"/>
          <w:sz w:val="24"/>
          <w:szCs w:val="24"/>
        </w:rPr>
        <w:t>CiLCA</w:t>
      </w:r>
      <w:proofErr w:type="spellEnd"/>
      <w:r w:rsidRPr="00582B93">
        <w:rPr>
          <w:rFonts w:ascii="Arial" w:hAnsi="Arial" w:cs="Arial"/>
          <w:sz w:val="24"/>
          <w:szCs w:val="24"/>
        </w:rPr>
        <w:t xml:space="preserve">). </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DC5D6E" w:rsidRPr="00582B93" w:rsidRDefault="00DC5D6E" w:rsidP="00582B93">
      <w:pPr>
        <w:pStyle w:val="ListParagraph"/>
        <w:numPr>
          <w:ilvl w:val="0"/>
          <w:numId w:val="4"/>
        </w:numPr>
        <w:autoSpaceDE w:val="0"/>
        <w:autoSpaceDN w:val="0"/>
        <w:adjustRightInd w:val="0"/>
        <w:spacing w:after="0" w:line="240" w:lineRule="auto"/>
        <w:rPr>
          <w:rFonts w:ascii="Arial" w:hAnsi="Arial" w:cs="Arial"/>
          <w:sz w:val="24"/>
          <w:szCs w:val="24"/>
        </w:rPr>
      </w:pPr>
      <w:r w:rsidRPr="00582B93">
        <w:rPr>
          <w:rFonts w:ascii="Arial" w:hAnsi="Arial" w:cs="Arial"/>
          <w:sz w:val="24"/>
          <w:szCs w:val="24"/>
        </w:rPr>
        <w:t xml:space="preserve">a capacity test: - the Council has a minimum annual budget of £200,000; and </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DC5D6E" w:rsidRDefault="00DC5D6E" w:rsidP="00582B93">
      <w:pPr>
        <w:pStyle w:val="ListParagraph"/>
        <w:numPr>
          <w:ilvl w:val="0"/>
          <w:numId w:val="4"/>
        </w:numPr>
        <w:autoSpaceDE w:val="0"/>
        <w:autoSpaceDN w:val="0"/>
        <w:adjustRightInd w:val="0"/>
        <w:spacing w:after="0" w:line="240" w:lineRule="auto"/>
        <w:rPr>
          <w:rFonts w:ascii="Arial" w:hAnsi="Arial" w:cs="Arial"/>
          <w:sz w:val="24"/>
          <w:szCs w:val="24"/>
        </w:rPr>
      </w:pPr>
      <w:proofErr w:type="gramStart"/>
      <w:r w:rsidRPr="00582B93">
        <w:rPr>
          <w:rFonts w:ascii="Arial" w:hAnsi="Arial" w:cs="Arial"/>
          <w:sz w:val="24"/>
          <w:szCs w:val="24"/>
        </w:rPr>
        <w:t>a</w:t>
      </w:r>
      <w:proofErr w:type="gramEnd"/>
      <w:r w:rsidRPr="00582B93">
        <w:rPr>
          <w:rFonts w:ascii="Arial" w:hAnsi="Arial" w:cs="Arial"/>
          <w:sz w:val="24"/>
          <w:szCs w:val="24"/>
        </w:rPr>
        <w:t xml:space="preserve"> governance test - the Council has sound financial management and internal control systems. It should also meet other criteria such as having a website on which it publishes agendas, minutes and accounts and is contactable by email. </w:t>
      </w:r>
    </w:p>
    <w:p w:rsidR="00690887" w:rsidRPr="00690887" w:rsidRDefault="00690887" w:rsidP="00690887">
      <w:pPr>
        <w:pStyle w:val="ListParagraph"/>
        <w:rPr>
          <w:rFonts w:ascii="Arial" w:hAnsi="Arial" w:cs="Arial"/>
          <w:sz w:val="24"/>
          <w:szCs w:val="24"/>
        </w:rPr>
      </w:pPr>
    </w:p>
    <w:p w:rsidR="00690887" w:rsidRPr="00582B93" w:rsidRDefault="00690887" w:rsidP="00582B93">
      <w:pPr>
        <w:pStyle w:val="ListParagraph"/>
        <w:numPr>
          <w:ilvl w:val="0"/>
          <w:numId w:val="4"/>
        </w:numPr>
        <w:autoSpaceDE w:val="0"/>
        <w:autoSpaceDN w:val="0"/>
        <w:adjustRightInd w:val="0"/>
        <w:spacing w:after="0" w:line="240" w:lineRule="auto"/>
        <w:rPr>
          <w:rFonts w:ascii="Arial" w:hAnsi="Arial" w:cs="Arial"/>
          <w:sz w:val="24"/>
          <w:szCs w:val="24"/>
        </w:rPr>
      </w:pPr>
      <w:r>
        <w:rPr>
          <w:rFonts w:ascii="Arial" w:hAnsi="Arial" w:cs="Arial"/>
          <w:sz w:val="24"/>
          <w:szCs w:val="24"/>
        </w:rPr>
        <w:t>The Town Council is also subject to both internal and external audit</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BF015E" w:rsidRDefault="00F2088A" w:rsidP="00582B93">
      <w:pPr>
        <w:rPr>
          <w:rFonts w:ascii="Arial" w:hAnsi="Arial" w:cs="Arial"/>
          <w:sz w:val="24"/>
          <w:szCs w:val="24"/>
        </w:rPr>
      </w:pPr>
      <w:r w:rsidRPr="00774C36">
        <w:rPr>
          <w:rFonts w:ascii="Arial" w:hAnsi="Arial" w:cs="Arial"/>
          <w:color w:val="000000" w:themeColor="text1"/>
          <w:sz w:val="24"/>
          <w:szCs w:val="24"/>
        </w:rPr>
        <w:t>The Town Council</w:t>
      </w:r>
      <w:r w:rsidR="00DC5D6E" w:rsidRPr="00774C36">
        <w:rPr>
          <w:rFonts w:ascii="Arial" w:hAnsi="Arial" w:cs="Arial"/>
          <w:color w:val="000000" w:themeColor="text1"/>
          <w:sz w:val="24"/>
          <w:szCs w:val="24"/>
        </w:rPr>
        <w:t xml:space="preserve"> undertook </w:t>
      </w:r>
      <w:r w:rsidR="00DC5D6E" w:rsidRPr="00582B93">
        <w:rPr>
          <w:rFonts w:ascii="Arial" w:hAnsi="Arial" w:cs="Arial"/>
          <w:sz w:val="24"/>
          <w:szCs w:val="24"/>
        </w:rPr>
        <w:t xml:space="preserve">an audit during the year, to see how </w:t>
      </w:r>
      <w:r w:rsidRPr="00C0470D">
        <w:rPr>
          <w:rFonts w:ascii="Arial" w:hAnsi="Arial" w:cs="Arial"/>
          <w:sz w:val="24"/>
          <w:szCs w:val="24"/>
        </w:rPr>
        <w:t>it</w:t>
      </w:r>
      <w:r w:rsidR="00DC5D6E" w:rsidRPr="00F2088A">
        <w:rPr>
          <w:rFonts w:ascii="Arial" w:hAnsi="Arial" w:cs="Arial"/>
          <w:color w:val="FF0000"/>
          <w:sz w:val="24"/>
          <w:szCs w:val="24"/>
        </w:rPr>
        <w:t xml:space="preserve"> </w:t>
      </w:r>
      <w:r w:rsidR="00DC5D6E" w:rsidRPr="00582B93">
        <w:rPr>
          <w:rFonts w:ascii="Arial" w:hAnsi="Arial" w:cs="Arial"/>
          <w:sz w:val="24"/>
          <w:szCs w:val="24"/>
        </w:rPr>
        <w:t xml:space="preserve">faired against these tests. </w:t>
      </w:r>
      <w:r w:rsidR="00582B93">
        <w:rPr>
          <w:rFonts w:ascii="Arial" w:hAnsi="Arial" w:cs="Arial"/>
          <w:sz w:val="24"/>
          <w:szCs w:val="24"/>
        </w:rPr>
        <w:t>Here</w:t>
      </w:r>
      <w:r w:rsidR="00DC5D6E" w:rsidRPr="00582B93">
        <w:rPr>
          <w:rFonts w:ascii="Arial" w:hAnsi="Arial" w:cs="Arial"/>
          <w:sz w:val="24"/>
          <w:szCs w:val="24"/>
        </w:rPr>
        <w:t xml:space="preserve"> are our findings:</w:t>
      </w:r>
    </w:p>
    <w:p w:rsidR="00582B93" w:rsidRPr="00582B93" w:rsidRDefault="00582B93" w:rsidP="00582B93">
      <w:pPr>
        <w:pStyle w:val="Default"/>
        <w:numPr>
          <w:ilvl w:val="0"/>
          <w:numId w:val="5"/>
        </w:numPr>
      </w:pPr>
      <w:r w:rsidRPr="00582B93">
        <w:t xml:space="preserve">All councillors have been declared elected. None have been co-opted. </w:t>
      </w:r>
    </w:p>
    <w:p w:rsidR="00582B93" w:rsidRPr="00582B93" w:rsidRDefault="00582B93" w:rsidP="00582B93">
      <w:pPr>
        <w:pStyle w:val="Default"/>
      </w:pPr>
    </w:p>
    <w:p w:rsidR="00582B93" w:rsidRPr="00582B93" w:rsidRDefault="00F2088A" w:rsidP="00582B93">
      <w:pPr>
        <w:pStyle w:val="Default"/>
        <w:numPr>
          <w:ilvl w:val="0"/>
          <w:numId w:val="5"/>
        </w:numPr>
      </w:pPr>
      <w:r>
        <w:t>The</w:t>
      </w:r>
      <w:r w:rsidR="00582B93" w:rsidRPr="00582B93">
        <w:t xml:space="preserve"> Clerk </w:t>
      </w:r>
      <w:r w:rsidR="00582B93">
        <w:t xml:space="preserve">has </w:t>
      </w:r>
      <w:r w:rsidR="00C0470D">
        <w:t>attained</w:t>
      </w:r>
      <w:r w:rsidR="00582B93">
        <w:t xml:space="preserve"> her</w:t>
      </w:r>
      <w:r w:rsidR="00582B93" w:rsidRPr="00582B93">
        <w:t xml:space="preserve"> </w:t>
      </w:r>
      <w:proofErr w:type="spellStart"/>
      <w:r w:rsidR="00582B93" w:rsidRPr="00582B93">
        <w:t>CiLCA</w:t>
      </w:r>
      <w:proofErr w:type="spellEnd"/>
      <w:r w:rsidR="00582B93" w:rsidRPr="00582B93">
        <w:t xml:space="preserve"> </w:t>
      </w:r>
      <w:r w:rsidR="00C0470D">
        <w:t>qualification in 2016</w:t>
      </w:r>
      <w:r w:rsidR="00582B93">
        <w:t>.</w:t>
      </w:r>
    </w:p>
    <w:p w:rsidR="00582B93" w:rsidRPr="00582B93" w:rsidRDefault="00582B93" w:rsidP="00582B93">
      <w:pPr>
        <w:pStyle w:val="Default"/>
      </w:pPr>
    </w:p>
    <w:p w:rsidR="00582B93" w:rsidRPr="00582B93" w:rsidRDefault="00F2088A" w:rsidP="00582B93">
      <w:pPr>
        <w:pStyle w:val="Default"/>
        <w:numPr>
          <w:ilvl w:val="0"/>
          <w:numId w:val="5"/>
        </w:numPr>
      </w:pPr>
      <w:r>
        <w:t>The town’s</w:t>
      </w:r>
      <w:r w:rsidR="00582B93" w:rsidRPr="00582B93">
        <w:t xml:space="preserve"> annual budget is over £</w:t>
      </w:r>
      <w:r w:rsidR="001E61FC" w:rsidRPr="00582B93">
        <w:t>200</w:t>
      </w:r>
      <w:r w:rsidR="001E61FC">
        <w:t>,000</w:t>
      </w:r>
      <w:r w:rsidR="001E61FC" w:rsidRPr="00582B93">
        <w:t xml:space="preserve"> </w:t>
      </w:r>
    </w:p>
    <w:p w:rsidR="00582B93" w:rsidRPr="00582B93" w:rsidRDefault="00582B93" w:rsidP="00582B93">
      <w:pPr>
        <w:pStyle w:val="Default"/>
      </w:pPr>
    </w:p>
    <w:p w:rsidR="00582B93" w:rsidRPr="00582B93" w:rsidRDefault="00F2088A" w:rsidP="00582B93">
      <w:pPr>
        <w:pStyle w:val="Default"/>
        <w:numPr>
          <w:ilvl w:val="0"/>
          <w:numId w:val="5"/>
        </w:numPr>
      </w:pPr>
      <w:r>
        <w:t xml:space="preserve">The Town Council </w:t>
      </w:r>
      <w:r w:rsidR="00582B93" w:rsidRPr="00582B93">
        <w:t>ha</w:t>
      </w:r>
      <w:r>
        <w:t>s</w:t>
      </w:r>
      <w:r w:rsidR="00582B93" w:rsidRPr="00582B93">
        <w:t xml:space="preserve"> sound management and financial systems. </w:t>
      </w:r>
      <w:r>
        <w:t>Its</w:t>
      </w:r>
      <w:r w:rsidR="00582B93" w:rsidRPr="00582B93">
        <w:t xml:space="preserve"> accounts are scrutinised by others. Agendas, minutes, accounts and contact details can be viewed at </w:t>
      </w:r>
      <w:hyperlink r:id="rId67" w:history="1">
        <w:r w:rsidR="00582B93" w:rsidRPr="009907AC">
          <w:rPr>
            <w:rStyle w:val="Hyperlink"/>
          </w:rPr>
          <w:t>www.moldtowncouncil.org.uk</w:t>
        </w:r>
      </w:hyperlink>
      <w:r w:rsidR="00582B93" w:rsidRPr="00582B93">
        <w:t>.</w:t>
      </w:r>
      <w:r w:rsidR="00582B93">
        <w:t xml:space="preserve"> </w:t>
      </w:r>
      <w:r w:rsidR="00582B93" w:rsidRPr="00582B93">
        <w:t xml:space="preserve"> </w:t>
      </w:r>
      <w:r>
        <w:t>The Community</w:t>
      </w:r>
      <w:r w:rsidR="00582B93" w:rsidRPr="00582B93">
        <w:t xml:space="preserve"> can e-mail the Clerk to the Council at </w:t>
      </w:r>
      <w:hyperlink r:id="rId68" w:history="1">
        <w:r w:rsidR="00582B93" w:rsidRPr="009907AC">
          <w:rPr>
            <w:rStyle w:val="Hyperlink"/>
          </w:rPr>
          <w:t>townclerk@moldtowncouncil.org.uk</w:t>
        </w:r>
      </w:hyperlink>
      <w:r w:rsidR="00582B93">
        <w:t xml:space="preserve">.  </w:t>
      </w:r>
      <w:r w:rsidR="00582B93" w:rsidRPr="00582B93">
        <w:t xml:space="preserve"> A Charter is in place to govern our relationship with </w:t>
      </w:r>
      <w:r w:rsidR="00582B93">
        <w:t>Flintshire County Council.</w:t>
      </w:r>
    </w:p>
    <w:p w:rsidR="00820BFD" w:rsidRDefault="00820BFD" w:rsidP="00582B93">
      <w:pPr>
        <w:rPr>
          <w:rFonts w:ascii="Arial" w:hAnsi="Arial" w:cs="Arial"/>
          <w:b/>
          <w:sz w:val="24"/>
          <w:szCs w:val="24"/>
        </w:rPr>
      </w:pPr>
    </w:p>
    <w:p w:rsidR="00C40142" w:rsidRDefault="00361061" w:rsidP="00582B93">
      <w:pPr>
        <w:rPr>
          <w:rFonts w:ascii="Arial" w:hAnsi="Arial" w:cs="Arial"/>
          <w:sz w:val="24"/>
          <w:szCs w:val="24"/>
        </w:rPr>
      </w:pPr>
      <w:r>
        <w:rPr>
          <w:rFonts w:ascii="Arial" w:hAnsi="Arial" w:cs="Arial"/>
          <w:b/>
          <w:sz w:val="24"/>
          <w:szCs w:val="24"/>
        </w:rPr>
        <w:br w:type="page"/>
      </w:r>
    </w:p>
    <w:tbl>
      <w:tblPr>
        <w:tblStyle w:val="TableGrid"/>
        <w:tblpPr w:leftFromText="180" w:rightFromText="180" w:vertAnchor="page" w:horzAnchor="margin" w:tblpXSpec="center" w:tblpY="661"/>
        <w:tblW w:w="11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0"/>
        <w:gridCol w:w="3078"/>
        <w:gridCol w:w="1932"/>
        <w:gridCol w:w="4542"/>
      </w:tblGrid>
      <w:tr w:rsidR="00117BE2" w:rsidRPr="005A3094" w:rsidTr="00F008F2">
        <w:trPr>
          <w:trHeight w:val="780"/>
        </w:trPr>
        <w:tc>
          <w:tcPr>
            <w:tcW w:w="11472" w:type="dxa"/>
            <w:gridSpan w:val="4"/>
          </w:tcPr>
          <w:p w:rsidR="00117BE2" w:rsidRDefault="00117BE2" w:rsidP="00A237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A3094">
              <w:rPr>
                <w:b/>
                <w:sz w:val="26"/>
                <w:szCs w:val="26"/>
              </w:rPr>
              <w:lastRenderedPageBreak/>
              <w:t>BRONCOED WARD</w:t>
            </w:r>
          </w:p>
        </w:tc>
      </w:tr>
      <w:tr w:rsidR="00867E10" w:rsidRPr="005A3094" w:rsidTr="00117BE2">
        <w:trPr>
          <w:trHeight w:val="780"/>
        </w:trPr>
        <w:tc>
          <w:tcPr>
            <w:tcW w:w="1920" w:type="dxa"/>
          </w:tcPr>
          <w:p w:rsidR="00867E10" w:rsidRPr="00C94EC5" w:rsidRDefault="00867E10" w:rsidP="00A2378E">
            <w:pPr>
              <w:rPr>
                <w:sz w:val="26"/>
                <w:szCs w:val="26"/>
              </w:rPr>
            </w:pPr>
            <w:r w:rsidRPr="00C94EC5">
              <w:rPr>
                <w:sz w:val="26"/>
                <w:szCs w:val="26"/>
              </w:rPr>
              <w:t>Haydn Bateman</w:t>
            </w:r>
          </w:p>
        </w:tc>
        <w:tc>
          <w:tcPr>
            <w:tcW w:w="3078" w:type="dxa"/>
          </w:tcPr>
          <w:p w:rsidR="00867E10" w:rsidRPr="005A3094" w:rsidRDefault="00867E10" w:rsidP="00A2378E">
            <w:pPr>
              <w:rPr>
                <w:sz w:val="26"/>
                <w:szCs w:val="26"/>
              </w:rPr>
            </w:pPr>
            <w:proofErr w:type="spellStart"/>
            <w:r w:rsidRPr="005A3094">
              <w:rPr>
                <w:sz w:val="26"/>
                <w:szCs w:val="26"/>
              </w:rPr>
              <w:t>Cortonwood</w:t>
            </w:r>
            <w:proofErr w:type="spellEnd"/>
            <w:r w:rsidRPr="005A3094">
              <w:rPr>
                <w:sz w:val="26"/>
                <w:szCs w:val="26"/>
              </w:rPr>
              <w:t xml:space="preserve">, </w:t>
            </w:r>
            <w:proofErr w:type="spellStart"/>
            <w:r w:rsidRPr="005A3094">
              <w:rPr>
                <w:sz w:val="26"/>
                <w:szCs w:val="26"/>
              </w:rPr>
              <w:t>Blackbrook</w:t>
            </w:r>
            <w:proofErr w:type="spellEnd"/>
            <w:r w:rsidRPr="005A3094">
              <w:rPr>
                <w:sz w:val="26"/>
                <w:szCs w:val="26"/>
              </w:rPr>
              <w:t xml:space="preserve"> Road, </w:t>
            </w:r>
            <w:proofErr w:type="spellStart"/>
            <w:r w:rsidRPr="005A3094">
              <w:rPr>
                <w:sz w:val="26"/>
                <w:szCs w:val="26"/>
              </w:rPr>
              <w:t>Sychdyn</w:t>
            </w:r>
            <w:proofErr w:type="spellEnd"/>
            <w:r w:rsidRPr="005A3094">
              <w:rPr>
                <w:sz w:val="26"/>
                <w:szCs w:val="26"/>
              </w:rPr>
              <w:t>. CH7 6LT</w:t>
            </w:r>
          </w:p>
        </w:tc>
        <w:tc>
          <w:tcPr>
            <w:tcW w:w="1932" w:type="dxa"/>
          </w:tcPr>
          <w:p w:rsidR="00867E10" w:rsidRPr="005A3094" w:rsidRDefault="00867E10" w:rsidP="00A2378E">
            <w:pPr>
              <w:rPr>
                <w:sz w:val="26"/>
                <w:szCs w:val="26"/>
              </w:rPr>
            </w:pPr>
            <w:r w:rsidRPr="005A3094">
              <w:rPr>
                <w:sz w:val="26"/>
                <w:szCs w:val="26"/>
              </w:rPr>
              <w:t>01352 754510 / 07714 155446</w:t>
            </w:r>
          </w:p>
        </w:tc>
        <w:tc>
          <w:tcPr>
            <w:tcW w:w="4542" w:type="dxa"/>
          </w:tcPr>
          <w:p w:rsidR="00867E10" w:rsidRPr="005A3094" w:rsidRDefault="00316174" w:rsidP="00A237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hyperlink r:id="rId69" w:history="1">
              <w:r w:rsidR="00867E10" w:rsidRPr="005A3094">
                <w:rPr>
                  <w:rFonts w:asciiTheme="minorHAnsi" w:hAnsiTheme="minorHAnsi"/>
                  <w:sz w:val="26"/>
                  <w:szCs w:val="26"/>
                </w:rPr>
                <w:t xml:space="preserve">haydn.bateman@yahoo.co.uk </w:t>
              </w:r>
            </w:hyperlink>
          </w:p>
          <w:p w:rsidR="00867E10" w:rsidRPr="005A3094" w:rsidRDefault="00867E10" w:rsidP="00A2378E">
            <w:pPr>
              <w:rPr>
                <w:sz w:val="26"/>
                <w:szCs w:val="26"/>
              </w:rPr>
            </w:pPr>
            <w:r w:rsidRPr="005A3094">
              <w:rPr>
                <w:sz w:val="26"/>
                <w:szCs w:val="26"/>
              </w:rPr>
              <w:t>haydn.bateman@flintshire.gov.uk</w:t>
            </w:r>
          </w:p>
        </w:tc>
      </w:tr>
      <w:tr w:rsidR="00867E10" w:rsidRPr="005A3094" w:rsidTr="00117BE2">
        <w:trPr>
          <w:trHeight w:val="419"/>
        </w:trPr>
        <w:tc>
          <w:tcPr>
            <w:tcW w:w="1920" w:type="dxa"/>
          </w:tcPr>
          <w:p w:rsidR="00867E10" w:rsidRPr="00C94EC5" w:rsidRDefault="00867E10" w:rsidP="00A2378E">
            <w:pPr>
              <w:rPr>
                <w:sz w:val="26"/>
                <w:szCs w:val="26"/>
              </w:rPr>
            </w:pPr>
            <w:r w:rsidRPr="00C94EC5">
              <w:rPr>
                <w:sz w:val="26"/>
                <w:szCs w:val="26"/>
              </w:rPr>
              <w:t>Ray Dodd</w:t>
            </w:r>
          </w:p>
        </w:tc>
        <w:tc>
          <w:tcPr>
            <w:tcW w:w="3078" w:type="dxa"/>
          </w:tcPr>
          <w:p w:rsidR="00867E10" w:rsidRPr="005A3094" w:rsidRDefault="00A2378E" w:rsidP="00A2378E">
            <w:pPr>
              <w:rPr>
                <w:sz w:val="26"/>
                <w:szCs w:val="26"/>
              </w:rPr>
            </w:pPr>
            <w:r>
              <w:rPr>
                <w:sz w:val="26"/>
                <w:szCs w:val="26"/>
              </w:rPr>
              <w:t>Retired from Council 2017</w:t>
            </w:r>
          </w:p>
        </w:tc>
        <w:tc>
          <w:tcPr>
            <w:tcW w:w="1932" w:type="dxa"/>
          </w:tcPr>
          <w:p w:rsidR="00867E10" w:rsidRPr="005A3094" w:rsidRDefault="00867E10" w:rsidP="00A2378E">
            <w:pPr>
              <w:rPr>
                <w:sz w:val="26"/>
                <w:szCs w:val="26"/>
              </w:rPr>
            </w:pPr>
          </w:p>
        </w:tc>
        <w:tc>
          <w:tcPr>
            <w:tcW w:w="4542" w:type="dxa"/>
          </w:tcPr>
          <w:p w:rsidR="00867E10" w:rsidRPr="005A3094" w:rsidRDefault="00867E10" w:rsidP="00A2378E">
            <w:pPr>
              <w:rPr>
                <w:sz w:val="26"/>
                <w:szCs w:val="26"/>
              </w:rPr>
            </w:pPr>
          </w:p>
        </w:tc>
      </w:tr>
      <w:tr w:rsidR="00867E10" w:rsidRPr="005A3094" w:rsidTr="00117BE2">
        <w:trPr>
          <w:trHeight w:val="631"/>
        </w:trPr>
        <w:tc>
          <w:tcPr>
            <w:tcW w:w="1920" w:type="dxa"/>
          </w:tcPr>
          <w:p w:rsidR="00867E10" w:rsidRPr="00C94EC5" w:rsidRDefault="00867E10" w:rsidP="00A2378E">
            <w:pPr>
              <w:rPr>
                <w:sz w:val="26"/>
                <w:szCs w:val="26"/>
              </w:rPr>
            </w:pPr>
            <w:r w:rsidRPr="00C94EC5">
              <w:rPr>
                <w:sz w:val="26"/>
                <w:szCs w:val="26"/>
              </w:rPr>
              <w:t>Gareth Williams</w:t>
            </w:r>
            <w:r w:rsidRPr="00C94EC5">
              <w:rPr>
                <w:sz w:val="26"/>
                <w:szCs w:val="26"/>
              </w:rPr>
              <w:tab/>
            </w:r>
          </w:p>
        </w:tc>
        <w:tc>
          <w:tcPr>
            <w:tcW w:w="3078" w:type="dxa"/>
          </w:tcPr>
          <w:p w:rsidR="00867E10" w:rsidRPr="005A3094" w:rsidRDefault="00867E10" w:rsidP="00A2378E">
            <w:pPr>
              <w:rPr>
                <w:sz w:val="26"/>
                <w:szCs w:val="26"/>
              </w:rPr>
            </w:pPr>
            <w:proofErr w:type="spellStart"/>
            <w:r w:rsidRPr="005A3094">
              <w:rPr>
                <w:sz w:val="26"/>
                <w:szCs w:val="26"/>
              </w:rPr>
              <w:t>Glan</w:t>
            </w:r>
            <w:proofErr w:type="spellEnd"/>
            <w:r w:rsidRPr="005A3094">
              <w:rPr>
                <w:sz w:val="26"/>
                <w:szCs w:val="26"/>
              </w:rPr>
              <w:t>-yr-</w:t>
            </w:r>
            <w:proofErr w:type="spellStart"/>
            <w:r w:rsidRPr="005A3094">
              <w:rPr>
                <w:sz w:val="26"/>
                <w:szCs w:val="26"/>
              </w:rPr>
              <w:t>Afon</w:t>
            </w:r>
            <w:proofErr w:type="spellEnd"/>
            <w:r w:rsidRPr="005A3094">
              <w:rPr>
                <w:sz w:val="26"/>
                <w:szCs w:val="26"/>
              </w:rPr>
              <w:t xml:space="preserve"> House, Brook Street, Mold. CH7 1PH        </w:t>
            </w:r>
          </w:p>
        </w:tc>
        <w:tc>
          <w:tcPr>
            <w:tcW w:w="1932" w:type="dxa"/>
          </w:tcPr>
          <w:p w:rsidR="00867E10" w:rsidRPr="005A3094" w:rsidRDefault="00867E10" w:rsidP="00A2378E">
            <w:pPr>
              <w:rPr>
                <w:sz w:val="26"/>
                <w:szCs w:val="26"/>
              </w:rPr>
            </w:pPr>
            <w:r w:rsidRPr="005A3094">
              <w:rPr>
                <w:sz w:val="26"/>
                <w:szCs w:val="26"/>
              </w:rPr>
              <w:t>01352 754442 / 07917 054135</w:t>
            </w:r>
          </w:p>
        </w:tc>
        <w:tc>
          <w:tcPr>
            <w:tcW w:w="4542" w:type="dxa"/>
          </w:tcPr>
          <w:p w:rsidR="00867E10" w:rsidRPr="005A3094" w:rsidRDefault="00867E10" w:rsidP="00A2378E">
            <w:pPr>
              <w:rPr>
                <w:sz w:val="26"/>
                <w:szCs w:val="26"/>
              </w:rPr>
            </w:pPr>
            <w:r w:rsidRPr="005A3094">
              <w:rPr>
                <w:sz w:val="26"/>
                <w:szCs w:val="26"/>
              </w:rPr>
              <w:t>garethwilliams300@gmail.com</w:t>
            </w:r>
          </w:p>
        </w:tc>
      </w:tr>
      <w:tr w:rsidR="00867E10" w:rsidRPr="005A3094" w:rsidTr="00117BE2">
        <w:trPr>
          <w:trHeight w:val="363"/>
        </w:trPr>
        <w:tc>
          <w:tcPr>
            <w:tcW w:w="1920" w:type="dxa"/>
          </w:tcPr>
          <w:p w:rsidR="00867E10" w:rsidRPr="00C94EC5" w:rsidRDefault="00867E10" w:rsidP="00A2378E">
            <w:pPr>
              <w:rPr>
                <w:sz w:val="26"/>
                <w:szCs w:val="26"/>
              </w:rPr>
            </w:pPr>
            <w:r w:rsidRPr="00C94EC5">
              <w:rPr>
                <w:sz w:val="26"/>
                <w:szCs w:val="26"/>
              </w:rPr>
              <w:t>Carol Heycocks</w:t>
            </w:r>
          </w:p>
        </w:tc>
        <w:tc>
          <w:tcPr>
            <w:tcW w:w="3078" w:type="dxa"/>
          </w:tcPr>
          <w:p w:rsidR="00867E10" w:rsidRPr="005A3094" w:rsidRDefault="00A2378E" w:rsidP="00A2378E">
            <w:pPr>
              <w:rPr>
                <w:sz w:val="26"/>
                <w:szCs w:val="26"/>
              </w:rPr>
            </w:pPr>
            <w:r>
              <w:rPr>
                <w:sz w:val="26"/>
                <w:szCs w:val="26"/>
              </w:rPr>
              <w:t>Retired from Council 2017</w:t>
            </w:r>
          </w:p>
        </w:tc>
        <w:tc>
          <w:tcPr>
            <w:tcW w:w="1932" w:type="dxa"/>
          </w:tcPr>
          <w:p w:rsidR="00867E10" w:rsidRPr="005A3094" w:rsidRDefault="00867E10" w:rsidP="00A2378E">
            <w:pPr>
              <w:rPr>
                <w:sz w:val="26"/>
                <w:szCs w:val="26"/>
              </w:rPr>
            </w:pPr>
          </w:p>
        </w:tc>
        <w:tc>
          <w:tcPr>
            <w:tcW w:w="4542" w:type="dxa"/>
          </w:tcPr>
          <w:p w:rsidR="00867E10" w:rsidRPr="005A3094" w:rsidRDefault="00867E10" w:rsidP="00A2378E">
            <w:pPr>
              <w:rPr>
                <w:sz w:val="26"/>
                <w:szCs w:val="26"/>
              </w:rPr>
            </w:pPr>
          </w:p>
        </w:tc>
      </w:tr>
      <w:tr w:rsidR="00867E10" w:rsidRPr="005A3094" w:rsidTr="00117BE2">
        <w:trPr>
          <w:trHeight w:val="308"/>
        </w:trPr>
        <w:tc>
          <w:tcPr>
            <w:tcW w:w="4998" w:type="dxa"/>
            <w:gridSpan w:val="2"/>
          </w:tcPr>
          <w:p w:rsidR="00867E10" w:rsidRPr="005A3094" w:rsidRDefault="00867E10" w:rsidP="00A237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r w:rsidRPr="005A3094">
              <w:rPr>
                <w:rFonts w:asciiTheme="minorHAnsi" w:hAnsiTheme="minorHAnsi"/>
                <w:b/>
                <w:sz w:val="26"/>
                <w:szCs w:val="26"/>
              </w:rPr>
              <w:t>EAST WARD</w:t>
            </w:r>
          </w:p>
        </w:tc>
        <w:tc>
          <w:tcPr>
            <w:tcW w:w="1932" w:type="dxa"/>
          </w:tcPr>
          <w:p w:rsidR="00867E10" w:rsidRPr="005A3094" w:rsidRDefault="00867E10" w:rsidP="00A2378E">
            <w:pPr>
              <w:rPr>
                <w:sz w:val="26"/>
                <w:szCs w:val="26"/>
              </w:rPr>
            </w:pPr>
          </w:p>
        </w:tc>
        <w:tc>
          <w:tcPr>
            <w:tcW w:w="4542" w:type="dxa"/>
          </w:tcPr>
          <w:p w:rsidR="00867E10" w:rsidRPr="005A3094" w:rsidRDefault="00867E10" w:rsidP="00A2378E">
            <w:pPr>
              <w:rPr>
                <w:sz w:val="26"/>
                <w:szCs w:val="26"/>
              </w:rPr>
            </w:pPr>
          </w:p>
        </w:tc>
      </w:tr>
      <w:tr w:rsidR="00867E10" w:rsidRPr="005A3094" w:rsidTr="00117BE2">
        <w:trPr>
          <w:trHeight w:val="812"/>
        </w:trPr>
        <w:tc>
          <w:tcPr>
            <w:tcW w:w="1920" w:type="dxa"/>
          </w:tcPr>
          <w:p w:rsidR="00867E10" w:rsidRPr="005A3094" w:rsidRDefault="00867E10" w:rsidP="00A2378E">
            <w:pPr>
              <w:rPr>
                <w:sz w:val="26"/>
                <w:szCs w:val="26"/>
              </w:rPr>
            </w:pPr>
            <w:r w:rsidRPr="005A3094">
              <w:rPr>
                <w:sz w:val="26"/>
                <w:szCs w:val="26"/>
              </w:rPr>
              <w:t>Chris Bithell</w:t>
            </w:r>
          </w:p>
        </w:tc>
        <w:tc>
          <w:tcPr>
            <w:tcW w:w="3078" w:type="dxa"/>
          </w:tcPr>
          <w:p w:rsidR="00867E10" w:rsidRPr="005A3094" w:rsidRDefault="00867E10" w:rsidP="00A2378E">
            <w:pPr>
              <w:rPr>
                <w:sz w:val="26"/>
                <w:szCs w:val="26"/>
              </w:rPr>
            </w:pPr>
            <w:r w:rsidRPr="005A3094">
              <w:rPr>
                <w:sz w:val="26"/>
                <w:szCs w:val="26"/>
              </w:rPr>
              <w:t xml:space="preserve">The </w:t>
            </w:r>
            <w:proofErr w:type="spellStart"/>
            <w:r w:rsidRPr="005A3094">
              <w:rPr>
                <w:sz w:val="26"/>
                <w:szCs w:val="26"/>
              </w:rPr>
              <w:t>Coppins</w:t>
            </w:r>
            <w:proofErr w:type="spellEnd"/>
            <w:r w:rsidRPr="005A3094">
              <w:rPr>
                <w:sz w:val="26"/>
                <w:szCs w:val="26"/>
              </w:rPr>
              <w:t xml:space="preserve">, 88 Hendy Road, Mold.CH7 1QR                  </w:t>
            </w:r>
          </w:p>
        </w:tc>
        <w:tc>
          <w:tcPr>
            <w:tcW w:w="1932" w:type="dxa"/>
          </w:tcPr>
          <w:p w:rsidR="00867E10" w:rsidRPr="005A3094" w:rsidRDefault="00867E10" w:rsidP="00A2378E">
            <w:pPr>
              <w:rPr>
                <w:sz w:val="26"/>
                <w:szCs w:val="26"/>
              </w:rPr>
            </w:pPr>
            <w:r w:rsidRPr="005A3094">
              <w:rPr>
                <w:sz w:val="26"/>
                <w:szCs w:val="26"/>
              </w:rPr>
              <w:t>01352 754578</w:t>
            </w:r>
          </w:p>
        </w:tc>
        <w:tc>
          <w:tcPr>
            <w:tcW w:w="4542" w:type="dxa"/>
          </w:tcPr>
          <w:p w:rsidR="00867E10" w:rsidRPr="00A2378E" w:rsidRDefault="007C520F" w:rsidP="00A2378E">
            <w:pPr>
              <w:rPr>
                <w:color w:val="000000" w:themeColor="text1"/>
                <w:sz w:val="26"/>
                <w:szCs w:val="26"/>
              </w:rPr>
            </w:pPr>
            <w:r w:rsidRPr="00A2378E">
              <w:rPr>
                <w:color w:val="000000" w:themeColor="text1"/>
                <w:sz w:val="26"/>
                <w:szCs w:val="26"/>
              </w:rPr>
              <w:t>Chris.bithell@hotmail.com</w:t>
            </w:r>
          </w:p>
          <w:p w:rsidR="00867E10" w:rsidRPr="005A3094" w:rsidRDefault="00316174" w:rsidP="00A2378E">
            <w:pPr>
              <w:rPr>
                <w:sz w:val="26"/>
                <w:szCs w:val="26"/>
              </w:rPr>
            </w:pPr>
            <w:hyperlink r:id="rId70" w:history="1">
              <w:r w:rsidR="007C520F" w:rsidRPr="00A2378E">
                <w:rPr>
                  <w:rStyle w:val="Hyperlink"/>
                  <w:color w:val="000000" w:themeColor="text1"/>
                  <w:sz w:val="26"/>
                  <w:szCs w:val="26"/>
                  <w:u w:val="none"/>
                </w:rPr>
                <w:t>christopher.bithell@flintshire.gov.uk</w:t>
              </w:r>
            </w:hyperlink>
            <w:r w:rsidR="00A2378E">
              <w:rPr>
                <w:sz w:val="26"/>
                <w:szCs w:val="26"/>
              </w:rPr>
              <w:t xml:space="preserve">  </w:t>
            </w:r>
          </w:p>
        </w:tc>
      </w:tr>
      <w:tr w:rsidR="00867E10" w:rsidRPr="005A3094" w:rsidTr="00117BE2">
        <w:trPr>
          <w:trHeight w:val="616"/>
        </w:trPr>
        <w:tc>
          <w:tcPr>
            <w:tcW w:w="1920" w:type="dxa"/>
          </w:tcPr>
          <w:p w:rsidR="00867E10" w:rsidRPr="005A3094" w:rsidRDefault="00867E10" w:rsidP="00A2378E">
            <w:pPr>
              <w:rPr>
                <w:sz w:val="26"/>
                <w:szCs w:val="26"/>
              </w:rPr>
            </w:pPr>
            <w:r w:rsidRPr="005A3094">
              <w:rPr>
                <w:sz w:val="26"/>
                <w:szCs w:val="26"/>
              </w:rPr>
              <w:t>Richard Brookes</w:t>
            </w:r>
            <w:r w:rsidRPr="005A3094">
              <w:rPr>
                <w:sz w:val="26"/>
                <w:szCs w:val="26"/>
              </w:rPr>
              <w:tab/>
            </w:r>
          </w:p>
        </w:tc>
        <w:tc>
          <w:tcPr>
            <w:tcW w:w="3078" w:type="dxa"/>
          </w:tcPr>
          <w:p w:rsidR="00867E10" w:rsidRPr="005A3094" w:rsidRDefault="00A2378E" w:rsidP="00A2378E">
            <w:pPr>
              <w:rPr>
                <w:sz w:val="26"/>
                <w:szCs w:val="26"/>
              </w:rPr>
            </w:pPr>
            <w:r>
              <w:rPr>
                <w:sz w:val="26"/>
                <w:szCs w:val="26"/>
              </w:rPr>
              <w:t>Retired from Council 2017</w:t>
            </w:r>
          </w:p>
        </w:tc>
        <w:tc>
          <w:tcPr>
            <w:tcW w:w="1932" w:type="dxa"/>
          </w:tcPr>
          <w:p w:rsidR="00867E10" w:rsidRPr="005A3094" w:rsidRDefault="00867E10" w:rsidP="00A2378E">
            <w:pPr>
              <w:rPr>
                <w:sz w:val="26"/>
                <w:szCs w:val="26"/>
              </w:rPr>
            </w:pPr>
          </w:p>
        </w:tc>
        <w:tc>
          <w:tcPr>
            <w:tcW w:w="4542" w:type="dxa"/>
          </w:tcPr>
          <w:p w:rsidR="00867E10" w:rsidRPr="005A3094" w:rsidRDefault="00867E10" w:rsidP="00A2378E">
            <w:pPr>
              <w:rPr>
                <w:sz w:val="26"/>
                <w:szCs w:val="26"/>
              </w:rPr>
            </w:pPr>
          </w:p>
        </w:tc>
      </w:tr>
      <w:tr w:rsidR="00867E10" w:rsidRPr="005A3094" w:rsidTr="00117BE2">
        <w:trPr>
          <w:trHeight w:val="648"/>
        </w:trPr>
        <w:tc>
          <w:tcPr>
            <w:tcW w:w="1920" w:type="dxa"/>
          </w:tcPr>
          <w:p w:rsidR="00867E10" w:rsidRPr="005A3094" w:rsidRDefault="00867E10" w:rsidP="00A2378E">
            <w:pPr>
              <w:rPr>
                <w:sz w:val="26"/>
                <w:szCs w:val="26"/>
              </w:rPr>
            </w:pPr>
            <w:r w:rsidRPr="005A3094">
              <w:rPr>
                <w:sz w:val="26"/>
                <w:szCs w:val="26"/>
              </w:rPr>
              <w:t>Bryan Grew</w:t>
            </w:r>
          </w:p>
        </w:tc>
        <w:tc>
          <w:tcPr>
            <w:tcW w:w="3078" w:type="dxa"/>
          </w:tcPr>
          <w:p w:rsidR="00867E10" w:rsidRPr="005A3094" w:rsidRDefault="00867E10" w:rsidP="00A2378E">
            <w:pPr>
              <w:rPr>
                <w:sz w:val="26"/>
                <w:szCs w:val="26"/>
              </w:rPr>
            </w:pPr>
            <w:r w:rsidRPr="005A3094">
              <w:rPr>
                <w:sz w:val="26"/>
                <w:szCs w:val="26"/>
              </w:rPr>
              <w:t xml:space="preserve">7 </w:t>
            </w:r>
            <w:proofErr w:type="spellStart"/>
            <w:r w:rsidRPr="005A3094">
              <w:rPr>
                <w:sz w:val="26"/>
                <w:szCs w:val="26"/>
              </w:rPr>
              <w:t>Maes</w:t>
            </w:r>
            <w:proofErr w:type="spellEnd"/>
            <w:r w:rsidRPr="005A3094">
              <w:rPr>
                <w:sz w:val="26"/>
                <w:szCs w:val="26"/>
              </w:rPr>
              <w:t xml:space="preserve"> yr Haul, Mold. CH7 1NS                                     </w:t>
            </w:r>
          </w:p>
        </w:tc>
        <w:tc>
          <w:tcPr>
            <w:tcW w:w="1932" w:type="dxa"/>
          </w:tcPr>
          <w:p w:rsidR="00867E10" w:rsidRPr="005A3094" w:rsidRDefault="00867E10" w:rsidP="00A2378E">
            <w:pPr>
              <w:rPr>
                <w:sz w:val="26"/>
                <w:szCs w:val="26"/>
              </w:rPr>
            </w:pPr>
            <w:r w:rsidRPr="005A3094">
              <w:rPr>
                <w:sz w:val="26"/>
                <w:szCs w:val="26"/>
              </w:rPr>
              <w:t>01352 759673 / 07547 446118</w:t>
            </w:r>
          </w:p>
        </w:tc>
        <w:tc>
          <w:tcPr>
            <w:tcW w:w="4542" w:type="dxa"/>
          </w:tcPr>
          <w:p w:rsidR="00867E10" w:rsidRPr="005A3094" w:rsidRDefault="00316174" w:rsidP="00A2378E">
            <w:pPr>
              <w:rPr>
                <w:sz w:val="26"/>
                <w:szCs w:val="26"/>
              </w:rPr>
            </w:pPr>
            <w:hyperlink r:id="rId71" w:history="1">
              <w:r w:rsidR="00867E10" w:rsidRPr="005A3094">
                <w:rPr>
                  <w:sz w:val="26"/>
                  <w:szCs w:val="26"/>
                </w:rPr>
                <w:t>bgrew@sky.com</w:t>
              </w:r>
            </w:hyperlink>
          </w:p>
        </w:tc>
      </w:tr>
      <w:tr w:rsidR="00867E10" w:rsidRPr="005A3094" w:rsidTr="00117BE2">
        <w:trPr>
          <w:trHeight w:val="793"/>
        </w:trPr>
        <w:tc>
          <w:tcPr>
            <w:tcW w:w="1920" w:type="dxa"/>
          </w:tcPr>
          <w:p w:rsidR="00867E10" w:rsidRPr="005A3094" w:rsidRDefault="00867E10" w:rsidP="00A2378E">
            <w:pPr>
              <w:rPr>
                <w:sz w:val="26"/>
                <w:szCs w:val="26"/>
              </w:rPr>
            </w:pPr>
            <w:r w:rsidRPr="005A3094">
              <w:rPr>
                <w:sz w:val="26"/>
                <w:szCs w:val="26"/>
              </w:rPr>
              <w:t>Andrea Mearns</w:t>
            </w:r>
          </w:p>
        </w:tc>
        <w:tc>
          <w:tcPr>
            <w:tcW w:w="3078" w:type="dxa"/>
          </w:tcPr>
          <w:p w:rsidR="00867E10" w:rsidRPr="005A3094" w:rsidRDefault="00867E10" w:rsidP="00A237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proofErr w:type="spellStart"/>
            <w:r w:rsidRPr="005A3094">
              <w:rPr>
                <w:rFonts w:asciiTheme="minorHAnsi" w:hAnsiTheme="minorHAnsi"/>
                <w:sz w:val="26"/>
                <w:szCs w:val="26"/>
              </w:rPr>
              <w:t>Rosscote</w:t>
            </w:r>
            <w:proofErr w:type="spellEnd"/>
            <w:r w:rsidRPr="005A3094">
              <w:rPr>
                <w:rFonts w:asciiTheme="minorHAnsi" w:hAnsiTheme="minorHAnsi"/>
                <w:sz w:val="26"/>
                <w:szCs w:val="26"/>
              </w:rPr>
              <w:t xml:space="preserve">, Gwernaffield Road CH7 1RE                    </w:t>
            </w:r>
          </w:p>
        </w:tc>
        <w:tc>
          <w:tcPr>
            <w:tcW w:w="1932" w:type="dxa"/>
          </w:tcPr>
          <w:p w:rsidR="00867E10" w:rsidRDefault="00867E10" w:rsidP="00A2378E">
            <w:pPr>
              <w:rPr>
                <w:sz w:val="26"/>
                <w:szCs w:val="26"/>
              </w:rPr>
            </w:pPr>
            <w:r w:rsidRPr="005A3094">
              <w:rPr>
                <w:sz w:val="26"/>
                <w:szCs w:val="26"/>
              </w:rPr>
              <w:t xml:space="preserve">01352 757687 / </w:t>
            </w:r>
          </w:p>
          <w:p w:rsidR="00867E10" w:rsidRPr="005A3094" w:rsidRDefault="00867E10" w:rsidP="00A2378E">
            <w:pPr>
              <w:rPr>
                <w:sz w:val="26"/>
                <w:szCs w:val="26"/>
              </w:rPr>
            </w:pPr>
            <w:r w:rsidRPr="005A3094">
              <w:rPr>
                <w:sz w:val="26"/>
                <w:szCs w:val="26"/>
              </w:rPr>
              <w:t>0752</w:t>
            </w:r>
            <w:r w:rsidRPr="005A3094">
              <w:rPr>
                <w:rFonts w:cs="Arial"/>
                <w:color w:val="000000"/>
                <w:sz w:val="26"/>
                <w:szCs w:val="26"/>
                <w:lang w:eastAsia="en-GB"/>
              </w:rPr>
              <w:t xml:space="preserve"> 3097900</w:t>
            </w:r>
          </w:p>
        </w:tc>
        <w:tc>
          <w:tcPr>
            <w:tcW w:w="4542" w:type="dxa"/>
          </w:tcPr>
          <w:p w:rsidR="00867E10" w:rsidRPr="005A3094" w:rsidRDefault="00867E10" w:rsidP="00A2378E">
            <w:pPr>
              <w:rPr>
                <w:sz w:val="26"/>
                <w:szCs w:val="26"/>
              </w:rPr>
            </w:pPr>
            <w:r w:rsidRPr="005A3094">
              <w:rPr>
                <w:sz w:val="26"/>
                <w:szCs w:val="26"/>
              </w:rPr>
              <w:t>mearns@tiscali.co.uk</w:t>
            </w:r>
          </w:p>
        </w:tc>
      </w:tr>
      <w:tr w:rsidR="00867E10" w:rsidRPr="005A3094" w:rsidTr="00117BE2">
        <w:trPr>
          <w:trHeight w:val="441"/>
        </w:trPr>
        <w:tc>
          <w:tcPr>
            <w:tcW w:w="4998" w:type="dxa"/>
            <w:gridSpan w:val="2"/>
            <w:vAlign w:val="center"/>
          </w:tcPr>
          <w:p w:rsidR="00867E10" w:rsidRPr="005A3094" w:rsidRDefault="00867E10" w:rsidP="00A237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r w:rsidRPr="005A3094">
              <w:rPr>
                <w:rFonts w:asciiTheme="minorHAnsi" w:hAnsiTheme="minorHAnsi"/>
                <w:b/>
                <w:sz w:val="26"/>
                <w:szCs w:val="26"/>
              </w:rPr>
              <w:t>SOUTH WARD</w:t>
            </w:r>
          </w:p>
        </w:tc>
        <w:tc>
          <w:tcPr>
            <w:tcW w:w="1932" w:type="dxa"/>
            <w:vAlign w:val="center"/>
          </w:tcPr>
          <w:p w:rsidR="00867E10" w:rsidRPr="005A3094" w:rsidRDefault="00867E10" w:rsidP="00A2378E">
            <w:pPr>
              <w:rPr>
                <w:sz w:val="26"/>
                <w:szCs w:val="26"/>
              </w:rPr>
            </w:pPr>
          </w:p>
        </w:tc>
        <w:tc>
          <w:tcPr>
            <w:tcW w:w="4542" w:type="dxa"/>
            <w:vAlign w:val="center"/>
          </w:tcPr>
          <w:p w:rsidR="00867E10" w:rsidRPr="005A3094" w:rsidRDefault="00867E10" w:rsidP="00A2378E">
            <w:pPr>
              <w:rPr>
                <w:sz w:val="26"/>
                <w:szCs w:val="26"/>
              </w:rPr>
            </w:pPr>
          </w:p>
        </w:tc>
      </w:tr>
      <w:tr w:rsidR="00867E10" w:rsidRPr="005A3094" w:rsidTr="00117BE2">
        <w:trPr>
          <w:trHeight w:val="819"/>
        </w:trPr>
        <w:tc>
          <w:tcPr>
            <w:tcW w:w="1920" w:type="dxa"/>
          </w:tcPr>
          <w:p w:rsidR="00867E10" w:rsidRPr="005A3094" w:rsidRDefault="00867E10" w:rsidP="00A2378E">
            <w:pPr>
              <w:rPr>
                <w:sz w:val="26"/>
                <w:szCs w:val="26"/>
              </w:rPr>
            </w:pPr>
            <w:r w:rsidRPr="005A3094">
              <w:rPr>
                <w:sz w:val="26"/>
                <w:szCs w:val="26"/>
              </w:rPr>
              <w:t>Geoff Collett</w:t>
            </w:r>
            <w:r w:rsidRPr="005A3094">
              <w:rPr>
                <w:sz w:val="26"/>
                <w:szCs w:val="26"/>
              </w:rPr>
              <w:tab/>
            </w:r>
          </w:p>
        </w:tc>
        <w:tc>
          <w:tcPr>
            <w:tcW w:w="3078" w:type="dxa"/>
          </w:tcPr>
          <w:p w:rsidR="00867E10" w:rsidRPr="005A3094" w:rsidRDefault="00867E10" w:rsidP="00A2378E">
            <w:pPr>
              <w:rPr>
                <w:sz w:val="26"/>
                <w:szCs w:val="26"/>
              </w:rPr>
            </w:pPr>
            <w:r w:rsidRPr="005A3094">
              <w:rPr>
                <w:sz w:val="26"/>
                <w:szCs w:val="26"/>
              </w:rPr>
              <w:t xml:space="preserve">8 </w:t>
            </w:r>
            <w:proofErr w:type="spellStart"/>
            <w:r w:rsidRPr="005A3094">
              <w:rPr>
                <w:sz w:val="26"/>
                <w:szCs w:val="26"/>
              </w:rPr>
              <w:t>Ffordd</w:t>
            </w:r>
            <w:proofErr w:type="spellEnd"/>
            <w:r w:rsidRPr="005A3094">
              <w:rPr>
                <w:sz w:val="26"/>
                <w:szCs w:val="26"/>
              </w:rPr>
              <w:t xml:space="preserve"> </w:t>
            </w:r>
            <w:proofErr w:type="spellStart"/>
            <w:r w:rsidRPr="005A3094">
              <w:rPr>
                <w:sz w:val="26"/>
                <w:szCs w:val="26"/>
              </w:rPr>
              <w:t>Hengoed</w:t>
            </w:r>
            <w:proofErr w:type="spellEnd"/>
            <w:r w:rsidRPr="005A3094">
              <w:rPr>
                <w:sz w:val="26"/>
                <w:szCs w:val="26"/>
              </w:rPr>
              <w:t>, Mold. CH7 1QD</w:t>
            </w:r>
          </w:p>
        </w:tc>
        <w:tc>
          <w:tcPr>
            <w:tcW w:w="1932" w:type="dxa"/>
          </w:tcPr>
          <w:p w:rsidR="00867E10" w:rsidRPr="005A3094" w:rsidRDefault="00867E10" w:rsidP="00A2378E">
            <w:pPr>
              <w:rPr>
                <w:sz w:val="26"/>
                <w:szCs w:val="26"/>
              </w:rPr>
            </w:pPr>
            <w:r w:rsidRPr="005A3094">
              <w:rPr>
                <w:sz w:val="26"/>
                <w:szCs w:val="26"/>
              </w:rPr>
              <w:t xml:space="preserve">01352 756582  </w:t>
            </w:r>
          </w:p>
          <w:p w:rsidR="00867E10" w:rsidRPr="005A3094" w:rsidRDefault="00867E10" w:rsidP="00A2378E">
            <w:pPr>
              <w:rPr>
                <w:sz w:val="26"/>
                <w:szCs w:val="26"/>
              </w:rPr>
            </w:pPr>
            <w:r w:rsidRPr="005A3094">
              <w:rPr>
                <w:sz w:val="26"/>
                <w:szCs w:val="26"/>
              </w:rPr>
              <w:t xml:space="preserve"> 07917 054138</w:t>
            </w:r>
          </w:p>
        </w:tc>
        <w:tc>
          <w:tcPr>
            <w:tcW w:w="4542" w:type="dxa"/>
          </w:tcPr>
          <w:p w:rsidR="00867E10" w:rsidRPr="00C94EC5" w:rsidRDefault="00316174" w:rsidP="00A2378E">
            <w:pPr>
              <w:rPr>
                <w:sz w:val="26"/>
                <w:szCs w:val="26"/>
              </w:rPr>
            </w:pPr>
            <w:hyperlink r:id="rId72" w:history="1">
              <w:r w:rsidR="00867E10" w:rsidRPr="00C94EC5">
                <w:rPr>
                  <w:sz w:val="26"/>
                  <w:szCs w:val="26"/>
                </w:rPr>
                <w:t xml:space="preserve">geoffcollett2004@yahoo.co.uk </w:t>
              </w:r>
            </w:hyperlink>
          </w:p>
          <w:p w:rsidR="00867E10" w:rsidRPr="005A3094" w:rsidRDefault="00867E10" w:rsidP="00A2378E">
            <w:pPr>
              <w:rPr>
                <w:sz w:val="26"/>
                <w:szCs w:val="26"/>
              </w:rPr>
            </w:pPr>
          </w:p>
        </w:tc>
      </w:tr>
      <w:tr w:rsidR="00867E10" w:rsidRPr="005A3094" w:rsidTr="00117BE2">
        <w:trPr>
          <w:trHeight w:val="817"/>
        </w:trPr>
        <w:tc>
          <w:tcPr>
            <w:tcW w:w="1920" w:type="dxa"/>
          </w:tcPr>
          <w:p w:rsidR="00867E10" w:rsidRPr="005A3094" w:rsidRDefault="00867E10" w:rsidP="00A2378E">
            <w:pPr>
              <w:rPr>
                <w:sz w:val="26"/>
                <w:szCs w:val="26"/>
              </w:rPr>
            </w:pPr>
            <w:r w:rsidRPr="005A3094">
              <w:rPr>
                <w:sz w:val="26"/>
                <w:szCs w:val="26"/>
              </w:rPr>
              <w:t>Anthony Parry</w:t>
            </w:r>
          </w:p>
        </w:tc>
        <w:tc>
          <w:tcPr>
            <w:tcW w:w="3078" w:type="dxa"/>
          </w:tcPr>
          <w:p w:rsidR="00867E10" w:rsidRPr="005A3094" w:rsidRDefault="00867E10" w:rsidP="00A2378E">
            <w:pPr>
              <w:rPr>
                <w:sz w:val="26"/>
                <w:szCs w:val="26"/>
              </w:rPr>
            </w:pPr>
            <w:proofErr w:type="spellStart"/>
            <w:r w:rsidRPr="005A3094">
              <w:rPr>
                <w:sz w:val="26"/>
                <w:szCs w:val="26"/>
              </w:rPr>
              <w:t>Brynwood</w:t>
            </w:r>
            <w:proofErr w:type="spellEnd"/>
            <w:r w:rsidRPr="005A3094">
              <w:rPr>
                <w:sz w:val="26"/>
                <w:szCs w:val="26"/>
              </w:rPr>
              <w:t>, Bryn Coch Lane, CH7 1PS</w:t>
            </w:r>
          </w:p>
        </w:tc>
        <w:tc>
          <w:tcPr>
            <w:tcW w:w="1932" w:type="dxa"/>
          </w:tcPr>
          <w:p w:rsidR="00867E10" w:rsidRPr="005A3094" w:rsidRDefault="00867E10" w:rsidP="00A2378E">
            <w:pPr>
              <w:rPr>
                <w:sz w:val="26"/>
                <w:szCs w:val="26"/>
              </w:rPr>
            </w:pPr>
            <w:r w:rsidRPr="005A3094">
              <w:rPr>
                <w:sz w:val="26"/>
                <w:szCs w:val="26"/>
              </w:rPr>
              <w:t>01352 754423</w:t>
            </w:r>
          </w:p>
          <w:p w:rsidR="00867E10" w:rsidRPr="005A3094" w:rsidRDefault="00867E10" w:rsidP="00A2378E">
            <w:pPr>
              <w:rPr>
                <w:sz w:val="26"/>
                <w:szCs w:val="26"/>
              </w:rPr>
            </w:pPr>
            <w:r w:rsidRPr="005A3094">
              <w:rPr>
                <w:sz w:val="26"/>
                <w:szCs w:val="26"/>
              </w:rPr>
              <w:t>07710 360717</w:t>
            </w:r>
          </w:p>
        </w:tc>
        <w:tc>
          <w:tcPr>
            <w:tcW w:w="4542" w:type="dxa"/>
          </w:tcPr>
          <w:p w:rsidR="00867E10" w:rsidRPr="005A3094" w:rsidRDefault="00316174" w:rsidP="00A2378E">
            <w:pPr>
              <w:rPr>
                <w:sz w:val="26"/>
                <w:szCs w:val="26"/>
              </w:rPr>
            </w:pPr>
            <w:hyperlink r:id="rId73" w:history="1">
              <w:r w:rsidR="00867E10" w:rsidRPr="00C94EC5">
                <w:rPr>
                  <w:sz w:val="26"/>
                  <w:szCs w:val="26"/>
                </w:rPr>
                <w:t>info@doddsauctioneers.co.uk</w:t>
              </w:r>
            </w:hyperlink>
          </w:p>
        </w:tc>
      </w:tr>
      <w:tr w:rsidR="00867E10" w:rsidRPr="005A3094" w:rsidTr="00117BE2">
        <w:trPr>
          <w:trHeight w:val="826"/>
        </w:trPr>
        <w:tc>
          <w:tcPr>
            <w:tcW w:w="1920" w:type="dxa"/>
          </w:tcPr>
          <w:p w:rsidR="00867E10" w:rsidRPr="005A3094" w:rsidRDefault="00867E10" w:rsidP="00A2378E">
            <w:pPr>
              <w:rPr>
                <w:sz w:val="26"/>
                <w:szCs w:val="26"/>
              </w:rPr>
            </w:pPr>
            <w:r w:rsidRPr="005A3094">
              <w:rPr>
                <w:sz w:val="26"/>
                <w:szCs w:val="26"/>
              </w:rPr>
              <w:t>Robin Guest</w:t>
            </w:r>
          </w:p>
        </w:tc>
        <w:tc>
          <w:tcPr>
            <w:tcW w:w="3078" w:type="dxa"/>
          </w:tcPr>
          <w:p w:rsidR="00867E10" w:rsidRPr="005A3094" w:rsidRDefault="00867E10" w:rsidP="00A2378E">
            <w:pPr>
              <w:rPr>
                <w:sz w:val="26"/>
                <w:szCs w:val="26"/>
              </w:rPr>
            </w:pPr>
            <w:r w:rsidRPr="005A3094">
              <w:rPr>
                <w:sz w:val="26"/>
                <w:szCs w:val="26"/>
              </w:rPr>
              <w:t xml:space="preserve">36 </w:t>
            </w:r>
            <w:proofErr w:type="spellStart"/>
            <w:r w:rsidRPr="005A3094">
              <w:rPr>
                <w:sz w:val="26"/>
                <w:szCs w:val="26"/>
              </w:rPr>
              <w:t>Ffordd</w:t>
            </w:r>
            <w:proofErr w:type="spellEnd"/>
            <w:r w:rsidRPr="005A3094">
              <w:rPr>
                <w:sz w:val="26"/>
                <w:szCs w:val="26"/>
              </w:rPr>
              <w:t xml:space="preserve"> </w:t>
            </w:r>
            <w:proofErr w:type="spellStart"/>
            <w:r w:rsidRPr="005A3094">
              <w:rPr>
                <w:sz w:val="26"/>
                <w:szCs w:val="26"/>
              </w:rPr>
              <w:t>Pentre</w:t>
            </w:r>
            <w:proofErr w:type="spellEnd"/>
            <w:r w:rsidRPr="005A3094">
              <w:rPr>
                <w:sz w:val="26"/>
                <w:szCs w:val="26"/>
              </w:rPr>
              <w:t>, Mold. CH7 1UY</w:t>
            </w:r>
          </w:p>
        </w:tc>
        <w:tc>
          <w:tcPr>
            <w:tcW w:w="1932" w:type="dxa"/>
          </w:tcPr>
          <w:p w:rsidR="00867E10" w:rsidRPr="005A3094" w:rsidRDefault="00867E10" w:rsidP="00A2378E">
            <w:pPr>
              <w:rPr>
                <w:sz w:val="26"/>
                <w:szCs w:val="26"/>
              </w:rPr>
            </w:pPr>
            <w:r w:rsidRPr="005A3094">
              <w:rPr>
                <w:sz w:val="26"/>
                <w:szCs w:val="26"/>
              </w:rPr>
              <w:t>01352 757408</w:t>
            </w:r>
          </w:p>
          <w:p w:rsidR="00867E10" w:rsidRPr="005A3094" w:rsidRDefault="00867E10" w:rsidP="00A2378E">
            <w:pPr>
              <w:rPr>
                <w:sz w:val="26"/>
                <w:szCs w:val="26"/>
              </w:rPr>
            </w:pPr>
            <w:r w:rsidRPr="005A3094">
              <w:rPr>
                <w:sz w:val="26"/>
                <w:szCs w:val="26"/>
              </w:rPr>
              <w:t>07812 016917</w:t>
            </w:r>
          </w:p>
        </w:tc>
        <w:tc>
          <w:tcPr>
            <w:tcW w:w="4542" w:type="dxa"/>
          </w:tcPr>
          <w:p w:rsidR="00867E10" w:rsidRPr="00C94EC5" w:rsidRDefault="00316174" w:rsidP="00A2378E">
            <w:pPr>
              <w:rPr>
                <w:sz w:val="26"/>
                <w:szCs w:val="26"/>
              </w:rPr>
            </w:pPr>
            <w:hyperlink r:id="rId74" w:history="1">
              <w:r w:rsidR="00867E10" w:rsidRPr="00C94EC5">
                <w:rPr>
                  <w:sz w:val="26"/>
                  <w:szCs w:val="26"/>
                </w:rPr>
                <w:t>tobyreggie@hotmail.com</w:t>
              </w:r>
            </w:hyperlink>
          </w:p>
          <w:p w:rsidR="00867E10" w:rsidRPr="00C94EC5" w:rsidRDefault="00867E10" w:rsidP="00A2378E">
            <w:pPr>
              <w:rPr>
                <w:sz w:val="26"/>
                <w:szCs w:val="26"/>
              </w:rPr>
            </w:pPr>
            <w:r w:rsidRPr="00C94EC5">
              <w:rPr>
                <w:sz w:val="26"/>
                <w:szCs w:val="26"/>
              </w:rPr>
              <w:t>robinguest@keeneandkelly.com</w:t>
            </w:r>
          </w:p>
        </w:tc>
      </w:tr>
      <w:tr w:rsidR="00867E10" w:rsidRPr="005A3094" w:rsidTr="00117BE2">
        <w:trPr>
          <w:trHeight w:val="616"/>
        </w:trPr>
        <w:tc>
          <w:tcPr>
            <w:tcW w:w="1920" w:type="dxa"/>
          </w:tcPr>
          <w:p w:rsidR="00867E10" w:rsidRPr="005A3094" w:rsidRDefault="00867E10" w:rsidP="00A2378E">
            <w:pPr>
              <w:rPr>
                <w:sz w:val="26"/>
                <w:szCs w:val="26"/>
              </w:rPr>
            </w:pPr>
            <w:r w:rsidRPr="005A3094">
              <w:rPr>
                <w:sz w:val="26"/>
                <w:szCs w:val="26"/>
              </w:rPr>
              <w:t>Philip Thomas</w:t>
            </w:r>
          </w:p>
        </w:tc>
        <w:tc>
          <w:tcPr>
            <w:tcW w:w="3078" w:type="dxa"/>
          </w:tcPr>
          <w:p w:rsidR="00867E10" w:rsidRPr="005A3094" w:rsidRDefault="00A2378E" w:rsidP="00A2378E">
            <w:pPr>
              <w:rPr>
                <w:sz w:val="26"/>
                <w:szCs w:val="26"/>
              </w:rPr>
            </w:pPr>
            <w:r>
              <w:rPr>
                <w:sz w:val="26"/>
                <w:szCs w:val="26"/>
              </w:rPr>
              <w:t>Retired from Council 2017</w:t>
            </w:r>
          </w:p>
        </w:tc>
        <w:tc>
          <w:tcPr>
            <w:tcW w:w="1932" w:type="dxa"/>
          </w:tcPr>
          <w:p w:rsidR="00867E10" w:rsidRPr="005A3094" w:rsidRDefault="00867E10" w:rsidP="00A2378E">
            <w:pPr>
              <w:rPr>
                <w:sz w:val="26"/>
                <w:szCs w:val="26"/>
              </w:rPr>
            </w:pPr>
          </w:p>
        </w:tc>
        <w:tc>
          <w:tcPr>
            <w:tcW w:w="4542" w:type="dxa"/>
          </w:tcPr>
          <w:p w:rsidR="00867E10" w:rsidRPr="005A3094" w:rsidRDefault="00867E10" w:rsidP="00A2378E">
            <w:pPr>
              <w:rPr>
                <w:sz w:val="26"/>
                <w:szCs w:val="26"/>
              </w:rPr>
            </w:pPr>
          </w:p>
        </w:tc>
      </w:tr>
      <w:tr w:rsidR="00867E10" w:rsidRPr="005A3094" w:rsidTr="00117BE2">
        <w:trPr>
          <w:trHeight w:val="506"/>
        </w:trPr>
        <w:tc>
          <w:tcPr>
            <w:tcW w:w="1920" w:type="dxa"/>
            <w:vAlign w:val="center"/>
          </w:tcPr>
          <w:p w:rsidR="00867E10" w:rsidRPr="005A3094" w:rsidRDefault="00867E10" w:rsidP="00A2378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r w:rsidRPr="005A3094">
              <w:rPr>
                <w:rFonts w:asciiTheme="minorHAnsi" w:hAnsiTheme="minorHAnsi"/>
                <w:b/>
                <w:sz w:val="26"/>
                <w:szCs w:val="26"/>
              </w:rPr>
              <w:t>WEST WARD</w:t>
            </w:r>
          </w:p>
        </w:tc>
        <w:tc>
          <w:tcPr>
            <w:tcW w:w="3078" w:type="dxa"/>
            <w:vAlign w:val="center"/>
          </w:tcPr>
          <w:p w:rsidR="00867E10" w:rsidRPr="005A3094" w:rsidRDefault="00867E10" w:rsidP="00A2378E">
            <w:pPr>
              <w:rPr>
                <w:sz w:val="26"/>
                <w:szCs w:val="26"/>
              </w:rPr>
            </w:pPr>
          </w:p>
        </w:tc>
        <w:tc>
          <w:tcPr>
            <w:tcW w:w="1932" w:type="dxa"/>
            <w:vAlign w:val="center"/>
          </w:tcPr>
          <w:p w:rsidR="00867E10" w:rsidRPr="005A3094" w:rsidRDefault="00867E10" w:rsidP="00A2378E">
            <w:pPr>
              <w:rPr>
                <w:sz w:val="26"/>
                <w:szCs w:val="26"/>
              </w:rPr>
            </w:pPr>
          </w:p>
        </w:tc>
        <w:tc>
          <w:tcPr>
            <w:tcW w:w="4542" w:type="dxa"/>
            <w:vAlign w:val="center"/>
          </w:tcPr>
          <w:p w:rsidR="00867E10" w:rsidRPr="005A3094" w:rsidRDefault="00867E10" w:rsidP="00A2378E">
            <w:pPr>
              <w:rPr>
                <w:sz w:val="26"/>
                <w:szCs w:val="26"/>
              </w:rPr>
            </w:pPr>
          </w:p>
        </w:tc>
      </w:tr>
      <w:tr w:rsidR="00867E10" w:rsidRPr="005A3094" w:rsidTr="00117BE2">
        <w:trPr>
          <w:trHeight w:val="939"/>
        </w:trPr>
        <w:tc>
          <w:tcPr>
            <w:tcW w:w="1920" w:type="dxa"/>
          </w:tcPr>
          <w:p w:rsidR="00867E10" w:rsidRPr="005A3094" w:rsidRDefault="00867E10" w:rsidP="00A2378E">
            <w:pPr>
              <w:rPr>
                <w:sz w:val="26"/>
                <w:szCs w:val="26"/>
              </w:rPr>
            </w:pPr>
            <w:r w:rsidRPr="005A3094">
              <w:rPr>
                <w:sz w:val="26"/>
                <w:szCs w:val="26"/>
              </w:rPr>
              <w:t>Brian Lloyd</w:t>
            </w:r>
          </w:p>
        </w:tc>
        <w:tc>
          <w:tcPr>
            <w:tcW w:w="3078" w:type="dxa"/>
          </w:tcPr>
          <w:p w:rsidR="00867E10" w:rsidRPr="005A3094" w:rsidRDefault="00867E10" w:rsidP="00A2378E">
            <w:pPr>
              <w:rPr>
                <w:sz w:val="26"/>
                <w:szCs w:val="26"/>
              </w:rPr>
            </w:pPr>
            <w:proofErr w:type="spellStart"/>
            <w:r w:rsidRPr="005A3094">
              <w:rPr>
                <w:sz w:val="26"/>
                <w:szCs w:val="26"/>
              </w:rPr>
              <w:t>Pwll</w:t>
            </w:r>
            <w:proofErr w:type="spellEnd"/>
            <w:r w:rsidRPr="005A3094">
              <w:rPr>
                <w:sz w:val="26"/>
                <w:szCs w:val="26"/>
              </w:rPr>
              <w:t xml:space="preserve"> </w:t>
            </w:r>
            <w:proofErr w:type="spellStart"/>
            <w:r w:rsidRPr="005A3094">
              <w:rPr>
                <w:sz w:val="26"/>
                <w:szCs w:val="26"/>
              </w:rPr>
              <w:t>Glas</w:t>
            </w:r>
            <w:proofErr w:type="spellEnd"/>
            <w:r w:rsidRPr="005A3094">
              <w:rPr>
                <w:sz w:val="26"/>
                <w:szCs w:val="26"/>
              </w:rPr>
              <w:t xml:space="preserve"> Farm Cottage, Gwernaffield Road, Mold CH7 1RQ</w:t>
            </w:r>
          </w:p>
        </w:tc>
        <w:tc>
          <w:tcPr>
            <w:tcW w:w="1932" w:type="dxa"/>
          </w:tcPr>
          <w:p w:rsidR="00867E10" w:rsidRPr="005A3094" w:rsidRDefault="00867E10" w:rsidP="00A2378E">
            <w:pPr>
              <w:rPr>
                <w:sz w:val="26"/>
                <w:szCs w:val="26"/>
              </w:rPr>
            </w:pPr>
            <w:r w:rsidRPr="005A3094">
              <w:rPr>
                <w:sz w:val="26"/>
                <w:szCs w:val="26"/>
              </w:rPr>
              <w:t>01352 753107</w:t>
            </w:r>
          </w:p>
          <w:p w:rsidR="00867E10" w:rsidRPr="005A3094" w:rsidRDefault="00867E10" w:rsidP="00A2378E">
            <w:pPr>
              <w:rPr>
                <w:sz w:val="26"/>
                <w:szCs w:val="26"/>
              </w:rPr>
            </w:pPr>
            <w:r w:rsidRPr="005A3094">
              <w:rPr>
                <w:sz w:val="26"/>
                <w:szCs w:val="26"/>
              </w:rPr>
              <w:t>07734 579898</w:t>
            </w:r>
          </w:p>
        </w:tc>
        <w:tc>
          <w:tcPr>
            <w:tcW w:w="4542" w:type="dxa"/>
          </w:tcPr>
          <w:p w:rsidR="00867E10" w:rsidRPr="005A3094" w:rsidRDefault="00867E10" w:rsidP="00A2378E">
            <w:pPr>
              <w:rPr>
                <w:sz w:val="26"/>
                <w:szCs w:val="26"/>
              </w:rPr>
            </w:pPr>
            <w:r w:rsidRPr="005A3094">
              <w:rPr>
                <w:sz w:val="26"/>
                <w:szCs w:val="26"/>
              </w:rPr>
              <w:t>rbl.pwllglas@yahoo.co.uk</w:t>
            </w:r>
          </w:p>
        </w:tc>
      </w:tr>
      <w:tr w:rsidR="00867E10" w:rsidRPr="005A3094" w:rsidTr="00117BE2">
        <w:trPr>
          <w:trHeight w:val="456"/>
        </w:trPr>
        <w:tc>
          <w:tcPr>
            <w:tcW w:w="1920" w:type="dxa"/>
          </w:tcPr>
          <w:p w:rsidR="00867E10" w:rsidRPr="005A3094" w:rsidRDefault="00867E10" w:rsidP="00A2378E">
            <w:pPr>
              <w:rPr>
                <w:sz w:val="26"/>
                <w:szCs w:val="26"/>
              </w:rPr>
            </w:pPr>
            <w:r w:rsidRPr="005A3094">
              <w:rPr>
                <w:sz w:val="26"/>
                <w:szCs w:val="26"/>
              </w:rPr>
              <w:t>Bob Gaffey</w:t>
            </w:r>
          </w:p>
        </w:tc>
        <w:tc>
          <w:tcPr>
            <w:tcW w:w="3078" w:type="dxa"/>
          </w:tcPr>
          <w:p w:rsidR="00867E10" w:rsidRPr="005A3094" w:rsidRDefault="00867E10" w:rsidP="00A2378E">
            <w:pPr>
              <w:rPr>
                <w:sz w:val="26"/>
                <w:szCs w:val="26"/>
              </w:rPr>
            </w:pPr>
            <w:r w:rsidRPr="005A3094">
              <w:rPr>
                <w:sz w:val="26"/>
                <w:szCs w:val="26"/>
              </w:rPr>
              <w:t xml:space="preserve">55 </w:t>
            </w:r>
            <w:proofErr w:type="spellStart"/>
            <w:r w:rsidRPr="005A3094">
              <w:rPr>
                <w:sz w:val="26"/>
                <w:szCs w:val="26"/>
              </w:rPr>
              <w:t>Dreflan</w:t>
            </w:r>
            <w:proofErr w:type="spellEnd"/>
            <w:r w:rsidRPr="005A3094">
              <w:rPr>
                <w:sz w:val="26"/>
                <w:szCs w:val="26"/>
              </w:rPr>
              <w:t>, Mold. CH7 1DF</w:t>
            </w:r>
          </w:p>
        </w:tc>
        <w:tc>
          <w:tcPr>
            <w:tcW w:w="1932" w:type="dxa"/>
          </w:tcPr>
          <w:p w:rsidR="00867E10" w:rsidRPr="005A3094" w:rsidRDefault="00867E10" w:rsidP="00A2378E">
            <w:pPr>
              <w:rPr>
                <w:sz w:val="26"/>
                <w:szCs w:val="26"/>
              </w:rPr>
            </w:pPr>
            <w:r w:rsidRPr="005A3094">
              <w:rPr>
                <w:sz w:val="26"/>
                <w:szCs w:val="26"/>
              </w:rPr>
              <w:t>01352 751886</w:t>
            </w:r>
          </w:p>
        </w:tc>
        <w:tc>
          <w:tcPr>
            <w:tcW w:w="4542" w:type="dxa"/>
          </w:tcPr>
          <w:p w:rsidR="00867E10" w:rsidRPr="005A3094" w:rsidRDefault="00867E10" w:rsidP="00A2378E">
            <w:pPr>
              <w:rPr>
                <w:sz w:val="26"/>
                <w:szCs w:val="26"/>
              </w:rPr>
            </w:pPr>
            <w:r w:rsidRPr="005A3094">
              <w:rPr>
                <w:sz w:val="26"/>
                <w:szCs w:val="26"/>
              </w:rPr>
              <w:t>gaffeybobby@aol.com</w:t>
            </w:r>
          </w:p>
        </w:tc>
      </w:tr>
      <w:tr w:rsidR="00867E10" w:rsidRPr="005A3094" w:rsidTr="00117BE2">
        <w:trPr>
          <w:trHeight w:val="616"/>
        </w:trPr>
        <w:tc>
          <w:tcPr>
            <w:tcW w:w="1920" w:type="dxa"/>
          </w:tcPr>
          <w:p w:rsidR="00867E10" w:rsidRPr="005A3094" w:rsidRDefault="00867E10" w:rsidP="00A2378E">
            <w:pPr>
              <w:rPr>
                <w:sz w:val="26"/>
                <w:szCs w:val="26"/>
              </w:rPr>
            </w:pPr>
            <w:r w:rsidRPr="005A3094">
              <w:rPr>
                <w:sz w:val="26"/>
                <w:szCs w:val="26"/>
              </w:rPr>
              <w:t>Geoff Matthias</w:t>
            </w:r>
          </w:p>
        </w:tc>
        <w:tc>
          <w:tcPr>
            <w:tcW w:w="3078" w:type="dxa"/>
          </w:tcPr>
          <w:p w:rsidR="00867E10" w:rsidRPr="005A3094" w:rsidRDefault="00867E10" w:rsidP="00A2378E">
            <w:pPr>
              <w:rPr>
                <w:sz w:val="26"/>
                <w:szCs w:val="26"/>
              </w:rPr>
            </w:pPr>
            <w:r w:rsidRPr="005A3094">
              <w:rPr>
                <w:sz w:val="26"/>
                <w:szCs w:val="26"/>
              </w:rPr>
              <w:t xml:space="preserve">7 </w:t>
            </w:r>
            <w:proofErr w:type="spellStart"/>
            <w:r w:rsidRPr="005A3094">
              <w:rPr>
                <w:sz w:val="26"/>
                <w:szCs w:val="26"/>
              </w:rPr>
              <w:t>Dreflan</w:t>
            </w:r>
            <w:proofErr w:type="spellEnd"/>
            <w:r w:rsidRPr="005A3094">
              <w:rPr>
                <w:sz w:val="26"/>
                <w:szCs w:val="26"/>
              </w:rPr>
              <w:t>, Mold. CH7 1DE</w:t>
            </w:r>
          </w:p>
        </w:tc>
        <w:tc>
          <w:tcPr>
            <w:tcW w:w="1932" w:type="dxa"/>
          </w:tcPr>
          <w:p w:rsidR="00867E10" w:rsidRPr="005A3094" w:rsidRDefault="00867E10" w:rsidP="00A2378E">
            <w:pPr>
              <w:rPr>
                <w:sz w:val="26"/>
                <w:szCs w:val="26"/>
              </w:rPr>
            </w:pPr>
            <w:r w:rsidRPr="005A3094">
              <w:rPr>
                <w:sz w:val="26"/>
                <w:szCs w:val="26"/>
              </w:rPr>
              <w:t>01352 753481</w:t>
            </w:r>
          </w:p>
          <w:p w:rsidR="00867E10" w:rsidRPr="005A3094" w:rsidRDefault="00867E10" w:rsidP="00A2378E">
            <w:pPr>
              <w:rPr>
                <w:sz w:val="26"/>
                <w:szCs w:val="26"/>
              </w:rPr>
            </w:pPr>
            <w:r w:rsidRPr="005A3094">
              <w:rPr>
                <w:sz w:val="26"/>
                <w:szCs w:val="26"/>
              </w:rPr>
              <w:t>07515 297833</w:t>
            </w:r>
          </w:p>
        </w:tc>
        <w:tc>
          <w:tcPr>
            <w:tcW w:w="4542" w:type="dxa"/>
          </w:tcPr>
          <w:p w:rsidR="00867E10" w:rsidRPr="005A3094" w:rsidRDefault="00867E10" w:rsidP="00A2378E">
            <w:pPr>
              <w:rPr>
                <w:sz w:val="26"/>
                <w:szCs w:val="26"/>
              </w:rPr>
            </w:pPr>
            <w:r w:rsidRPr="005A3094">
              <w:rPr>
                <w:sz w:val="26"/>
                <w:szCs w:val="26"/>
              </w:rPr>
              <w:t>geoffmatthias@hotmail.com</w:t>
            </w:r>
          </w:p>
        </w:tc>
      </w:tr>
      <w:tr w:rsidR="00867E10" w:rsidRPr="005A3094" w:rsidTr="00117BE2">
        <w:trPr>
          <w:trHeight w:val="616"/>
        </w:trPr>
        <w:tc>
          <w:tcPr>
            <w:tcW w:w="1920" w:type="dxa"/>
          </w:tcPr>
          <w:p w:rsidR="00867E10" w:rsidRPr="005A3094" w:rsidRDefault="00867E10" w:rsidP="00A2378E">
            <w:pPr>
              <w:rPr>
                <w:sz w:val="26"/>
                <w:szCs w:val="26"/>
              </w:rPr>
            </w:pPr>
            <w:r w:rsidRPr="005A3094">
              <w:rPr>
                <w:sz w:val="26"/>
                <w:szCs w:val="26"/>
              </w:rPr>
              <w:t>Karen Hodgkinson</w:t>
            </w:r>
          </w:p>
        </w:tc>
        <w:tc>
          <w:tcPr>
            <w:tcW w:w="3078" w:type="dxa"/>
          </w:tcPr>
          <w:p w:rsidR="00867E10" w:rsidRPr="005A3094" w:rsidRDefault="00867E10" w:rsidP="00A2378E">
            <w:pPr>
              <w:rPr>
                <w:sz w:val="26"/>
                <w:szCs w:val="26"/>
              </w:rPr>
            </w:pPr>
            <w:r w:rsidRPr="005A3094">
              <w:rPr>
                <w:sz w:val="26"/>
                <w:szCs w:val="26"/>
              </w:rPr>
              <w:t>4 Elm Drive, Mold, CH7 1SG</w:t>
            </w:r>
          </w:p>
        </w:tc>
        <w:tc>
          <w:tcPr>
            <w:tcW w:w="1932" w:type="dxa"/>
          </w:tcPr>
          <w:p w:rsidR="00867E10" w:rsidRPr="005A3094" w:rsidRDefault="00867E10" w:rsidP="00A2378E">
            <w:pPr>
              <w:rPr>
                <w:sz w:val="26"/>
                <w:szCs w:val="26"/>
              </w:rPr>
            </w:pPr>
            <w:r w:rsidRPr="005A3094">
              <w:rPr>
                <w:sz w:val="26"/>
                <w:szCs w:val="26"/>
              </w:rPr>
              <w:t>01352 751795</w:t>
            </w:r>
            <w:r>
              <w:rPr>
                <w:sz w:val="26"/>
                <w:szCs w:val="26"/>
              </w:rPr>
              <w:t xml:space="preserve"> </w:t>
            </w:r>
          </w:p>
        </w:tc>
        <w:tc>
          <w:tcPr>
            <w:tcW w:w="4542" w:type="dxa"/>
          </w:tcPr>
          <w:p w:rsidR="00867E10" w:rsidRPr="005A3094" w:rsidRDefault="005346B3" w:rsidP="00A2378E">
            <w:pPr>
              <w:rPr>
                <w:sz w:val="26"/>
                <w:szCs w:val="26"/>
              </w:rPr>
            </w:pPr>
            <w:r>
              <w:rPr>
                <w:sz w:val="26"/>
                <w:szCs w:val="26"/>
              </w:rPr>
              <w:t>karenhodgkinson4moldwest@gmail.com</w:t>
            </w:r>
          </w:p>
        </w:tc>
      </w:tr>
    </w:tbl>
    <w:p w:rsidR="00117BE2" w:rsidRDefault="00117BE2" w:rsidP="00867E10">
      <w:pPr>
        <w:rPr>
          <w:b/>
          <w:sz w:val="28"/>
          <w:szCs w:val="28"/>
        </w:rPr>
      </w:pPr>
    </w:p>
    <w:p w:rsidR="00820BFD" w:rsidRDefault="00820BFD" w:rsidP="00867E10">
      <w:pPr>
        <w:rPr>
          <w:b/>
          <w:sz w:val="28"/>
          <w:szCs w:val="28"/>
        </w:rPr>
      </w:pPr>
    </w:p>
    <w:p w:rsidR="00820BFD" w:rsidRDefault="00820BFD" w:rsidP="00867E10">
      <w:pPr>
        <w:rPr>
          <w:b/>
          <w:sz w:val="28"/>
          <w:szCs w:val="28"/>
        </w:rPr>
      </w:pPr>
    </w:p>
    <w:p w:rsidR="00867E10" w:rsidRDefault="00867E10" w:rsidP="00867E10">
      <w:pPr>
        <w:rPr>
          <w:sz w:val="26"/>
          <w:szCs w:val="26"/>
        </w:rPr>
      </w:pPr>
      <w:r>
        <w:rPr>
          <w:sz w:val="26"/>
          <w:szCs w:val="26"/>
        </w:rPr>
        <w:lastRenderedPageBreak/>
        <w:t>Full Council and Committee meetings 201</w:t>
      </w:r>
      <w:r w:rsidR="00C0470D">
        <w:rPr>
          <w:sz w:val="26"/>
          <w:szCs w:val="26"/>
        </w:rPr>
        <w:t>6</w:t>
      </w:r>
      <w:r>
        <w:rPr>
          <w:sz w:val="26"/>
          <w:szCs w:val="26"/>
        </w:rPr>
        <w:t>/1</w:t>
      </w:r>
      <w:r w:rsidR="00C0470D">
        <w:rPr>
          <w:sz w:val="26"/>
          <w:szCs w:val="26"/>
        </w:rPr>
        <w:t>7</w:t>
      </w:r>
      <w:r>
        <w:rPr>
          <w:sz w:val="26"/>
          <w:szCs w:val="26"/>
        </w:rPr>
        <w:tab/>
      </w:r>
      <w:r>
        <w:rPr>
          <w:sz w:val="26"/>
          <w:szCs w:val="26"/>
        </w:rPr>
        <w:tab/>
      </w:r>
      <w:r>
        <w:rPr>
          <w:sz w:val="26"/>
          <w:szCs w:val="26"/>
        </w:rPr>
        <w:tab/>
      </w:r>
    </w:p>
    <w:p w:rsidR="00867E10" w:rsidRPr="003619E4" w:rsidRDefault="008B6448" w:rsidP="003619E4">
      <w:pPr>
        <w:spacing w:after="0" w:line="240" w:lineRule="auto"/>
        <w:rPr>
          <w:b/>
          <w:sz w:val="26"/>
          <w:szCs w:val="26"/>
        </w:rPr>
      </w:pPr>
      <w:r w:rsidRPr="003619E4">
        <w:rPr>
          <w:b/>
          <w:sz w:val="26"/>
          <w:szCs w:val="26"/>
        </w:rPr>
        <w:t>Full Council</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2"/>
        <w:gridCol w:w="655"/>
        <w:gridCol w:w="655"/>
        <w:gridCol w:w="736"/>
        <w:gridCol w:w="656"/>
        <w:gridCol w:w="656"/>
        <w:gridCol w:w="656"/>
        <w:gridCol w:w="736"/>
        <w:gridCol w:w="736"/>
        <w:gridCol w:w="656"/>
        <w:gridCol w:w="656"/>
        <w:gridCol w:w="663"/>
      </w:tblGrid>
      <w:tr w:rsidR="00867E10" w:rsidRPr="003619E4" w:rsidTr="003619E4">
        <w:trPr>
          <w:trHeight w:val="284"/>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3619E4" w:rsidRDefault="00867E10" w:rsidP="00C0470D">
            <w:pPr>
              <w:spacing w:after="0" w:line="360" w:lineRule="atLeast"/>
              <w:jc w:val="center"/>
              <w:rPr>
                <w:rFonts w:ascii="Arial" w:eastAsia="Times New Roman" w:hAnsi="Arial" w:cs="Arial"/>
                <w:sz w:val="24"/>
                <w:szCs w:val="24"/>
                <w:lang w:eastAsia="en-GB"/>
              </w:rPr>
            </w:pPr>
            <w:r w:rsidRPr="003619E4">
              <w:rPr>
                <w:rFonts w:ascii="Arial" w:eastAsia="Times New Roman" w:hAnsi="Arial" w:cs="Arial"/>
                <w:b/>
                <w:bCs/>
                <w:color w:val="FFFFFF"/>
                <w:sz w:val="24"/>
                <w:lang w:eastAsia="en-GB"/>
              </w:rPr>
              <w:t>201</w:t>
            </w:r>
            <w:r w:rsidR="00C0470D" w:rsidRPr="003619E4">
              <w:rPr>
                <w:rFonts w:ascii="Arial" w:eastAsia="Times New Roman" w:hAnsi="Arial" w:cs="Arial"/>
                <w:b/>
                <w:bCs/>
                <w:color w:val="FFFFFF"/>
                <w:sz w:val="24"/>
                <w:lang w:eastAsia="en-GB"/>
              </w:rPr>
              <w:t>6</w:t>
            </w:r>
            <w:r w:rsidRPr="003619E4">
              <w:rPr>
                <w:rFonts w:ascii="Arial" w:eastAsia="Times New Roman" w:hAnsi="Arial" w:cs="Arial"/>
                <w:b/>
                <w:bCs/>
                <w:color w:val="FFFFFF"/>
                <w:sz w:val="24"/>
                <w:lang w:eastAsia="en-GB"/>
              </w:rPr>
              <w:t>/1</w:t>
            </w:r>
            <w:r w:rsidR="00C0470D" w:rsidRPr="003619E4">
              <w:rPr>
                <w:rFonts w:ascii="Arial" w:eastAsia="Times New Roman" w:hAnsi="Arial" w:cs="Arial"/>
                <w:b/>
                <w:bCs/>
                <w:color w:val="FFFFFF"/>
                <w:sz w:val="24"/>
                <w:lang w:eastAsia="en-GB"/>
              </w:rPr>
              <w:t>7</w:t>
            </w:r>
          </w:p>
        </w:tc>
      </w:tr>
      <w:tr w:rsidR="00867E10" w:rsidRPr="00867E10" w:rsidTr="00867E10">
        <w:trPr>
          <w:tblCellSpacing w:w="7" w:type="dxa"/>
        </w:trPr>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May</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Jul</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Aug</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Sep</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Oct</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Nov</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Dec</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Jan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Feb</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Mar</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Apr</w:t>
            </w:r>
          </w:p>
        </w:tc>
      </w:tr>
      <w:tr w:rsidR="00867E10" w:rsidRPr="003619E4"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 </w:t>
            </w:r>
            <w:hyperlink r:id="rId75" w:history="1">
              <w:r w:rsidRPr="003619E4">
                <w:rPr>
                  <w:rFonts w:ascii="Arial" w:eastAsia="Times New Roman" w:hAnsi="Arial" w:cs="Arial"/>
                  <w:color w:val="0332A1"/>
                  <w:sz w:val="20"/>
                  <w:szCs w:val="24"/>
                  <w:lang w:eastAsia="en-GB"/>
                </w:rPr>
                <w:t>1</w:t>
              </w:r>
              <w:r w:rsidR="00C0470D" w:rsidRPr="003619E4">
                <w:rPr>
                  <w:rFonts w:ascii="Arial" w:eastAsia="Times New Roman" w:hAnsi="Arial" w:cs="Arial"/>
                  <w:color w:val="0332A1"/>
                  <w:sz w:val="20"/>
                  <w:szCs w:val="24"/>
                  <w:lang w:eastAsia="en-GB"/>
                </w:rPr>
                <w:t>1</w:t>
              </w:r>
              <w:r w:rsidRPr="003619E4">
                <w:rPr>
                  <w:rFonts w:ascii="Arial" w:eastAsia="Times New Roman" w:hAnsi="Arial" w:cs="Arial"/>
                  <w:color w:val="0332A1"/>
                  <w:sz w:val="20"/>
                  <w:szCs w:val="24"/>
                  <w:lang w:eastAsia="en-GB"/>
                </w:rPr>
                <w:t>th</w:t>
              </w:r>
            </w:hyperlink>
            <w:r w:rsidRPr="003619E4">
              <w:rPr>
                <w:rFonts w:ascii="Arial" w:eastAsia="Times New Roman" w:hAnsi="Arial" w:cs="Arial"/>
                <w:sz w:val="20"/>
                <w:szCs w:val="24"/>
                <w:lang w:eastAsia="en-GB"/>
              </w:rPr>
              <w:t>*</w:t>
            </w:r>
          </w:p>
          <w:p w:rsidR="00867E10" w:rsidRPr="003619E4" w:rsidRDefault="00316174" w:rsidP="00C0470D">
            <w:pPr>
              <w:spacing w:after="0" w:line="360" w:lineRule="atLeast"/>
              <w:jc w:val="center"/>
              <w:rPr>
                <w:rFonts w:ascii="Arial" w:eastAsia="Times New Roman" w:hAnsi="Arial" w:cs="Arial"/>
                <w:sz w:val="20"/>
                <w:szCs w:val="24"/>
                <w:lang w:eastAsia="en-GB"/>
              </w:rPr>
            </w:pPr>
            <w:hyperlink r:id="rId76" w:history="1">
              <w:r w:rsidR="00C0470D" w:rsidRPr="003619E4">
                <w:rPr>
                  <w:rFonts w:ascii="Arial" w:eastAsia="Times New Roman" w:hAnsi="Arial" w:cs="Arial"/>
                  <w:color w:val="0332A1"/>
                  <w:sz w:val="20"/>
                  <w:szCs w:val="24"/>
                  <w:lang w:eastAsia="en-GB"/>
                </w:rPr>
                <w:t>25</w:t>
              </w:r>
              <w:r w:rsidR="00867E10" w:rsidRPr="003619E4">
                <w:rPr>
                  <w:rFonts w:ascii="Arial" w:eastAsia="Times New Roman" w:hAnsi="Arial" w:cs="Arial"/>
                  <w:color w:val="0332A1"/>
                  <w:sz w:val="20"/>
                  <w:szCs w:val="24"/>
                  <w:lang w:eastAsia="en-GB"/>
                </w:rPr>
                <w:t>th</w:t>
              </w:r>
            </w:hyperlink>
            <w:r w:rsidR="00867E10" w:rsidRPr="003619E4">
              <w:rPr>
                <w:rFonts w:ascii="Arial" w:eastAsia="Times New Roman" w:hAnsi="Arial" w:cs="Arial"/>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C0470D">
            <w:pPr>
              <w:spacing w:after="0" w:line="360" w:lineRule="atLeast"/>
              <w:jc w:val="center"/>
              <w:rPr>
                <w:rFonts w:ascii="Arial" w:eastAsia="Times New Roman" w:hAnsi="Arial" w:cs="Arial"/>
                <w:sz w:val="20"/>
                <w:szCs w:val="24"/>
                <w:lang w:eastAsia="en-GB"/>
              </w:rPr>
            </w:pPr>
            <w:hyperlink r:id="rId77" w:tgtFrame="_blank" w:history="1">
              <w:r w:rsidR="00C0470D" w:rsidRPr="003619E4">
                <w:rPr>
                  <w:rFonts w:ascii="Arial" w:eastAsia="Times New Roman" w:hAnsi="Arial" w:cs="Arial"/>
                  <w:color w:val="0332A1"/>
                  <w:sz w:val="20"/>
                  <w:szCs w:val="24"/>
                  <w:lang w:eastAsia="en-GB"/>
                </w:rPr>
                <w:t>29</w:t>
              </w:r>
              <w:r w:rsidR="00867E10" w:rsidRPr="003619E4">
                <w:rPr>
                  <w:rFonts w:ascii="Arial" w:eastAsia="Times New Roman" w:hAnsi="Arial" w:cs="Arial"/>
                  <w:color w:val="0332A1"/>
                  <w:sz w:val="20"/>
                  <w:szCs w:val="24"/>
                  <w:lang w:eastAsia="en-GB"/>
                </w:rPr>
                <w:t>th</w:t>
              </w:r>
            </w:hyperlink>
            <w:r w:rsidR="00867E10" w:rsidRPr="003619E4">
              <w:rPr>
                <w:rFonts w:ascii="Arial" w:eastAsia="Times New Roman" w:hAnsi="Arial" w:cs="Arial"/>
                <w:sz w:val="20"/>
                <w:szCs w:val="24"/>
                <w:lang w:eastAsia="en-GB"/>
              </w:rPr>
              <w:t xml:space="preserve">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C0470D">
            <w:pPr>
              <w:spacing w:after="0" w:line="360" w:lineRule="atLeast"/>
              <w:jc w:val="center"/>
              <w:rPr>
                <w:rFonts w:ascii="Arial" w:eastAsia="Times New Roman" w:hAnsi="Arial" w:cs="Arial"/>
                <w:sz w:val="20"/>
                <w:szCs w:val="24"/>
                <w:lang w:eastAsia="en-GB"/>
              </w:rPr>
            </w:pPr>
            <w:hyperlink r:id="rId78" w:tgtFrame="_blank" w:history="1">
              <w:r w:rsidR="00C0470D" w:rsidRPr="003619E4">
                <w:rPr>
                  <w:rFonts w:ascii="Arial" w:eastAsia="Times New Roman" w:hAnsi="Arial" w:cs="Arial"/>
                  <w:color w:val="0332A1"/>
                  <w:sz w:val="20"/>
                  <w:szCs w:val="24"/>
                  <w:lang w:eastAsia="en-GB"/>
                </w:rPr>
                <w:t>20th</w:t>
              </w:r>
            </w:hyperlink>
            <w:r w:rsidR="00867E10" w:rsidRPr="003619E4">
              <w:rPr>
                <w:rFonts w:ascii="Arial" w:eastAsia="Times New Roman" w:hAnsi="Arial" w:cs="Arial"/>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C0470D">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 </w:t>
            </w:r>
            <w:hyperlink r:id="rId79" w:tgtFrame="_blank" w:history="1">
              <w:r w:rsidR="00C0470D" w:rsidRPr="003619E4">
                <w:rPr>
                  <w:rFonts w:ascii="Arial" w:eastAsia="Times New Roman" w:hAnsi="Arial" w:cs="Arial"/>
                  <w:color w:val="0332A1"/>
                  <w:sz w:val="20"/>
                  <w:szCs w:val="24"/>
                  <w:lang w:eastAsia="en-GB"/>
                </w:rPr>
                <w:t>28</w:t>
              </w:r>
              <w:r w:rsidRPr="003619E4">
                <w:rPr>
                  <w:rFonts w:ascii="Arial" w:eastAsia="Times New Roman" w:hAnsi="Arial" w:cs="Arial"/>
                  <w:color w:val="0332A1"/>
                  <w:sz w:val="20"/>
                  <w:szCs w:val="24"/>
                  <w:lang w:eastAsia="en-GB"/>
                </w:rPr>
                <w:t>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C0470D">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 </w:t>
            </w:r>
            <w:hyperlink r:id="rId80" w:tgtFrame="_blank" w:history="1">
              <w:r w:rsidRPr="003619E4">
                <w:rPr>
                  <w:rFonts w:ascii="Arial" w:eastAsia="Times New Roman" w:hAnsi="Arial" w:cs="Arial"/>
                  <w:color w:val="0332A1"/>
                  <w:sz w:val="20"/>
                  <w:szCs w:val="24"/>
                  <w:lang w:eastAsia="en-GB"/>
                </w:rPr>
                <w:t>2</w:t>
              </w:r>
              <w:r w:rsidR="00C0470D" w:rsidRPr="003619E4">
                <w:rPr>
                  <w:rFonts w:ascii="Arial" w:eastAsia="Times New Roman" w:hAnsi="Arial" w:cs="Arial"/>
                  <w:color w:val="0332A1"/>
                  <w:sz w:val="20"/>
                  <w:szCs w:val="24"/>
                  <w:lang w:eastAsia="en-GB"/>
                </w:rPr>
                <w:t>6</w:t>
              </w:r>
              <w:r w:rsidRPr="003619E4">
                <w:rPr>
                  <w:rFonts w:ascii="Arial" w:eastAsia="Times New Roman" w:hAnsi="Arial" w:cs="Arial"/>
                  <w:color w:val="0332A1"/>
                  <w:sz w:val="20"/>
                  <w:szCs w:val="24"/>
                  <w:lang w:eastAsia="en-GB"/>
                </w:rPr>
                <w:t>st</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C0470D">
            <w:pPr>
              <w:spacing w:after="0" w:line="360" w:lineRule="atLeast"/>
              <w:jc w:val="center"/>
              <w:rPr>
                <w:rFonts w:ascii="Arial" w:eastAsia="Times New Roman" w:hAnsi="Arial" w:cs="Arial"/>
                <w:sz w:val="20"/>
                <w:szCs w:val="24"/>
                <w:lang w:eastAsia="en-GB"/>
              </w:rPr>
            </w:pPr>
            <w:hyperlink r:id="rId81" w:tgtFrame="_blank" w:history="1">
              <w:r w:rsidR="00C0470D" w:rsidRPr="003619E4">
                <w:rPr>
                  <w:rFonts w:ascii="Arial" w:eastAsia="Times New Roman" w:hAnsi="Arial" w:cs="Arial"/>
                  <w:color w:val="0332A1"/>
                  <w:sz w:val="20"/>
                  <w:szCs w:val="24"/>
                  <w:lang w:eastAsia="en-GB"/>
                </w:rPr>
                <w:t>30</w:t>
              </w:r>
              <w:r w:rsidR="00867E10" w:rsidRPr="003619E4">
                <w:rPr>
                  <w:rFonts w:ascii="Arial" w:eastAsia="Times New Roman" w:hAnsi="Arial" w:cs="Arial"/>
                  <w:color w:val="0332A1"/>
                  <w:sz w:val="20"/>
                  <w:szCs w:val="24"/>
                  <w:lang w:eastAsia="en-GB"/>
                </w:rPr>
                <w:t>th</w:t>
              </w:r>
            </w:hyperlink>
            <w:r w:rsidR="00867E10" w:rsidRPr="003619E4">
              <w:rPr>
                <w:rFonts w:ascii="Arial" w:eastAsia="Times New Roman" w:hAnsi="Arial" w:cs="Arial"/>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C0470D" w:rsidP="00867E10">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C0470D">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 </w:t>
            </w:r>
            <w:hyperlink r:id="rId82" w:history="1">
              <w:r w:rsidRPr="003619E4">
                <w:rPr>
                  <w:rFonts w:ascii="Arial" w:eastAsia="Times New Roman" w:hAnsi="Arial" w:cs="Arial"/>
                  <w:color w:val="0332A1"/>
                  <w:sz w:val="20"/>
                  <w:szCs w:val="24"/>
                  <w:lang w:eastAsia="en-GB"/>
                </w:rPr>
                <w:t>2</w:t>
              </w:r>
              <w:r w:rsidR="00C0470D" w:rsidRPr="003619E4">
                <w:rPr>
                  <w:rFonts w:ascii="Arial" w:eastAsia="Times New Roman" w:hAnsi="Arial" w:cs="Arial"/>
                  <w:color w:val="0332A1"/>
                  <w:sz w:val="20"/>
                  <w:szCs w:val="24"/>
                  <w:lang w:eastAsia="en-GB"/>
                </w:rPr>
                <w:t>5</w:t>
              </w:r>
              <w:r w:rsidRPr="003619E4">
                <w:rPr>
                  <w:rFonts w:ascii="Arial" w:eastAsia="Times New Roman" w:hAnsi="Arial" w:cs="Arial"/>
                  <w:color w:val="0332A1"/>
                  <w:sz w:val="20"/>
                  <w:szCs w:val="24"/>
                  <w:lang w:eastAsia="en-GB"/>
                </w:rPr>
                <w:t>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C0470D">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 </w:t>
            </w:r>
            <w:hyperlink r:id="rId83" w:tgtFrame="_blank" w:history="1">
              <w:r w:rsidRPr="003619E4">
                <w:rPr>
                  <w:rFonts w:ascii="Arial" w:eastAsia="Times New Roman" w:hAnsi="Arial" w:cs="Arial"/>
                  <w:color w:val="0332A1"/>
                  <w:sz w:val="20"/>
                  <w:szCs w:val="24"/>
                  <w:lang w:eastAsia="en-GB"/>
                </w:rPr>
                <w:t>2</w:t>
              </w:r>
              <w:r w:rsidR="00C0470D" w:rsidRPr="003619E4">
                <w:rPr>
                  <w:rFonts w:ascii="Arial" w:eastAsia="Times New Roman" w:hAnsi="Arial" w:cs="Arial"/>
                  <w:color w:val="0332A1"/>
                  <w:sz w:val="20"/>
                  <w:szCs w:val="24"/>
                  <w:lang w:eastAsia="en-GB"/>
                </w:rPr>
                <w:t>2nd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C0470D">
            <w:pPr>
              <w:spacing w:after="0" w:line="360" w:lineRule="atLeast"/>
              <w:jc w:val="center"/>
              <w:rPr>
                <w:rFonts w:ascii="Arial" w:eastAsia="Times New Roman" w:hAnsi="Arial" w:cs="Arial"/>
                <w:sz w:val="20"/>
                <w:szCs w:val="24"/>
                <w:lang w:eastAsia="en-GB"/>
              </w:rPr>
            </w:pPr>
            <w:hyperlink r:id="rId84" w:tgtFrame="_blank" w:history="1">
              <w:r w:rsidR="00867E10" w:rsidRPr="003619E4">
                <w:rPr>
                  <w:rFonts w:ascii="Arial" w:eastAsia="Times New Roman" w:hAnsi="Arial" w:cs="Arial"/>
                  <w:color w:val="0332A1"/>
                  <w:sz w:val="20"/>
                  <w:szCs w:val="24"/>
                  <w:lang w:eastAsia="en-GB"/>
                </w:rPr>
                <w:t>2</w:t>
              </w:r>
              <w:r w:rsidR="00C0470D" w:rsidRPr="003619E4">
                <w:rPr>
                  <w:rFonts w:ascii="Arial" w:eastAsia="Times New Roman" w:hAnsi="Arial" w:cs="Arial"/>
                  <w:color w:val="0332A1"/>
                  <w:sz w:val="20"/>
                  <w:szCs w:val="24"/>
                  <w:lang w:eastAsia="en-GB"/>
                </w:rPr>
                <w:t>9th</w:t>
              </w:r>
            </w:hyperlink>
            <w:r w:rsidR="00867E10" w:rsidRPr="003619E4">
              <w:rPr>
                <w:rFonts w:ascii="Arial" w:eastAsia="Times New Roman" w:hAnsi="Arial" w:cs="Arial"/>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C0470D">
            <w:pPr>
              <w:spacing w:after="0" w:line="360" w:lineRule="atLeast"/>
              <w:jc w:val="center"/>
              <w:rPr>
                <w:rFonts w:ascii="Arial" w:eastAsia="Times New Roman" w:hAnsi="Arial" w:cs="Arial"/>
                <w:sz w:val="20"/>
                <w:szCs w:val="24"/>
                <w:lang w:eastAsia="en-GB"/>
              </w:rPr>
            </w:pPr>
            <w:r w:rsidRPr="003619E4">
              <w:rPr>
                <w:rFonts w:ascii="Arial" w:eastAsia="Times New Roman" w:hAnsi="Arial" w:cs="Arial"/>
                <w:sz w:val="20"/>
                <w:szCs w:val="24"/>
                <w:lang w:eastAsia="en-GB"/>
              </w:rPr>
              <w:t> </w:t>
            </w:r>
            <w:hyperlink r:id="rId85" w:tgtFrame="_blank" w:history="1">
              <w:r w:rsidRPr="003619E4">
                <w:rPr>
                  <w:rFonts w:ascii="Arial" w:eastAsia="Times New Roman" w:hAnsi="Arial" w:cs="Arial"/>
                  <w:color w:val="0332A1"/>
                  <w:sz w:val="20"/>
                  <w:szCs w:val="24"/>
                  <w:lang w:eastAsia="en-GB"/>
                </w:rPr>
                <w:t>2</w:t>
              </w:r>
              <w:r w:rsidR="00C0470D" w:rsidRPr="003619E4">
                <w:rPr>
                  <w:rFonts w:ascii="Arial" w:eastAsia="Times New Roman" w:hAnsi="Arial" w:cs="Arial"/>
                  <w:color w:val="0332A1"/>
                  <w:sz w:val="20"/>
                  <w:szCs w:val="24"/>
                  <w:lang w:eastAsia="en-GB"/>
                </w:rPr>
                <w:t>6</w:t>
              </w:r>
              <w:r w:rsidRPr="003619E4">
                <w:rPr>
                  <w:rFonts w:ascii="Arial" w:eastAsia="Times New Roman" w:hAnsi="Arial" w:cs="Arial"/>
                  <w:color w:val="0332A1"/>
                  <w:sz w:val="20"/>
                  <w:szCs w:val="24"/>
                  <w:lang w:eastAsia="en-GB"/>
                </w:rPr>
                <w:t>th</w:t>
              </w:r>
            </w:hyperlink>
          </w:p>
        </w:tc>
      </w:tr>
    </w:tbl>
    <w:p w:rsidR="00867E10" w:rsidRDefault="00867E10" w:rsidP="003619E4">
      <w:pPr>
        <w:shd w:val="clear" w:color="auto" w:fill="FFFFFF"/>
        <w:spacing w:after="0" w:line="240" w:lineRule="auto"/>
        <w:rPr>
          <w:rFonts w:ascii="Arial" w:eastAsia="Times New Roman" w:hAnsi="Arial" w:cs="Arial"/>
          <w:sz w:val="24"/>
          <w:szCs w:val="24"/>
          <w:lang w:eastAsia="en-GB"/>
        </w:rPr>
      </w:pPr>
      <w:r w:rsidRPr="00867E10">
        <w:rPr>
          <w:rFonts w:ascii="Arial" w:eastAsia="Times New Roman" w:hAnsi="Arial" w:cs="Arial"/>
          <w:sz w:val="24"/>
          <w:szCs w:val="24"/>
          <w:lang w:eastAsia="en-GB"/>
        </w:rPr>
        <w:t> *Denotes the AGM. **Denotes a Special Meeting.</w:t>
      </w:r>
    </w:p>
    <w:p w:rsidR="003619E4" w:rsidRPr="003619E4" w:rsidRDefault="003619E4" w:rsidP="003619E4">
      <w:pPr>
        <w:shd w:val="clear" w:color="auto" w:fill="FFFFFF"/>
        <w:spacing w:after="0" w:line="240" w:lineRule="auto"/>
        <w:rPr>
          <w:rFonts w:ascii="Arial" w:eastAsia="Times New Roman" w:hAnsi="Arial" w:cs="Arial"/>
          <w:sz w:val="14"/>
          <w:szCs w:val="24"/>
          <w:lang w:eastAsia="en-GB"/>
        </w:rPr>
      </w:pPr>
    </w:p>
    <w:p w:rsidR="00E91D0D" w:rsidRPr="003619E4" w:rsidRDefault="00867E10" w:rsidP="003619E4">
      <w:pPr>
        <w:spacing w:after="0" w:line="240" w:lineRule="auto"/>
        <w:rPr>
          <w:rFonts w:ascii="Arial" w:eastAsia="Times New Roman" w:hAnsi="Arial" w:cs="Arial"/>
          <w:b/>
          <w:sz w:val="16"/>
          <w:szCs w:val="24"/>
          <w:lang w:eastAsia="en-GB"/>
        </w:rPr>
      </w:pPr>
      <w:r w:rsidRPr="003619E4">
        <w:rPr>
          <w:b/>
          <w:sz w:val="26"/>
          <w:szCs w:val="26"/>
        </w:rPr>
        <w:t>Personnel Committee</w:t>
      </w:r>
      <w:r w:rsidRPr="003619E4">
        <w:rPr>
          <w:rFonts w:ascii="Arial" w:eastAsia="Times New Roman" w:hAnsi="Arial" w:cs="Arial"/>
          <w:b/>
          <w:sz w:val="24"/>
          <w:szCs w:val="24"/>
          <w:lang w:eastAsia="en-GB"/>
        </w:rPr>
        <w:t> </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2"/>
        <w:gridCol w:w="655"/>
        <w:gridCol w:w="655"/>
        <w:gridCol w:w="736"/>
        <w:gridCol w:w="656"/>
        <w:gridCol w:w="656"/>
        <w:gridCol w:w="656"/>
        <w:gridCol w:w="736"/>
        <w:gridCol w:w="736"/>
        <w:gridCol w:w="656"/>
        <w:gridCol w:w="656"/>
        <w:gridCol w:w="663"/>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C0470D">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w:t>
            </w:r>
            <w:r w:rsidR="00C0470D">
              <w:rPr>
                <w:rFonts w:ascii="Arial" w:eastAsia="Times New Roman" w:hAnsi="Arial" w:cs="Arial"/>
                <w:b/>
                <w:bCs/>
                <w:color w:val="FFFFFF"/>
                <w:sz w:val="28"/>
                <w:lang w:eastAsia="en-GB"/>
              </w:rPr>
              <w:t>6</w:t>
            </w:r>
            <w:r w:rsidRPr="00867E10">
              <w:rPr>
                <w:rFonts w:ascii="Arial" w:eastAsia="Times New Roman" w:hAnsi="Arial" w:cs="Arial"/>
                <w:b/>
                <w:bCs/>
                <w:color w:val="FFFFFF"/>
                <w:sz w:val="28"/>
                <w:lang w:eastAsia="en-GB"/>
              </w:rPr>
              <w:t>/1</w:t>
            </w:r>
            <w:r w:rsidR="00C0470D">
              <w:rPr>
                <w:rFonts w:ascii="Arial" w:eastAsia="Times New Roman" w:hAnsi="Arial" w:cs="Arial"/>
                <w:b/>
                <w:bCs/>
                <w:color w:val="FFFFFF"/>
                <w:sz w:val="28"/>
                <w:lang w:eastAsia="en-GB"/>
              </w:rPr>
              <w:t>7</w:t>
            </w:r>
          </w:p>
        </w:tc>
      </w:tr>
      <w:tr w:rsidR="00867E10" w:rsidRPr="00867E10" w:rsidTr="00867E10">
        <w:trPr>
          <w:tblCellSpacing w:w="7" w:type="dxa"/>
        </w:trPr>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May</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Jul</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Aug</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Sep</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Oct</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Nov</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Dec</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Jan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Feb</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Mar</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Apr</w:t>
            </w:r>
          </w:p>
        </w:tc>
      </w:tr>
      <w:tr w:rsidR="00867E10" w:rsidRPr="003619E4"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C0470D">
            <w:pPr>
              <w:spacing w:after="0" w:line="360" w:lineRule="atLeast"/>
              <w:jc w:val="center"/>
              <w:rPr>
                <w:rFonts w:ascii="Arial" w:eastAsia="Times New Roman" w:hAnsi="Arial" w:cs="Arial"/>
                <w:color w:val="0332A1"/>
                <w:sz w:val="20"/>
                <w:szCs w:val="24"/>
                <w:lang w:eastAsia="en-GB"/>
              </w:rPr>
            </w:pPr>
            <w:hyperlink r:id="rId86" w:tgtFrame="_blank" w:history="1">
              <w:r w:rsidR="00C0470D" w:rsidRPr="003619E4">
                <w:rPr>
                  <w:rFonts w:ascii="Arial" w:eastAsia="Times New Roman" w:hAnsi="Arial" w:cs="Arial"/>
                  <w:color w:val="0332A1"/>
                  <w:sz w:val="20"/>
                  <w:szCs w:val="24"/>
                  <w:lang w:eastAsia="en-GB"/>
                </w:rPr>
                <w:t>8th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C0470D">
            <w:pPr>
              <w:spacing w:after="0" w:line="360" w:lineRule="atLeast"/>
              <w:jc w:val="center"/>
              <w:rPr>
                <w:rFonts w:ascii="Arial" w:eastAsia="Times New Roman" w:hAnsi="Arial" w:cs="Arial"/>
                <w:color w:val="0332A1"/>
                <w:sz w:val="20"/>
                <w:szCs w:val="24"/>
                <w:lang w:eastAsia="en-GB"/>
              </w:rPr>
            </w:pPr>
            <w:hyperlink r:id="rId87" w:tgtFrame="_blank" w:history="1">
              <w:r w:rsidR="00C0470D" w:rsidRPr="003619E4">
                <w:rPr>
                  <w:rFonts w:ascii="Arial" w:eastAsia="Times New Roman" w:hAnsi="Arial" w:cs="Arial"/>
                  <w:color w:val="0332A1"/>
                  <w:sz w:val="20"/>
                  <w:szCs w:val="24"/>
                  <w:lang w:eastAsia="en-GB"/>
                </w:rPr>
                <w:t>14</w:t>
              </w:r>
              <w:r w:rsidR="00867E10" w:rsidRPr="003619E4">
                <w:rPr>
                  <w:rFonts w:ascii="Arial" w:eastAsia="Times New Roman" w:hAnsi="Arial" w:cs="Arial"/>
                  <w:color w:val="0332A1"/>
                  <w:sz w:val="20"/>
                  <w:szCs w:val="24"/>
                  <w:lang w:eastAsia="en-GB"/>
                </w:rPr>
                <w:t>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867E10">
            <w:pPr>
              <w:spacing w:after="0" w:line="360" w:lineRule="atLeast"/>
              <w:jc w:val="center"/>
              <w:rPr>
                <w:rFonts w:ascii="Arial" w:eastAsia="Times New Roman" w:hAnsi="Arial" w:cs="Arial"/>
                <w:color w:val="0332A1"/>
                <w:sz w:val="20"/>
                <w:szCs w:val="24"/>
                <w:lang w:eastAsia="en-GB"/>
              </w:rPr>
            </w:pPr>
            <w:hyperlink r:id="rId88" w:tgtFrame="_blank" w:history="1">
              <w:r w:rsidR="00867E10" w:rsidRPr="003619E4">
                <w:rPr>
                  <w:rFonts w:ascii="Arial" w:eastAsia="Times New Roman" w:hAnsi="Arial" w:cs="Arial"/>
                  <w:color w:val="0332A1"/>
                  <w:sz w:val="20"/>
                  <w:szCs w:val="24"/>
                  <w:lang w:eastAsia="en-GB"/>
                </w:rPr>
                <w:t>-</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r>
    </w:tbl>
    <w:p w:rsidR="003619E4" w:rsidRPr="003619E4" w:rsidRDefault="003619E4" w:rsidP="003619E4">
      <w:pPr>
        <w:spacing w:after="0" w:line="240" w:lineRule="auto"/>
        <w:rPr>
          <w:b/>
          <w:sz w:val="16"/>
          <w:szCs w:val="26"/>
        </w:rPr>
      </w:pPr>
    </w:p>
    <w:p w:rsidR="00C40142" w:rsidRPr="003619E4" w:rsidRDefault="00867E10" w:rsidP="003619E4">
      <w:pPr>
        <w:spacing w:after="0" w:line="240" w:lineRule="auto"/>
        <w:rPr>
          <w:b/>
          <w:sz w:val="26"/>
          <w:szCs w:val="26"/>
        </w:rPr>
      </w:pPr>
      <w:r w:rsidRPr="003619E4">
        <w:rPr>
          <w:b/>
          <w:sz w:val="26"/>
          <w:szCs w:val="26"/>
        </w:rPr>
        <w:t>Policy &amp; Audit Committee</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2"/>
        <w:gridCol w:w="655"/>
        <w:gridCol w:w="655"/>
        <w:gridCol w:w="736"/>
        <w:gridCol w:w="656"/>
        <w:gridCol w:w="656"/>
        <w:gridCol w:w="656"/>
        <w:gridCol w:w="736"/>
        <w:gridCol w:w="736"/>
        <w:gridCol w:w="656"/>
        <w:gridCol w:w="656"/>
        <w:gridCol w:w="663"/>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C0470D">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w:t>
            </w:r>
            <w:r w:rsidR="00C0470D">
              <w:rPr>
                <w:rFonts w:ascii="Arial" w:eastAsia="Times New Roman" w:hAnsi="Arial" w:cs="Arial"/>
                <w:b/>
                <w:bCs/>
                <w:color w:val="FFFFFF"/>
                <w:sz w:val="28"/>
                <w:lang w:eastAsia="en-GB"/>
              </w:rPr>
              <w:t>6</w:t>
            </w:r>
            <w:r w:rsidRPr="00867E10">
              <w:rPr>
                <w:rFonts w:ascii="Arial" w:eastAsia="Times New Roman" w:hAnsi="Arial" w:cs="Arial"/>
                <w:b/>
                <w:bCs/>
                <w:color w:val="FFFFFF"/>
                <w:sz w:val="28"/>
                <w:lang w:eastAsia="en-GB"/>
              </w:rPr>
              <w:t>/1</w:t>
            </w:r>
            <w:r w:rsidR="00C0470D">
              <w:rPr>
                <w:rFonts w:ascii="Arial" w:eastAsia="Times New Roman" w:hAnsi="Arial" w:cs="Arial"/>
                <w:b/>
                <w:bCs/>
                <w:color w:val="FFFFFF"/>
                <w:sz w:val="28"/>
                <w:lang w:eastAsia="en-GB"/>
              </w:rPr>
              <w:t>7</w:t>
            </w:r>
          </w:p>
        </w:tc>
      </w:tr>
      <w:tr w:rsidR="00867E10" w:rsidRPr="00867E10" w:rsidTr="00867E10">
        <w:trPr>
          <w:tblCellSpacing w:w="7" w:type="dxa"/>
        </w:trPr>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May</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Jul</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Aug</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Sep</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Oct</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Nov</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Dec</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Jan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Feb</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Mar</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Apr</w:t>
            </w:r>
          </w:p>
        </w:tc>
      </w:tr>
      <w:tr w:rsidR="00867E10" w:rsidRPr="003619E4"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C0470D">
            <w:pPr>
              <w:spacing w:after="0" w:line="360" w:lineRule="atLeast"/>
              <w:jc w:val="center"/>
              <w:rPr>
                <w:rFonts w:ascii="Arial" w:eastAsia="Times New Roman" w:hAnsi="Arial" w:cs="Arial"/>
                <w:color w:val="0332A1"/>
                <w:sz w:val="20"/>
                <w:szCs w:val="24"/>
                <w:lang w:eastAsia="en-GB"/>
              </w:rPr>
            </w:pPr>
            <w:hyperlink r:id="rId89" w:tgtFrame="_blank" w:history="1">
              <w:r w:rsidR="00C0470D" w:rsidRPr="003619E4">
                <w:rPr>
                  <w:rFonts w:ascii="Arial" w:eastAsia="Times New Roman" w:hAnsi="Arial" w:cs="Arial"/>
                  <w:color w:val="0332A1"/>
                  <w:sz w:val="20"/>
                  <w:szCs w:val="24"/>
                  <w:lang w:eastAsia="en-GB"/>
                </w:rPr>
                <w:t>12th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C0470D">
            <w:pPr>
              <w:spacing w:after="0" w:line="360" w:lineRule="atLeast"/>
              <w:jc w:val="center"/>
              <w:rPr>
                <w:rFonts w:ascii="Arial" w:eastAsia="Times New Roman" w:hAnsi="Arial" w:cs="Arial"/>
                <w:color w:val="0332A1"/>
                <w:sz w:val="20"/>
                <w:szCs w:val="24"/>
                <w:lang w:eastAsia="en-GB"/>
              </w:rPr>
            </w:pPr>
            <w:hyperlink r:id="rId90" w:tgtFrame="_blank" w:history="1">
              <w:r w:rsidR="00C0470D" w:rsidRPr="003619E4">
                <w:rPr>
                  <w:rFonts w:ascii="Arial" w:eastAsia="Times New Roman" w:hAnsi="Arial" w:cs="Arial"/>
                  <w:color w:val="0332A1"/>
                  <w:sz w:val="20"/>
                  <w:szCs w:val="24"/>
                  <w:lang w:eastAsia="en-GB"/>
                </w:rPr>
                <w:t>13th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r>
    </w:tbl>
    <w:p w:rsidR="003619E4" w:rsidRPr="003619E4" w:rsidRDefault="003619E4" w:rsidP="003619E4">
      <w:pPr>
        <w:spacing w:after="0" w:line="240" w:lineRule="auto"/>
        <w:rPr>
          <w:b/>
          <w:sz w:val="14"/>
          <w:szCs w:val="14"/>
        </w:rPr>
      </w:pPr>
    </w:p>
    <w:p w:rsidR="00867E10" w:rsidRPr="003619E4" w:rsidRDefault="00867E10" w:rsidP="003619E4">
      <w:pPr>
        <w:spacing w:after="0" w:line="240" w:lineRule="auto"/>
        <w:rPr>
          <w:b/>
          <w:sz w:val="26"/>
          <w:szCs w:val="26"/>
        </w:rPr>
      </w:pPr>
      <w:r w:rsidRPr="003619E4">
        <w:rPr>
          <w:b/>
          <w:sz w:val="26"/>
          <w:szCs w:val="26"/>
        </w:rPr>
        <w:t>Planning Committee</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2"/>
        <w:gridCol w:w="655"/>
        <w:gridCol w:w="655"/>
        <w:gridCol w:w="736"/>
        <w:gridCol w:w="656"/>
        <w:gridCol w:w="656"/>
        <w:gridCol w:w="656"/>
        <w:gridCol w:w="736"/>
        <w:gridCol w:w="736"/>
        <w:gridCol w:w="656"/>
        <w:gridCol w:w="656"/>
        <w:gridCol w:w="663"/>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4520E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w:t>
            </w:r>
            <w:r w:rsidR="004520E0">
              <w:rPr>
                <w:rFonts w:ascii="Arial" w:eastAsia="Times New Roman" w:hAnsi="Arial" w:cs="Arial"/>
                <w:b/>
                <w:bCs/>
                <w:color w:val="FFFFFF"/>
                <w:sz w:val="28"/>
                <w:lang w:eastAsia="en-GB"/>
              </w:rPr>
              <w:t>6</w:t>
            </w:r>
            <w:r w:rsidRPr="00867E10">
              <w:rPr>
                <w:rFonts w:ascii="Arial" w:eastAsia="Times New Roman" w:hAnsi="Arial" w:cs="Arial"/>
                <w:b/>
                <w:bCs/>
                <w:color w:val="FFFFFF"/>
                <w:sz w:val="28"/>
                <w:lang w:eastAsia="en-GB"/>
              </w:rPr>
              <w:t>/1</w:t>
            </w:r>
            <w:r w:rsidR="004520E0">
              <w:rPr>
                <w:rFonts w:ascii="Arial" w:eastAsia="Times New Roman" w:hAnsi="Arial" w:cs="Arial"/>
                <w:b/>
                <w:bCs/>
                <w:color w:val="FFFFFF"/>
                <w:sz w:val="28"/>
                <w:lang w:eastAsia="en-GB"/>
              </w:rPr>
              <w:t>7</w:t>
            </w:r>
          </w:p>
        </w:tc>
      </w:tr>
      <w:tr w:rsidR="00867E10" w:rsidRPr="00867E10" w:rsidTr="00867E10">
        <w:trPr>
          <w:tblCellSpacing w:w="7" w:type="dxa"/>
        </w:trPr>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May</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Jul</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Aug</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Sep</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Oct</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Nov</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Dec</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Jan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Feb</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Mar</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Apr</w:t>
            </w:r>
          </w:p>
        </w:tc>
      </w:tr>
      <w:tr w:rsidR="00867E10" w:rsidRPr="003619E4"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91" w:history="1">
              <w:r w:rsidR="004520E0" w:rsidRPr="003619E4">
                <w:rPr>
                  <w:rFonts w:ascii="Arial" w:eastAsia="Times New Roman" w:hAnsi="Arial" w:cs="Arial"/>
                  <w:color w:val="0332A1"/>
                  <w:sz w:val="20"/>
                  <w:szCs w:val="24"/>
                  <w:lang w:eastAsia="en-GB"/>
                </w:rPr>
                <w:t>5</w:t>
              </w:r>
              <w:r w:rsidR="00867E10" w:rsidRPr="003619E4">
                <w:rPr>
                  <w:rFonts w:ascii="Arial" w:eastAsia="Times New Roman" w:hAnsi="Arial" w:cs="Arial"/>
                  <w:color w:val="0332A1"/>
                  <w:sz w:val="20"/>
                  <w:szCs w:val="24"/>
                  <w:lang w:eastAsia="en-GB"/>
                </w:rPr>
                <w:t>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92" w:history="1">
              <w:r w:rsidR="004520E0" w:rsidRPr="003619E4">
                <w:rPr>
                  <w:rFonts w:ascii="Arial" w:eastAsia="Times New Roman" w:hAnsi="Arial" w:cs="Arial"/>
                  <w:color w:val="0332A1"/>
                  <w:sz w:val="20"/>
                  <w:szCs w:val="24"/>
                  <w:lang w:eastAsia="en-GB"/>
                </w:rPr>
                <w:t>1st</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93" w:tgtFrame="_blank" w:history="1">
              <w:r w:rsidR="004520E0" w:rsidRPr="003619E4">
                <w:rPr>
                  <w:rFonts w:ascii="Arial" w:eastAsia="Times New Roman" w:hAnsi="Arial" w:cs="Arial"/>
                  <w:color w:val="0332A1"/>
                  <w:sz w:val="20"/>
                  <w:szCs w:val="24"/>
                  <w:lang w:eastAsia="en-GB"/>
                </w:rPr>
                <w:t>18h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867E10">
            <w:pPr>
              <w:spacing w:after="0" w:line="360" w:lineRule="atLeast"/>
              <w:jc w:val="center"/>
              <w:rPr>
                <w:rFonts w:ascii="Arial" w:eastAsia="Times New Roman" w:hAnsi="Arial" w:cs="Arial"/>
                <w:color w:val="0332A1"/>
                <w:sz w:val="20"/>
                <w:szCs w:val="24"/>
                <w:lang w:eastAsia="en-GB"/>
              </w:rPr>
            </w:pPr>
            <w:hyperlink r:id="rId94" w:tgtFrame="_blank" w:history="1">
              <w:r w:rsidR="00867E10" w:rsidRPr="003619E4">
                <w:rPr>
                  <w:rFonts w:ascii="Arial" w:eastAsia="Times New Roman" w:hAnsi="Arial" w:cs="Arial"/>
                  <w:color w:val="0332A1"/>
                  <w:sz w:val="20"/>
                  <w:szCs w:val="24"/>
                  <w:lang w:eastAsia="en-GB"/>
                </w:rPr>
                <w:t> </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95" w:tgtFrame="_blank" w:history="1">
              <w:r w:rsidR="004520E0" w:rsidRPr="003619E4">
                <w:rPr>
                  <w:rFonts w:ascii="Arial" w:eastAsia="Times New Roman" w:hAnsi="Arial" w:cs="Arial"/>
                  <w:color w:val="0332A1"/>
                  <w:sz w:val="20"/>
                  <w:szCs w:val="24"/>
                  <w:lang w:eastAsia="en-GB"/>
                </w:rPr>
                <w:t>5th</w:t>
              </w:r>
            </w:hyperlink>
            <w:r w:rsidR="00867E10" w:rsidRPr="003619E4">
              <w:rPr>
                <w:rFonts w:ascii="Arial" w:eastAsia="Times New Roman" w:hAnsi="Arial" w:cs="Arial"/>
                <w:color w:val="0332A1"/>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96" w:tgtFrame="_blank" w:history="1">
              <w:r w:rsidR="004520E0" w:rsidRPr="003619E4">
                <w:rPr>
                  <w:rFonts w:ascii="Arial" w:eastAsia="Times New Roman" w:hAnsi="Arial" w:cs="Arial"/>
                  <w:color w:val="0332A1"/>
                  <w:sz w:val="20"/>
                  <w:szCs w:val="24"/>
                  <w:lang w:eastAsia="en-GB"/>
                </w:rPr>
                <w:t>3rd</w:t>
              </w:r>
            </w:hyperlink>
            <w:r w:rsidR="00867E10" w:rsidRPr="003619E4">
              <w:rPr>
                <w:rFonts w:ascii="Arial" w:eastAsia="Times New Roman" w:hAnsi="Arial" w:cs="Arial"/>
                <w:color w:val="0332A1"/>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97" w:tgtFrame="_blank" w:history="1">
              <w:r w:rsidR="004520E0" w:rsidRPr="003619E4">
                <w:rPr>
                  <w:rFonts w:ascii="Arial" w:eastAsia="Times New Roman" w:hAnsi="Arial" w:cs="Arial"/>
                  <w:color w:val="0332A1"/>
                  <w:sz w:val="20"/>
                  <w:szCs w:val="24"/>
                  <w:lang w:eastAsia="en-GB"/>
                </w:rPr>
                <w:t>7th</w:t>
              </w:r>
              <w:r w:rsidR="00867E10" w:rsidRPr="003619E4">
                <w:rPr>
                  <w:rFonts w:ascii="Arial" w:eastAsia="Times New Roman" w:hAnsi="Arial" w:cs="Arial"/>
                  <w:color w:val="0332A1"/>
                  <w:sz w:val="20"/>
                  <w:szCs w:val="24"/>
                  <w:lang w:eastAsia="en-GB"/>
                </w:rPr>
                <w:br/>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867E10">
            <w:pPr>
              <w:spacing w:after="0" w:line="360" w:lineRule="atLeast"/>
              <w:jc w:val="center"/>
              <w:rPr>
                <w:rFonts w:ascii="Arial" w:eastAsia="Times New Roman" w:hAnsi="Arial" w:cs="Arial"/>
                <w:color w:val="0332A1"/>
                <w:sz w:val="20"/>
                <w:szCs w:val="24"/>
                <w:lang w:eastAsia="en-GB"/>
              </w:rPr>
            </w:pPr>
            <w:hyperlink r:id="rId98" w:tgtFrame="_blank" w:history="1">
              <w:r w:rsidR="004520E0" w:rsidRPr="003619E4">
                <w:rPr>
                  <w:rFonts w:ascii="Arial" w:eastAsia="Times New Roman" w:hAnsi="Arial" w:cs="Arial"/>
                  <w:color w:val="0332A1"/>
                  <w:sz w:val="20"/>
                  <w:szCs w:val="24"/>
                  <w:lang w:eastAsia="en-GB"/>
                </w:rPr>
                <w:t>5th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99" w:tgtFrame="_blank" w:history="1">
              <w:r w:rsidR="004520E0" w:rsidRPr="003619E4">
                <w:rPr>
                  <w:rFonts w:ascii="Arial" w:eastAsia="Times New Roman" w:hAnsi="Arial" w:cs="Arial"/>
                  <w:color w:val="0332A1"/>
                  <w:sz w:val="20"/>
                  <w:szCs w:val="24"/>
                  <w:lang w:eastAsia="en-GB"/>
                </w:rPr>
                <w:t>4th</w:t>
              </w:r>
              <w:r w:rsidR="00867E10" w:rsidRPr="003619E4">
                <w:rPr>
                  <w:rFonts w:ascii="Arial" w:eastAsia="Times New Roman" w:hAnsi="Arial" w:cs="Arial"/>
                  <w:color w:val="0332A1"/>
                  <w:sz w:val="20"/>
                  <w:szCs w:val="24"/>
                  <w:lang w:eastAsia="en-GB"/>
                </w:rPr>
                <w:t> </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100" w:tgtFrame="_blank" w:history="1">
              <w:r w:rsidR="004520E0" w:rsidRPr="003619E4">
                <w:rPr>
                  <w:rFonts w:ascii="Arial" w:eastAsia="Times New Roman" w:hAnsi="Arial" w:cs="Arial"/>
                  <w:color w:val="0332A1"/>
                  <w:sz w:val="20"/>
                  <w:szCs w:val="24"/>
                  <w:lang w:eastAsia="en-GB"/>
                </w:rPr>
                <w:t>6th</w:t>
              </w:r>
            </w:hyperlink>
            <w:r w:rsidR="00867E10" w:rsidRPr="003619E4">
              <w:rPr>
                <w:rFonts w:ascii="Arial" w:eastAsia="Times New Roman" w:hAnsi="Arial" w:cs="Arial"/>
                <w:color w:val="0332A1"/>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867E10">
            <w:pPr>
              <w:spacing w:after="0" w:line="360" w:lineRule="atLeast"/>
              <w:jc w:val="center"/>
              <w:rPr>
                <w:rFonts w:ascii="Arial" w:eastAsia="Times New Roman" w:hAnsi="Arial" w:cs="Arial"/>
                <w:color w:val="0332A1"/>
                <w:sz w:val="20"/>
                <w:szCs w:val="24"/>
                <w:lang w:eastAsia="en-GB"/>
              </w:rPr>
            </w:pPr>
            <w:hyperlink r:id="rId101" w:tgtFrame="_blank" w:history="1">
              <w:r w:rsidR="004520E0" w:rsidRPr="003619E4">
                <w:rPr>
                  <w:rFonts w:ascii="Arial" w:eastAsia="Times New Roman" w:hAnsi="Arial" w:cs="Arial"/>
                  <w:color w:val="0332A1"/>
                  <w:sz w:val="20"/>
                  <w:szCs w:val="24"/>
                  <w:lang w:eastAsia="en-GB"/>
                </w:rPr>
                <w:t>6</w:t>
              </w:r>
              <w:r w:rsidR="00867E10" w:rsidRPr="003619E4">
                <w:rPr>
                  <w:rFonts w:ascii="Arial" w:eastAsia="Times New Roman" w:hAnsi="Arial" w:cs="Arial"/>
                  <w:color w:val="0332A1"/>
                  <w:sz w:val="20"/>
                  <w:szCs w:val="24"/>
                  <w:lang w:eastAsia="en-GB"/>
                </w:rPr>
                <w:t>th</w:t>
              </w:r>
            </w:hyperlink>
          </w:p>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 </w:t>
            </w:r>
            <w:hyperlink r:id="rId102" w:tgtFrame="_blank" w:history="1">
              <w:r w:rsidR="004520E0" w:rsidRPr="003619E4">
                <w:rPr>
                  <w:rFonts w:ascii="Arial" w:eastAsia="Times New Roman" w:hAnsi="Arial" w:cs="Arial"/>
                  <w:color w:val="0332A1"/>
                  <w:sz w:val="20"/>
                  <w:szCs w:val="24"/>
                  <w:lang w:eastAsia="en-GB"/>
                </w:rPr>
                <w:t>3rd</w:t>
              </w:r>
            </w:hyperlink>
          </w:p>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 </w:t>
            </w:r>
          </w:p>
        </w:tc>
      </w:tr>
    </w:tbl>
    <w:p w:rsidR="003619E4" w:rsidRPr="003619E4" w:rsidRDefault="003619E4" w:rsidP="003619E4">
      <w:pPr>
        <w:spacing w:after="0" w:line="240" w:lineRule="auto"/>
        <w:rPr>
          <w:rFonts w:ascii="Arial" w:hAnsi="Arial" w:cs="Arial"/>
          <w:sz w:val="14"/>
          <w:szCs w:val="14"/>
        </w:rPr>
      </w:pPr>
    </w:p>
    <w:p w:rsidR="00867E10" w:rsidRPr="003619E4" w:rsidRDefault="00867E10" w:rsidP="003619E4">
      <w:pPr>
        <w:spacing w:after="0" w:line="240" w:lineRule="auto"/>
        <w:rPr>
          <w:b/>
          <w:sz w:val="26"/>
          <w:szCs w:val="26"/>
        </w:rPr>
      </w:pPr>
      <w:r w:rsidRPr="003619E4">
        <w:rPr>
          <w:b/>
          <w:sz w:val="26"/>
          <w:szCs w:val="26"/>
        </w:rPr>
        <w:t>Cemetery Committee</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2"/>
        <w:gridCol w:w="655"/>
        <w:gridCol w:w="655"/>
        <w:gridCol w:w="736"/>
        <w:gridCol w:w="656"/>
        <w:gridCol w:w="656"/>
        <w:gridCol w:w="656"/>
        <w:gridCol w:w="736"/>
        <w:gridCol w:w="736"/>
        <w:gridCol w:w="656"/>
        <w:gridCol w:w="656"/>
        <w:gridCol w:w="663"/>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4520E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w:t>
            </w:r>
            <w:r w:rsidR="004520E0">
              <w:rPr>
                <w:rFonts w:ascii="Arial" w:eastAsia="Times New Roman" w:hAnsi="Arial" w:cs="Arial"/>
                <w:b/>
                <w:bCs/>
                <w:color w:val="FFFFFF"/>
                <w:sz w:val="28"/>
                <w:lang w:eastAsia="en-GB"/>
              </w:rPr>
              <w:t>6</w:t>
            </w:r>
            <w:r w:rsidRPr="00867E10">
              <w:rPr>
                <w:rFonts w:ascii="Arial" w:eastAsia="Times New Roman" w:hAnsi="Arial" w:cs="Arial"/>
                <w:b/>
                <w:bCs/>
                <w:color w:val="FFFFFF"/>
                <w:sz w:val="28"/>
                <w:lang w:eastAsia="en-GB"/>
              </w:rPr>
              <w:t>/1</w:t>
            </w:r>
            <w:r w:rsidR="004520E0">
              <w:rPr>
                <w:rFonts w:ascii="Arial" w:eastAsia="Times New Roman" w:hAnsi="Arial" w:cs="Arial"/>
                <w:b/>
                <w:bCs/>
                <w:color w:val="FFFFFF"/>
                <w:sz w:val="28"/>
                <w:lang w:eastAsia="en-GB"/>
              </w:rPr>
              <w:t>7</w:t>
            </w:r>
          </w:p>
        </w:tc>
      </w:tr>
      <w:tr w:rsidR="00867E10" w:rsidRPr="00867E10" w:rsidTr="00867E10">
        <w:trPr>
          <w:tblCellSpacing w:w="7" w:type="dxa"/>
        </w:trPr>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May</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Jul</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Aug</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Sep</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Oct</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Nov</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Dec</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Jan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Feb</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Mar</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Apr</w:t>
            </w:r>
          </w:p>
        </w:tc>
      </w:tr>
      <w:tr w:rsidR="00867E10" w:rsidRPr="003619E4"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103" w:tgtFrame="_blank" w:history="1">
              <w:r w:rsidR="00867E10" w:rsidRPr="003619E4">
                <w:rPr>
                  <w:rFonts w:ascii="Arial" w:eastAsia="Times New Roman" w:hAnsi="Arial" w:cs="Arial"/>
                  <w:color w:val="0332A1"/>
                  <w:sz w:val="20"/>
                  <w:szCs w:val="24"/>
                  <w:lang w:eastAsia="en-GB"/>
                </w:rPr>
                <w:t>1</w:t>
              </w:r>
              <w:r w:rsidR="004520E0" w:rsidRPr="003619E4">
                <w:rPr>
                  <w:rFonts w:ascii="Arial" w:eastAsia="Times New Roman" w:hAnsi="Arial" w:cs="Arial"/>
                  <w:color w:val="0332A1"/>
                  <w:sz w:val="20"/>
                  <w:szCs w:val="24"/>
                  <w:lang w:eastAsia="en-GB"/>
                </w:rPr>
                <w:t>3</w:t>
              </w:r>
              <w:r w:rsidR="00867E10" w:rsidRPr="003619E4">
                <w:rPr>
                  <w:rFonts w:ascii="Arial" w:eastAsia="Times New Roman" w:hAnsi="Arial" w:cs="Arial"/>
                  <w:color w:val="0332A1"/>
                  <w:sz w:val="20"/>
                  <w:szCs w:val="24"/>
                  <w:lang w:eastAsia="en-GB"/>
                </w:rPr>
                <w:t>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104" w:tgtFrame="_blank" w:history="1">
              <w:r w:rsidR="004520E0" w:rsidRPr="003619E4">
                <w:rPr>
                  <w:rFonts w:ascii="Arial" w:eastAsia="Times New Roman" w:hAnsi="Arial" w:cs="Arial"/>
                  <w:color w:val="0332A1"/>
                  <w:sz w:val="20"/>
                  <w:szCs w:val="24"/>
                  <w:lang w:eastAsia="en-GB"/>
                </w:rPr>
                <w:t>9th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105" w:tgtFrame="_blank" w:history="1">
              <w:r w:rsidR="004520E0" w:rsidRPr="003619E4">
                <w:rPr>
                  <w:rFonts w:ascii="Arial" w:eastAsia="Times New Roman" w:hAnsi="Arial" w:cs="Arial"/>
                  <w:color w:val="0332A1"/>
                  <w:sz w:val="20"/>
                  <w:szCs w:val="24"/>
                  <w:lang w:eastAsia="en-GB"/>
                </w:rPr>
                <w:t>8th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r>
    </w:tbl>
    <w:p w:rsidR="003619E4" w:rsidRPr="003619E4" w:rsidRDefault="003619E4" w:rsidP="003619E4">
      <w:pPr>
        <w:spacing w:after="0" w:line="240" w:lineRule="auto"/>
        <w:rPr>
          <w:rFonts w:ascii="Arial" w:hAnsi="Arial" w:cs="Arial"/>
          <w:sz w:val="14"/>
          <w:szCs w:val="14"/>
        </w:rPr>
      </w:pPr>
    </w:p>
    <w:p w:rsidR="00867E10" w:rsidRPr="003619E4" w:rsidRDefault="00867E10" w:rsidP="003619E4">
      <w:pPr>
        <w:spacing w:after="0" w:line="240" w:lineRule="auto"/>
        <w:rPr>
          <w:b/>
          <w:sz w:val="26"/>
          <w:szCs w:val="26"/>
        </w:rPr>
      </w:pPr>
      <w:r w:rsidRPr="003619E4">
        <w:rPr>
          <w:b/>
          <w:sz w:val="26"/>
          <w:szCs w:val="26"/>
        </w:rPr>
        <w:t>Community Development &amp; Regeneration Committee</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2"/>
        <w:gridCol w:w="655"/>
        <w:gridCol w:w="655"/>
        <w:gridCol w:w="736"/>
        <w:gridCol w:w="656"/>
        <w:gridCol w:w="656"/>
        <w:gridCol w:w="656"/>
        <w:gridCol w:w="736"/>
        <w:gridCol w:w="736"/>
        <w:gridCol w:w="656"/>
        <w:gridCol w:w="656"/>
        <w:gridCol w:w="663"/>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4520E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 xml:space="preserve"> 201</w:t>
            </w:r>
            <w:r w:rsidR="004520E0">
              <w:rPr>
                <w:rFonts w:ascii="Arial" w:eastAsia="Times New Roman" w:hAnsi="Arial" w:cs="Arial"/>
                <w:b/>
                <w:bCs/>
                <w:color w:val="FFFFFF"/>
                <w:sz w:val="28"/>
                <w:lang w:eastAsia="en-GB"/>
              </w:rPr>
              <w:t>6</w:t>
            </w:r>
            <w:r w:rsidRPr="00867E10">
              <w:rPr>
                <w:rFonts w:ascii="Arial" w:eastAsia="Times New Roman" w:hAnsi="Arial" w:cs="Arial"/>
                <w:b/>
                <w:bCs/>
                <w:color w:val="FFFFFF"/>
                <w:sz w:val="28"/>
                <w:lang w:eastAsia="en-GB"/>
              </w:rPr>
              <w:t>/1</w:t>
            </w:r>
            <w:r w:rsidR="004520E0">
              <w:rPr>
                <w:rFonts w:ascii="Arial" w:eastAsia="Times New Roman" w:hAnsi="Arial" w:cs="Arial"/>
                <w:b/>
                <w:bCs/>
                <w:color w:val="FFFFFF"/>
                <w:sz w:val="28"/>
                <w:lang w:eastAsia="en-GB"/>
              </w:rPr>
              <w:t>7</w:t>
            </w:r>
          </w:p>
        </w:tc>
      </w:tr>
      <w:tr w:rsidR="00867E10" w:rsidRPr="00867E10" w:rsidTr="00867E10">
        <w:trPr>
          <w:tblCellSpacing w:w="7" w:type="dxa"/>
        </w:trPr>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May</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Jul</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Aug</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Sep</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Oct</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Nov</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Dec</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Jan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Feb</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Mar</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Apr</w:t>
            </w:r>
          </w:p>
        </w:tc>
      </w:tr>
      <w:tr w:rsidR="00867E10" w:rsidRPr="003619E4"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106" w:tgtFrame="_blank" w:history="1">
              <w:r w:rsidR="004520E0" w:rsidRPr="003619E4">
                <w:rPr>
                  <w:rFonts w:ascii="Arial" w:eastAsia="Times New Roman" w:hAnsi="Arial" w:cs="Arial"/>
                  <w:color w:val="0332A1"/>
                  <w:sz w:val="20"/>
                  <w:szCs w:val="24"/>
                  <w:lang w:eastAsia="en-GB"/>
                </w:rPr>
                <w:t>13th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107" w:tgtFrame="_blank" w:history="1">
              <w:r w:rsidR="004520E0" w:rsidRPr="003619E4">
                <w:rPr>
                  <w:rFonts w:ascii="Arial" w:eastAsia="Times New Roman" w:hAnsi="Arial" w:cs="Arial"/>
                  <w:color w:val="0332A1"/>
                  <w:sz w:val="20"/>
                  <w:szCs w:val="24"/>
                  <w:lang w:eastAsia="en-GB"/>
                </w:rPr>
                <w:t>11th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4520E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108" w:tgtFrame="_blank" w:history="1">
              <w:r w:rsidR="004520E0" w:rsidRPr="003619E4">
                <w:rPr>
                  <w:rFonts w:ascii="Arial" w:eastAsia="Times New Roman" w:hAnsi="Arial" w:cs="Arial"/>
                  <w:color w:val="0332A1"/>
                  <w:sz w:val="20"/>
                  <w:szCs w:val="24"/>
                  <w:lang w:eastAsia="en-GB"/>
                </w:rPr>
                <w:t>17th</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r w:rsidRPr="003619E4">
              <w:rPr>
                <w:rFonts w:ascii="Arial" w:eastAsia="Times New Roman" w:hAnsi="Arial" w:cs="Arial"/>
                <w:color w:val="0332A1"/>
                <w:sz w:val="20"/>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867E10" w:rsidP="00867E10">
            <w:pPr>
              <w:spacing w:after="0" w:line="360" w:lineRule="atLeast"/>
              <w:jc w:val="center"/>
              <w:rPr>
                <w:rFonts w:ascii="Arial" w:eastAsia="Times New Roman" w:hAnsi="Arial" w:cs="Arial"/>
                <w:color w:val="0332A1"/>
                <w:sz w:val="20"/>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3619E4" w:rsidRDefault="00316174" w:rsidP="004520E0">
            <w:pPr>
              <w:spacing w:after="0" w:line="360" w:lineRule="atLeast"/>
              <w:jc w:val="center"/>
              <w:rPr>
                <w:rFonts w:ascii="Arial" w:eastAsia="Times New Roman" w:hAnsi="Arial" w:cs="Arial"/>
                <w:color w:val="0332A1"/>
                <w:sz w:val="20"/>
                <w:szCs w:val="24"/>
                <w:lang w:eastAsia="en-GB"/>
              </w:rPr>
            </w:pPr>
            <w:hyperlink r:id="rId109" w:tgtFrame="_blank" w:history="1">
              <w:r w:rsidR="004520E0" w:rsidRPr="003619E4">
                <w:rPr>
                  <w:rFonts w:ascii="Arial" w:eastAsia="Times New Roman" w:hAnsi="Arial" w:cs="Arial"/>
                  <w:color w:val="0332A1"/>
                  <w:sz w:val="20"/>
                  <w:szCs w:val="24"/>
                  <w:lang w:eastAsia="en-GB"/>
                </w:rPr>
                <w:t>11th</w:t>
              </w:r>
            </w:hyperlink>
          </w:p>
        </w:tc>
      </w:tr>
    </w:tbl>
    <w:p w:rsidR="005346B3" w:rsidRDefault="005346B3" w:rsidP="00582B93">
      <w:pPr>
        <w:rPr>
          <w:rFonts w:ascii="Arial" w:hAnsi="Arial" w:cs="Arial"/>
          <w:sz w:val="24"/>
          <w:szCs w:val="24"/>
        </w:rPr>
      </w:pPr>
    </w:p>
    <w:p w:rsidR="005346B3" w:rsidRDefault="005346B3">
      <w:pPr>
        <w:rPr>
          <w:rFonts w:ascii="Arial" w:hAnsi="Arial" w:cs="Arial"/>
          <w:sz w:val="24"/>
          <w:szCs w:val="24"/>
        </w:rPr>
      </w:pPr>
      <w:r>
        <w:rPr>
          <w:rFonts w:ascii="Arial" w:hAnsi="Arial" w:cs="Arial"/>
          <w:sz w:val="24"/>
          <w:szCs w:val="24"/>
        </w:rPr>
        <w:br w:type="page"/>
      </w:r>
    </w:p>
    <w:p w:rsidR="003619E4" w:rsidRDefault="003619E4" w:rsidP="003619E4">
      <w:pPr>
        <w:rPr>
          <w:rFonts w:ascii="Arial" w:hAnsi="Arial" w:cs="Arial"/>
          <w:b/>
          <w:sz w:val="24"/>
          <w:szCs w:val="24"/>
        </w:rPr>
      </w:pPr>
      <w:r>
        <w:rPr>
          <w:rFonts w:ascii="Arial" w:hAnsi="Arial" w:cs="Arial"/>
          <w:noProof/>
          <w:sz w:val="24"/>
          <w:szCs w:val="24"/>
          <w:lang w:eastAsia="en-GB"/>
        </w:rPr>
        <w:lastRenderedPageBreak/>
        <w:drawing>
          <wp:anchor distT="0" distB="0" distL="114300" distR="114300" simplePos="0" relativeHeight="251874304" behindDoc="1" locked="0" layoutInCell="1" allowOverlap="1">
            <wp:simplePos x="0" y="0"/>
            <wp:positionH relativeFrom="margin">
              <wp:posOffset>4044315</wp:posOffset>
            </wp:positionH>
            <wp:positionV relativeFrom="paragraph">
              <wp:posOffset>257175</wp:posOffset>
            </wp:positionV>
            <wp:extent cx="1260113" cy="1295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png"/>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60113" cy="1295400"/>
                    </a:xfrm>
                    <a:prstGeom prst="rect">
                      <a:avLst/>
                    </a:prstGeom>
                  </pic:spPr>
                </pic:pic>
              </a:graphicData>
            </a:graphic>
          </wp:anchor>
        </w:drawing>
      </w:r>
      <w:r>
        <w:rPr>
          <w:rFonts w:ascii="Arial" w:hAnsi="Arial" w:cs="Arial"/>
          <w:b/>
          <w:sz w:val="24"/>
          <w:szCs w:val="24"/>
        </w:rPr>
        <w:t>Contact Information</w:t>
      </w:r>
    </w:p>
    <w:p w:rsidR="003619E4" w:rsidRPr="00361061" w:rsidRDefault="003619E4" w:rsidP="003619E4">
      <w:pPr>
        <w:spacing w:after="0" w:line="240" w:lineRule="auto"/>
        <w:rPr>
          <w:rFonts w:ascii="Arial" w:hAnsi="Arial" w:cs="Arial"/>
          <w:sz w:val="24"/>
          <w:szCs w:val="24"/>
        </w:rPr>
      </w:pPr>
    </w:p>
    <w:p w:rsidR="003619E4" w:rsidRPr="00361061" w:rsidRDefault="003619E4" w:rsidP="003619E4">
      <w:pPr>
        <w:spacing w:after="0" w:line="240" w:lineRule="auto"/>
        <w:rPr>
          <w:rFonts w:ascii="Arial" w:hAnsi="Arial" w:cs="Arial"/>
          <w:sz w:val="24"/>
          <w:szCs w:val="24"/>
        </w:rPr>
      </w:pPr>
      <w:r w:rsidRPr="00361061">
        <w:rPr>
          <w:rFonts w:ascii="Arial" w:hAnsi="Arial" w:cs="Arial"/>
          <w:sz w:val="24"/>
          <w:szCs w:val="24"/>
        </w:rPr>
        <w:t>Mold Town Council</w:t>
      </w:r>
    </w:p>
    <w:p w:rsidR="003619E4" w:rsidRPr="00361061" w:rsidRDefault="003619E4" w:rsidP="003619E4">
      <w:pPr>
        <w:spacing w:after="0" w:line="240" w:lineRule="auto"/>
        <w:rPr>
          <w:rFonts w:ascii="Arial" w:hAnsi="Arial" w:cs="Arial"/>
          <w:sz w:val="24"/>
          <w:szCs w:val="24"/>
        </w:rPr>
      </w:pPr>
      <w:r w:rsidRPr="00361061">
        <w:rPr>
          <w:rFonts w:ascii="Arial" w:hAnsi="Arial" w:cs="Arial"/>
          <w:sz w:val="24"/>
          <w:szCs w:val="24"/>
        </w:rPr>
        <w:t>Town Hall</w:t>
      </w:r>
      <w:r w:rsidRPr="00361061">
        <w:rPr>
          <w:rFonts w:ascii="Arial" w:hAnsi="Arial" w:cs="Arial"/>
          <w:sz w:val="24"/>
          <w:szCs w:val="24"/>
        </w:rPr>
        <w:br/>
        <w:t>Earl Road</w:t>
      </w:r>
    </w:p>
    <w:p w:rsidR="003619E4" w:rsidRPr="00361061" w:rsidRDefault="003619E4" w:rsidP="003619E4">
      <w:pPr>
        <w:spacing w:after="0" w:line="240" w:lineRule="auto"/>
        <w:rPr>
          <w:rFonts w:ascii="Arial" w:hAnsi="Arial" w:cs="Arial"/>
          <w:sz w:val="24"/>
          <w:szCs w:val="24"/>
        </w:rPr>
      </w:pPr>
      <w:r w:rsidRPr="00361061">
        <w:rPr>
          <w:rFonts w:ascii="Arial" w:hAnsi="Arial" w:cs="Arial"/>
          <w:sz w:val="24"/>
          <w:szCs w:val="24"/>
        </w:rPr>
        <w:t>Mold</w:t>
      </w:r>
    </w:p>
    <w:p w:rsidR="003619E4" w:rsidRPr="00361061" w:rsidRDefault="003619E4" w:rsidP="003619E4">
      <w:pPr>
        <w:spacing w:after="0" w:line="240" w:lineRule="auto"/>
        <w:rPr>
          <w:rFonts w:ascii="Arial" w:hAnsi="Arial" w:cs="Arial"/>
          <w:sz w:val="24"/>
          <w:szCs w:val="24"/>
        </w:rPr>
      </w:pPr>
      <w:r w:rsidRPr="00361061">
        <w:rPr>
          <w:rFonts w:ascii="Arial" w:hAnsi="Arial" w:cs="Arial"/>
          <w:sz w:val="24"/>
          <w:szCs w:val="24"/>
        </w:rPr>
        <w:t>Flintshire</w:t>
      </w:r>
    </w:p>
    <w:p w:rsidR="003619E4" w:rsidRDefault="003619E4" w:rsidP="003619E4">
      <w:pPr>
        <w:spacing w:after="0" w:line="240" w:lineRule="auto"/>
        <w:rPr>
          <w:rFonts w:ascii="Arial" w:hAnsi="Arial" w:cs="Arial"/>
          <w:sz w:val="24"/>
          <w:szCs w:val="24"/>
        </w:rPr>
      </w:pPr>
      <w:r w:rsidRPr="00361061">
        <w:rPr>
          <w:rFonts w:ascii="Arial" w:hAnsi="Arial" w:cs="Arial"/>
          <w:sz w:val="24"/>
          <w:szCs w:val="24"/>
        </w:rPr>
        <w:t>CH7 1AB</w:t>
      </w:r>
      <w:r>
        <w:rPr>
          <w:rFonts w:ascii="Arial" w:hAnsi="Arial" w:cs="Arial"/>
          <w:sz w:val="24"/>
          <w:szCs w:val="24"/>
        </w:rPr>
        <w:t xml:space="preserve">                                                </w:t>
      </w:r>
    </w:p>
    <w:p w:rsidR="003619E4" w:rsidRDefault="003619E4" w:rsidP="003619E4">
      <w:pPr>
        <w:spacing w:after="0" w:line="240" w:lineRule="auto"/>
        <w:rPr>
          <w:rFonts w:ascii="Arial" w:hAnsi="Arial" w:cs="Arial"/>
          <w:sz w:val="24"/>
          <w:szCs w:val="24"/>
        </w:rPr>
      </w:pPr>
    </w:p>
    <w:p w:rsidR="003619E4" w:rsidRDefault="003619E4" w:rsidP="003619E4">
      <w:pPr>
        <w:spacing w:after="0" w:line="240" w:lineRule="auto"/>
        <w:rPr>
          <w:rFonts w:ascii="Arial" w:hAnsi="Arial" w:cs="Arial"/>
          <w:sz w:val="24"/>
          <w:szCs w:val="24"/>
        </w:rPr>
      </w:pPr>
      <w:r>
        <w:rPr>
          <w:rFonts w:ascii="Arial" w:hAnsi="Arial" w:cs="Arial"/>
          <w:sz w:val="24"/>
          <w:szCs w:val="24"/>
        </w:rPr>
        <w:t>T</w:t>
      </w:r>
      <w:r w:rsidRPr="00361061">
        <w:rPr>
          <w:rFonts w:ascii="Arial" w:hAnsi="Arial" w:cs="Arial"/>
          <w:sz w:val="24"/>
          <w:szCs w:val="24"/>
        </w:rPr>
        <w:t>elephone: 01352 758532</w:t>
      </w:r>
      <w:r>
        <w:rPr>
          <w:rFonts w:ascii="Arial" w:hAnsi="Arial" w:cs="Arial"/>
          <w:sz w:val="24"/>
          <w:szCs w:val="24"/>
        </w:rPr>
        <w:t xml:space="preserve">                                              </w:t>
      </w:r>
      <w:r w:rsidRPr="003619E4">
        <w:rPr>
          <w:rFonts w:ascii="Arial" w:hAnsi="Arial" w:cs="Arial"/>
          <w:sz w:val="24"/>
          <w:szCs w:val="24"/>
        </w:rPr>
        <w:t>www.moldtowncouncil.org.uk</w:t>
      </w:r>
    </w:p>
    <w:p w:rsidR="003619E4" w:rsidRDefault="003619E4" w:rsidP="003619E4">
      <w:pPr>
        <w:pStyle w:val="NormalWeb"/>
        <w:spacing w:line="360" w:lineRule="atLeast"/>
        <w:rPr>
          <w:rStyle w:val="Strong"/>
          <w:rFonts w:ascii="Arial" w:hAnsi="Arial" w:cs="Arial"/>
          <w:color w:val="000000"/>
        </w:rPr>
      </w:pPr>
    </w:p>
    <w:p w:rsidR="003619E4" w:rsidRDefault="003619E4" w:rsidP="003619E4">
      <w:pPr>
        <w:pStyle w:val="NormalWeb"/>
        <w:spacing w:line="360" w:lineRule="atLeast"/>
        <w:rPr>
          <w:rStyle w:val="Strong"/>
          <w:rFonts w:ascii="Arial" w:hAnsi="Arial" w:cs="Arial"/>
          <w:color w:val="000000"/>
        </w:rPr>
      </w:pPr>
      <w:r>
        <w:rPr>
          <w:rFonts w:ascii="Arial" w:hAnsi="Arial" w:cs="Arial"/>
          <w:noProof/>
        </w:rPr>
        <w:drawing>
          <wp:anchor distT="0" distB="0" distL="114300" distR="114300" simplePos="0" relativeHeight="251871232" behindDoc="1" locked="0" layoutInCell="1" allowOverlap="1">
            <wp:simplePos x="0" y="0"/>
            <wp:positionH relativeFrom="margin">
              <wp:align>center</wp:align>
            </wp:positionH>
            <wp:positionV relativeFrom="paragraph">
              <wp:posOffset>300355</wp:posOffset>
            </wp:positionV>
            <wp:extent cx="6837397" cy="5819775"/>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wnHall.jpg"/>
                    <pic:cNvPicPr/>
                  </pic:nvPicPr>
                  <pic:blipFill>
                    <a:blip r:embed="rId111"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37397" cy="5819775"/>
                    </a:xfrm>
                    <a:prstGeom prst="rect">
                      <a:avLst/>
                    </a:prstGeom>
                  </pic:spPr>
                </pic:pic>
              </a:graphicData>
            </a:graphic>
          </wp:anchor>
        </w:drawing>
      </w:r>
    </w:p>
    <w:p w:rsidR="003619E4" w:rsidRDefault="003619E4" w:rsidP="003619E4">
      <w:pPr>
        <w:pStyle w:val="NormalWeb"/>
        <w:spacing w:line="360" w:lineRule="atLeast"/>
        <w:rPr>
          <w:rStyle w:val="Strong"/>
          <w:rFonts w:ascii="Arial" w:hAnsi="Arial" w:cs="Arial"/>
          <w:color w:val="000000"/>
        </w:rPr>
      </w:pPr>
    </w:p>
    <w:p w:rsidR="003619E4" w:rsidRDefault="003619E4" w:rsidP="003619E4">
      <w:pPr>
        <w:pStyle w:val="NormalWeb"/>
        <w:spacing w:line="360" w:lineRule="atLeast"/>
        <w:rPr>
          <w:rFonts w:ascii="Arial" w:hAnsi="Arial" w:cs="Arial"/>
          <w:color w:val="000000"/>
        </w:rPr>
      </w:pPr>
      <w:r>
        <w:rPr>
          <w:rStyle w:val="Strong"/>
          <w:rFonts w:ascii="Arial" w:hAnsi="Arial" w:cs="Arial"/>
          <w:color w:val="000000"/>
        </w:rPr>
        <w:t xml:space="preserve">Clerk and Finance Officer: </w:t>
      </w:r>
      <w:r>
        <w:rPr>
          <w:rFonts w:ascii="Arial" w:hAnsi="Arial" w:cs="Arial"/>
          <w:color w:val="000000"/>
        </w:rPr>
        <w:t>Samantha Roberts</w:t>
      </w:r>
      <w:r>
        <w:rPr>
          <w:rFonts w:ascii="Arial" w:hAnsi="Arial" w:cs="Arial"/>
          <w:color w:val="000000"/>
        </w:rPr>
        <w:br/>
        <w:t>Telephone: 01352 758532   Email: </w:t>
      </w:r>
      <w:hyperlink r:id="rId112" w:history="1">
        <w:r>
          <w:rPr>
            <w:rStyle w:val="Hyperlink"/>
            <w:rFonts w:ascii="Arial" w:hAnsi="Arial" w:cs="Arial"/>
            <w:color w:val="0332A1"/>
          </w:rPr>
          <w:t>townclerk@moldtowncouncil.org.uk</w:t>
        </w:r>
      </w:hyperlink>
    </w:p>
    <w:p w:rsidR="003619E4" w:rsidRDefault="003619E4" w:rsidP="003619E4">
      <w:pPr>
        <w:pStyle w:val="NormalWeb"/>
        <w:spacing w:line="360" w:lineRule="atLeast"/>
      </w:pPr>
      <w:r>
        <w:rPr>
          <w:rStyle w:val="Strong"/>
          <w:rFonts w:ascii="Arial" w:hAnsi="Arial" w:cs="Arial"/>
          <w:color w:val="000000"/>
        </w:rPr>
        <w:t xml:space="preserve">Support Officer:  </w:t>
      </w:r>
      <w:r>
        <w:rPr>
          <w:rFonts w:ascii="Arial" w:hAnsi="Arial" w:cs="Arial"/>
          <w:color w:val="000000"/>
        </w:rPr>
        <w:t>Jane Evans</w:t>
      </w:r>
      <w:r>
        <w:rPr>
          <w:rFonts w:ascii="Arial" w:hAnsi="Arial" w:cs="Arial"/>
          <w:color w:val="000000"/>
        </w:rPr>
        <w:br/>
        <w:t>Telephone: 01352 758532</w:t>
      </w:r>
      <w:r>
        <w:rPr>
          <w:rFonts w:ascii="Arial" w:hAnsi="Arial" w:cs="Arial"/>
          <w:color w:val="000000"/>
        </w:rPr>
        <w:tab/>
        <w:t xml:space="preserve">  Email:</w:t>
      </w:r>
      <w:r>
        <w:rPr>
          <w:rStyle w:val="apple-converted-space"/>
          <w:rFonts w:ascii="Arial" w:hAnsi="Arial" w:cs="Arial"/>
          <w:color w:val="000000"/>
        </w:rPr>
        <w:t> </w:t>
      </w:r>
      <w:hyperlink r:id="rId113" w:history="1">
        <w:r>
          <w:rPr>
            <w:rStyle w:val="Hyperlink"/>
            <w:rFonts w:ascii="Arial" w:hAnsi="Arial" w:cs="Arial"/>
            <w:color w:val="0332A1"/>
          </w:rPr>
          <w:t>supportofficer@moldtowncouncil.org.uk</w:t>
        </w:r>
      </w:hyperlink>
      <w:r>
        <w:rPr>
          <w:rFonts w:ascii="Arial" w:hAnsi="Arial" w:cs="Arial"/>
          <w:color w:val="000000"/>
        </w:rPr>
        <w:br/>
      </w:r>
      <w:r>
        <w:rPr>
          <w:rFonts w:ascii="Arial" w:hAnsi="Arial" w:cs="Arial"/>
          <w:color w:val="000000"/>
        </w:rPr>
        <w:br/>
      </w:r>
      <w:r>
        <w:rPr>
          <w:rStyle w:val="Strong"/>
          <w:rFonts w:ascii="Arial" w:hAnsi="Arial" w:cs="Arial"/>
          <w:color w:val="000000"/>
        </w:rPr>
        <w:t xml:space="preserve">Town Manager: </w:t>
      </w:r>
      <w:r>
        <w:rPr>
          <w:rFonts w:ascii="Arial" w:hAnsi="Arial" w:cs="Arial"/>
          <w:color w:val="000000"/>
        </w:rPr>
        <w:t>Dave Hill</w:t>
      </w:r>
      <w:r>
        <w:rPr>
          <w:rFonts w:ascii="Arial" w:hAnsi="Arial" w:cs="Arial"/>
          <w:color w:val="000000"/>
        </w:rPr>
        <w:br/>
        <w:t>Telephone: 01352 751819</w:t>
      </w:r>
      <w:r>
        <w:rPr>
          <w:rFonts w:ascii="Arial" w:hAnsi="Arial" w:cs="Arial"/>
          <w:color w:val="000000"/>
        </w:rPr>
        <w:tab/>
        <w:t xml:space="preserve">  Email: </w:t>
      </w:r>
      <w:hyperlink r:id="rId114" w:history="1">
        <w:r>
          <w:rPr>
            <w:rStyle w:val="Hyperlink"/>
            <w:rFonts w:ascii="Arial" w:hAnsi="Arial" w:cs="Arial"/>
            <w:color w:val="0332A1"/>
          </w:rPr>
          <w:t>tcm@moldtowncouncil.org.uk</w:t>
        </w:r>
      </w:hyperlink>
    </w:p>
    <w:p w:rsidR="003619E4" w:rsidRDefault="003619E4" w:rsidP="003619E4">
      <w:pPr>
        <w:pStyle w:val="NormalWeb"/>
        <w:spacing w:line="360" w:lineRule="atLeast"/>
        <w:rPr>
          <w:rFonts w:ascii="Arial" w:hAnsi="Arial" w:cs="Arial"/>
        </w:rPr>
      </w:pPr>
      <w:r w:rsidRPr="008B6448">
        <w:rPr>
          <w:rStyle w:val="Strong"/>
          <w:rFonts w:ascii="Arial" w:hAnsi="Arial" w:cs="Arial"/>
        </w:rPr>
        <w:t>Cemetery Superintendent</w:t>
      </w:r>
      <w:proofErr w:type="gramStart"/>
      <w:r w:rsidRPr="008B6448">
        <w:rPr>
          <w:rStyle w:val="Strong"/>
          <w:rFonts w:ascii="Arial" w:hAnsi="Arial" w:cs="Arial"/>
        </w:rPr>
        <w:t>:</w:t>
      </w:r>
      <w:proofErr w:type="gramEnd"/>
      <w:r w:rsidRPr="008B6448">
        <w:rPr>
          <w:rFonts w:ascii="Arial" w:hAnsi="Arial" w:cs="Arial"/>
        </w:rPr>
        <w:br/>
        <w:t>Arfon Williams-Cooke</w:t>
      </w:r>
      <w:r w:rsidRPr="008B6448">
        <w:rPr>
          <w:rFonts w:ascii="Arial" w:hAnsi="Arial" w:cs="Arial"/>
        </w:rPr>
        <w:br/>
      </w:r>
      <w:r w:rsidRPr="008B6448">
        <w:rPr>
          <w:rStyle w:val="Strong"/>
          <w:rFonts w:ascii="Arial" w:hAnsi="Arial" w:cs="Arial"/>
        </w:rPr>
        <w:t>Cemetery Assistant:</w:t>
      </w:r>
      <w:r w:rsidRPr="008B6448">
        <w:rPr>
          <w:rFonts w:ascii="Arial" w:hAnsi="Arial" w:cs="Arial"/>
        </w:rPr>
        <w:br/>
        <w:t>Michael Gallagher</w:t>
      </w:r>
      <w:r w:rsidRPr="008B6448">
        <w:rPr>
          <w:rFonts w:ascii="Arial" w:hAnsi="Arial" w:cs="Arial"/>
        </w:rPr>
        <w:br/>
      </w:r>
      <w:r w:rsidRPr="008B6448">
        <w:rPr>
          <w:rStyle w:val="Strong"/>
          <w:rFonts w:ascii="Arial" w:hAnsi="Arial" w:cs="Arial"/>
        </w:rPr>
        <w:t>Address:</w:t>
      </w:r>
      <w:r w:rsidRPr="008B6448">
        <w:rPr>
          <w:rFonts w:ascii="Arial" w:hAnsi="Arial" w:cs="Arial"/>
        </w:rPr>
        <w:br/>
        <w:t>The Lodge, Mold Cemetery, Alexandra Road, Mold, Flintshire CH7 1HJ</w:t>
      </w:r>
      <w:r>
        <w:rPr>
          <w:rFonts w:ascii="Arial" w:hAnsi="Arial" w:cs="Arial"/>
        </w:rPr>
        <w:t xml:space="preserve">  </w:t>
      </w:r>
      <w:r w:rsidRPr="008B6448">
        <w:rPr>
          <w:rFonts w:ascii="Arial" w:hAnsi="Arial" w:cs="Arial"/>
        </w:rPr>
        <w:t>Telephone: 01352 753820</w:t>
      </w:r>
    </w:p>
    <w:p w:rsidR="003619E4" w:rsidRDefault="003619E4" w:rsidP="003619E4">
      <w:pPr>
        <w:pStyle w:val="NormalWeb"/>
        <w:spacing w:line="360" w:lineRule="atLeast"/>
        <w:rPr>
          <w:rFonts w:ascii="Arial" w:hAnsi="Arial" w:cs="Arial"/>
        </w:rPr>
      </w:pPr>
    </w:p>
    <w:p w:rsidR="003619E4" w:rsidRPr="00E45C22" w:rsidRDefault="003619E4" w:rsidP="003619E4">
      <w:pPr>
        <w:spacing w:line="240" w:lineRule="auto"/>
        <w:rPr>
          <w:rFonts w:ascii="Arial" w:eastAsia="Times New Roman" w:hAnsi="Arial" w:cs="Arial"/>
          <w:b/>
          <w:sz w:val="24"/>
          <w:szCs w:val="24"/>
          <w:lang w:eastAsia="en-GB"/>
        </w:rPr>
      </w:pPr>
      <w:r w:rsidRPr="00E45C22">
        <w:rPr>
          <w:rFonts w:ascii="Arial" w:eastAsia="Times New Roman" w:hAnsi="Arial" w:cs="Arial"/>
          <w:b/>
          <w:sz w:val="24"/>
          <w:szCs w:val="24"/>
          <w:lang w:eastAsia="en-GB"/>
        </w:rPr>
        <w:t xml:space="preserve">Follow us on social media for all the latest news  </w:t>
      </w:r>
    </w:p>
    <w:p w:rsidR="003619E4" w:rsidRPr="003619E4" w:rsidRDefault="003619E4" w:rsidP="003619E4">
      <w:pPr>
        <w:spacing w:line="240" w:lineRule="auto"/>
        <w:rPr>
          <w:rFonts w:ascii="Arial" w:eastAsia="Times New Roman" w:hAnsi="Arial" w:cs="Arial"/>
          <w:sz w:val="24"/>
          <w:szCs w:val="24"/>
          <w:lang w:eastAsia="en-GB"/>
        </w:rPr>
      </w:pPr>
      <w:proofErr w:type="spellStart"/>
      <w:r w:rsidRPr="003619E4">
        <w:rPr>
          <w:rFonts w:ascii="Arial" w:eastAsia="Times New Roman" w:hAnsi="Arial" w:cs="Arial"/>
          <w:sz w:val="24"/>
          <w:szCs w:val="24"/>
          <w:lang w:eastAsia="en-GB"/>
        </w:rPr>
        <w:t>Facebook</w:t>
      </w:r>
      <w:proofErr w:type="spellEnd"/>
      <w:r w:rsidRPr="003619E4">
        <w:rPr>
          <w:rFonts w:ascii="Arial" w:eastAsia="Times New Roman" w:hAnsi="Arial" w:cs="Arial"/>
          <w:sz w:val="24"/>
          <w:szCs w:val="24"/>
          <w:lang w:eastAsia="en-GB"/>
        </w:rPr>
        <w:t xml:space="preserve">    </w:t>
      </w:r>
      <w:hyperlink r:id="rId115" w:history="1">
        <w:proofErr w:type="spellStart"/>
        <w:r w:rsidRPr="003619E4">
          <w:rPr>
            <w:rFonts w:ascii="Arial" w:eastAsia="Times New Roman" w:hAnsi="Arial" w:cs="Arial"/>
            <w:sz w:val="24"/>
            <w:szCs w:val="24"/>
          </w:rPr>
          <w:t>moldtowncouncil</w:t>
        </w:r>
        <w:proofErr w:type="spellEnd"/>
      </w:hyperlink>
      <w:r>
        <w:rPr>
          <w:rFonts w:ascii="Arial" w:eastAsia="Times New Roman" w:hAnsi="Arial" w:cs="Arial"/>
          <w:sz w:val="24"/>
          <w:szCs w:val="24"/>
          <w:lang w:eastAsia="en-GB"/>
        </w:rPr>
        <w:t xml:space="preserve">                    </w:t>
      </w:r>
      <w:r w:rsidRPr="003619E4">
        <w:rPr>
          <w:rFonts w:ascii="Arial" w:eastAsia="Times New Roman" w:hAnsi="Arial" w:cs="Arial"/>
          <w:sz w:val="24"/>
          <w:szCs w:val="24"/>
          <w:lang w:eastAsia="en-GB"/>
        </w:rPr>
        <w:t xml:space="preserve">Twitter    </w:t>
      </w:r>
      <w:hyperlink r:id="rId116" w:history="1">
        <w:r w:rsidRPr="003619E4">
          <w:rPr>
            <w:rFonts w:ascii="Arial" w:eastAsia="Times New Roman" w:hAnsi="Arial" w:cs="Arial"/>
            <w:sz w:val="24"/>
            <w:szCs w:val="24"/>
          </w:rPr>
          <w:t>@</w:t>
        </w:r>
        <w:proofErr w:type="spellStart"/>
        <w:r w:rsidRPr="003619E4">
          <w:rPr>
            <w:rFonts w:ascii="Arial" w:eastAsia="Times New Roman" w:hAnsi="Arial" w:cs="Arial"/>
            <w:sz w:val="24"/>
            <w:szCs w:val="24"/>
          </w:rPr>
          <w:t>moldtowncouncil</w:t>
        </w:r>
        <w:proofErr w:type="spellEnd"/>
      </w:hyperlink>
    </w:p>
    <w:p w:rsidR="003619E4" w:rsidRDefault="003619E4" w:rsidP="003619E4">
      <w:pPr>
        <w:rPr>
          <w:rFonts w:ascii="Arial" w:hAnsi="Arial" w:cs="Arial"/>
          <w:sz w:val="24"/>
          <w:szCs w:val="24"/>
        </w:rPr>
      </w:pPr>
    </w:p>
    <w:p w:rsidR="003619E4" w:rsidRDefault="003619E4" w:rsidP="003619E4">
      <w:pPr>
        <w:rPr>
          <w:rFonts w:ascii="Arial" w:hAnsi="Arial" w:cs="Arial"/>
          <w:sz w:val="24"/>
          <w:szCs w:val="24"/>
        </w:rPr>
      </w:pPr>
    </w:p>
    <w:sectPr w:rsidR="003619E4" w:rsidSect="001F7010">
      <w:headerReference w:type="default" r:id="rId117"/>
      <w:footerReference w:type="default" r:id="rId118"/>
      <w:headerReference w:type="first" r:id="rId119"/>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8A7" w:rsidRDefault="00F828A7" w:rsidP="001F7010">
      <w:pPr>
        <w:spacing w:after="0" w:line="240" w:lineRule="auto"/>
      </w:pPr>
      <w:r>
        <w:separator/>
      </w:r>
    </w:p>
  </w:endnote>
  <w:endnote w:type="continuationSeparator" w:id="0">
    <w:p w:rsidR="00F828A7" w:rsidRDefault="00F828A7" w:rsidP="001F7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6866043"/>
      <w:docPartObj>
        <w:docPartGallery w:val="Page Numbers (Bottom of Page)"/>
        <w:docPartUnique/>
      </w:docPartObj>
    </w:sdtPr>
    <w:sdtEndPr>
      <w:rPr>
        <w:color w:val="7F7F7F" w:themeColor="background1" w:themeShade="7F"/>
        <w:spacing w:val="60"/>
      </w:rPr>
    </w:sdtEndPr>
    <w:sdtContent>
      <w:p w:rsidR="00F008F2" w:rsidRDefault="00316174">
        <w:pPr>
          <w:pStyle w:val="Footer"/>
          <w:pBdr>
            <w:top w:val="single" w:sz="4" w:space="1" w:color="D9D9D9" w:themeColor="background1" w:themeShade="D9"/>
          </w:pBdr>
          <w:jc w:val="right"/>
        </w:pPr>
        <w:fldSimple w:instr=" PAGE   \* MERGEFORMAT ">
          <w:r w:rsidR="000D1CE7">
            <w:rPr>
              <w:noProof/>
            </w:rPr>
            <w:t>37</w:t>
          </w:r>
        </w:fldSimple>
        <w:r w:rsidR="00F008F2">
          <w:t xml:space="preserve"> | </w:t>
        </w:r>
        <w:r w:rsidR="00F008F2">
          <w:rPr>
            <w:color w:val="7F7F7F" w:themeColor="background1" w:themeShade="7F"/>
            <w:spacing w:val="60"/>
          </w:rPr>
          <w:t>Page</w:t>
        </w:r>
      </w:p>
    </w:sdtContent>
  </w:sdt>
  <w:p w:rsidR="00F008F2" w:rsidRDefault="00F008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8A7" w:rsidRDefault="00F828A7" w:rsidP="001F7010">
      <w:pPr>
        <w:spacing w:after="0" w:line="240" w:lineRule="auto"/>
      </w:pPr>
      <w:r>
        <w:separator/>
      </w:r>
    </w:p>
  </w:footnote>
  <w:footnote w:type="continuationSeparator" w:id="0">
    <w:p w:rsidR="00F828A7" w:rsidRDefault="00F828A7" w:rsidP="001F70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8F2" w:rsidRDefault="00F008F2">
    <w:pPr>
      <w:pStyle w:val="Header"/>
    </w:pP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8F2" w:rsidRDefault="00F008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4730"/>
    <w:multiLevelType w:val="hybridMultilevel"/>
    <w:tmpl w:val="814A93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50244E9"/>
    <w:multiLevelType w:val="hybridMultilevel"/>
    <w:tmpl w:val="BDCE0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C43D7F"/>
    <w:multiLevelType w:val="hybridMultilevel"/>
    <w:tmpl w:val="E87A1C3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9B5CE9"/>
    <w:multiLevelType w:val="hybridMultilevel"/>
    <w:tmpl w:val="229E7444"/>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nsid w:val="17D62EAF"/>
    <w:multiLevelType w:val="hybridMultilevel"/>
    <w:tmpl w:val="42BA6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A276E9"/>
    <w:multiLevelType w:val="hybridMultilevel"/>
    <w:tmpl w:val="1374C4CC"/>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nsid w:val="1EF5481F"/>
    <w:multiLevelType w:val="hybridMultilevel"/>
    <w:tmpl w:val="313887C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5782629"/>
    <w:multiLevelType w:val="hybridMultilevel"/>
    <w:tmpl w:val="6B262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E67ADB"/>
    <w:multiLevelType w:val="hybridMultilevel"/>
    <w:tmpl w:val="F1281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170332"/>
    <w:multiLevelType w:val="hybridMultilevel"/>
    <w:tmpl w:val="70062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32620B"/>
    <w:multiLevelType w:val="hybridMultilevel"/>
    <w:tmpl w:val="9EFC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E0608D"/>
    <w:multiLevelType w:val="hybridMultilevel"/>
    <w:tmpl w:val="ADEA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FFB1ED9"/>
    <w:multiLevelType w:val="hybridMultilevel"/>
    <w:tmpl w:val="F1CC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83812F9"/>
    <w:multiLevelType w:val="hybridMultilevel"/>
    <w:tmpl w:val="07B8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B4E0D2F"/>
    <w:multiLevelType w:val="hybridMultilevel"/>
    <w:tmpl w:val="E4923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10"/>
  </w:num>
  <w:num w:numId="5">
    <w:abstractNumId w:val="1"/>
  </w:num>
  <w:num w:numId="6">
    <w:abstractNumId w:val="6"/>
  </w:num>
  <w:num w:numId="7">
    <w:abstractNumId w:val="5"/>
  </w:num>
  <w:num w:numId="8">
    <w:abstractNumId w:val="3"/>
  </w:num>
  <w:num w:numId="9">
    <w:abstractNumId w:val="8"/>
  </w:num>
  <w:num w:numId="10">
    <w:abstractNumId w:val="9"/>
  </w:num>
  <w:num w:numId="11">
    <w:abstractNumId w:val="2"/>
  </w:num>
  <w:num w:numId="12">
    <w:abstractNumId w:val="4"/>
  </w:num>
  <w:num w:numId="13">
    <w:abstractNumId w:val="13"/>
  </w:num>
  <w:num w:numId="14">
    <w:abstractNumId w:val="7"/>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5362">
      <o:colormenu v:ext="edit" fillcolor="red"/>
    </o:shapedefaults>
  </w:hdrShapeDefaults>
  <w:footnotePr>
    <w:footnote w:id="-1"/>
    <w:footnote w:id="0"/>
  </w:footnotePr>
  <w:endnotePr>
    <w:endnote w:id="-1"/>
    <w:endnote w:id="0"/>
  </w:endnotePr>
  <w:compat/>
  <w:rsids>
    <w:rsidRoot w:val="005B0843"/>
    <w:rsid w:val="000032EC"/>
    <w:rsid w:val="00013941"/>
    <w:rsid w:val="00032EB5"/>
    <w:rsid w:val="00035C91"/>
    <w:rsid w:val="000374E6"/>
    <w:rsid w:val="00037C8C"/>
    <w:rsid w:val="0004232B"/>
    <w:rsid w:val="00044C71"/>
    <w:rsid w:val="00047160"/>
    <w:rsid w:val="00074315"/>
    <w:rsid w:val="0008785B"/>
    <w:rsid w:val="000A0B70"/>
    <w:rsid w:val="000A10A3"/>
    <w:rsid w:val="000C0AA9"/>
    <w:rsid w:val="000C3046"/>
    <w:rsid w:val="000D1CE7"/>
    <w:rsid w:val="00105A45"/>
    <w:rsid w:val="00114AFF"/>
    <w:rsid w:val="00117BE2"/>
    <w:rsid w:val="00121839"/>
    <w:rsid w:val="00123973"/>
    <w:rsid w:val="00137ECC"/>
    <w:rsid w:val="001545A3"/>
    <w:rsid w:val="001565B8"/>
    <w:rsid w:val="00172360"/>
    <w:rsid w:val="00174503"/>
    <w:rsid w:val="001751B9"/>
    <w:rsid w:val="00194877"/>
    <w:rsid w:val="001A0C78"/>
    <w:rsid w:val="001A2289"/>
    <w:rsid w:val="001C3AC9"/>
    <w:rsid w:val="001C3EB7"/>
    <w:rsid w:val="001C5109"/>
    <w:rsid w:val="001C754A"/>
    <w:rsid w:val="001D034C"/>
    <w:rsid w:val="001D1059"/>
    <w:rsid w:val="001E402E"/>
    <w:rsid w:val="001E5ABD"/>
    <w:rsid w:val="001E61FC"/>
    <w:rsid w:val="001F4EEA"/>
    <w:rsid w:val="001F61FC"/>
    <w:rsid w:val="001F7010"/>
    <w:rsid w:val="002012CD"/>
    <w:rsid w:val="00201F8E"/>
    <w:rsid w:val="0020455A"/>
    <w:rsid w:val="002056EF"/>
    <w:rsid w:val="0021039A"/>
    <w:rsid w:val="0022699E"/>
    <w:rsid w:val="00230436"/>
    <w:rsid w:val="00245D94"/>
    <w:rsid w:val="002A6895"/>
    <w:rsid w:val="002B43CF"/>
    <w:rsid w:val="002C1232"/>
    <w:rsid w:val="002C32FE"/>
    <w:rsid w:val="002C4397"/>
    <w:rsid w:val="00316174"/>
    <w:rsid w:val="00326B95"/>
    <w:rsid w:val="003505A8"/>
    <w:rsid w:val="00351437"/>
    <w:rsid w:val="003521B2"/>
    <w:rsid w:val="00354730"/>
    <w:rsid w:val="00361061"/>
    <w:rsid w:val="003619E4"/>
    <w:rsid w:val="00365A7E"/>
    <w:rsid w:val="00387115"/>
    <w:rsid w:val="003A21BB"/>
    <w:rsid w:val="003B0B99"/>
    <w:rsid w:val="003B4B1A"/>
    <w:rsid w:val="003B73C4"/>
    <w:rsid w:val="003D2C7F"/>
    <w:rsid w:val="003F2197"/>
    <w:rsid w:val="003F6141"/>
    <w:rsid w:val="00414CF3"/>
    <w:rsid w:val="00416DF2"/>
    <w:rsid w:val="0041760E"/>
    <w:rsid w:val="0042269A"/>
    <w:rsid w:val="00434549"/>
    <w:rsid w:val="00435544"/>
    <w:rsid w:val="00436464"/>
    <w:rsid w:val="004451DF"/>
    <w:rsid w:val="0044564D"/>
    <w:rsid w:val="004462F4"/>
    <w:rsid w:val="004520E0"/>
    <w:rsid w:val="00461979"/>
    <w:rsid w:val="00470F2A"/>
    <w:rsid w:val="00475898"/>
    <w:rsid w:val="00494724"/>
    <w:rsid w:val="004A078F"/>
    <w:rsid w:val="004A63A3"/>
    <w:rsid w:val="004C0371"/>
    <w:rsid w:val="004E0FC0"/>
    <w:rsid w:val="004F1522"/>
    <w:rsid w:val="004F66B4"/>
    <w:rsid w:val="004F7147"/>
    <w:rsid w:val="0050175F"/>
    <w:rsid w:val="005076D9"/>
    <w:rsid w:val="00523C26"/>
    <w:rsid w:val="00523FB0"/>
    <w:rsid w:val="005265A2"/>
    <w:rsid w:val="005317FD"/>
    <w:rsid w:val="005346B3"/>
    <w:rsid w:val="00562789"/>
    <w:rsid w:val="005808CF"/>
    <w:rsid w:val="00580F5E"/>
    <w:rsid w:val="00582B93"/>
    <w:rsid w:val="00593A5C"/>
    <w:rsid w:val="00596BD7"/>
    <w:rsid w:val="005A186B"/>
    <w:rsid w:val="005A21A0"/>
    <w:rsid w:val="005A3AA9"/>
    <w:rsid w:val="005A79A7"/>
    <w:rsid w:val="005B0843"/>
    <w:rsid w:val="005D3B25"/>
    <w:rsid w:val="005D4CD2"/>
    <w:rsid w:val="005F2244"/>
    <w:rsid w:val="005F2613"/>
    <w:rsid w:val="005F6D94"/>
    <w:rsid w:val="00602C29"/>
    <w:rsid w:val="00604301"/>
    <w:rsid w:val="006069A9"/>
    <w:rsid w:val="006133E8"/>
    <w:rsid w:val="00622652"/>
    <w:rsid w:val="006241A8"/>
    <w:rsid w:val="006250B3"/>
    <w:rsid w:val="00626C1F"/>
    <w:rsid w:val="00627290"/>
    <w:rsid w:val="006277BF"/>
    <w:rsid w:val="00647417"/>
    <w:rsid w:val="0065072F"/>
    <w:rsid w:val="00661DD8"/>
    <w:rsid w:val="00662B9C"/>
    <w:rsid w:val="006663F7"/>
    <w:rsid w:val="00670444"/>
    <w:rsid w:val="006725AD"/>
    <w:rsid w:val="00690887"/>
    <w:rsid w:val="006C2F66"/>
    <w:rsid w:val="006D0997"/>
    <w:rsid w:val="006F5F85"/>
    <w:rsid w:val="00705DF4"/>
    <w:rsid w:val="007136F8"/>
    <w:rsid w:val="0073577D"/>
    <w:rsid w:val="00741788"/>
    <w:rsid w:val="00747227"/>
    <w:rsid w:val="00756A22"/>
    <w:rsid w:val="00773203"/>
    <w:rsid w:val="00774C36"/>
    <w:rsid w:val="00777EC1"/>
    <w:rsid w:val="00782252"/>
    <w:rsid w:val="0079745E"/>
    <w:rsid w:val="007C520F"/>
    <w:rsid w:val="007C64ED"/>
    <w:rsid w:val="007D6D03"/>
    <w:rsid w:val="007E09C4"/>
    <w:rsid w:val="007E6619"/>
    <w:rsid w:val="007F1423"/>
    <w:rsid w:val="007F4A3B"/>
    <w:rsid w:val="00801434"/>
    <w:rsid w:val="00805E9F"/>
    <w:rsid w:val="00820BFD"/>
    <w:rsid w:val="008273D3"/>
    <w:rsid w:val="00841A64"/>
    <w:rsid w:val="00841D93"/>
    <w:rsid w:val="0085123A"/>
    <w:rsid w:val="00860332"/>
    <w:rsid w:val="00864E53"/>
    <w:rsid w:val="00867E10"/>
    <w:rsid w:val="00873F30"/>
    <w:rsid w:val="00875D9F"/>
    <w:rsid w:val="008840A6"/>
    <w:rsid w:val="00890602"/>
    <w:rsid w:val="008B6448"/>
    <w:rsid w:val="008D62A8"/>
    <w:rsid w:val="008E1A7A"/>
    <w:rsid w:val="008E307C"/>
    <w:rsid w:val="008F08B7"/>
    <w:rsid w:val="008F2E51"/>
    <w:rsid w:val="008F794B"/>
    <w:rsid w:val="0090054A"/>
    <w:rsid w:val="009145B3"/>
    <w:rsid w:val="00921CB0"/>
    <w:rsid w:val="009225E5"/>
    <w:rsid w:val="009226C1"/>
    <w:rsid w:val="0092486B"/>
    <w:rsid w:val="0092596D"/>
    <w:rsid w:val="00927A24"/>
    <w:rsid w:val="00943CC6"/>
    <w:rsid w:val="00946E18"/>
    <w:rsid w:val="009540CE"/>
    <w:rsid w:val="00964B41"/>
    <w:rsid w:val="009674A1"/>
    <w:rsid w:val="00970564"/>
    <w:rsid w:val="009774F5"/>
    <w:rsid w:val="0099565F"/>
    <w:rsid w:val="009B1BC1"/>
    <w:rsid w:val="009D35BE"/>
    <w:rsid w:val="009E7F47"/>
    <w:rsid w:val="009F00EF"/>
    <w:rsid w:val="009F3420"/>
    <w:rsid w:val="009F4F68"/>
    <w:rsid w:val="00A03646"/>
    <w:rsid w:val="00A07022"/>
    <w:rsid w:val="00A07A0F"/>
    <w:rsid w:val="00A17D70"/>
    <w:rsid w:val="00A2378E"/>
    <w:rsid w:val="00A30749"/>
    <w:rsid w:val="00A36288"/>
    <w:rsid w:val="00A41709"/>
    <w:rsid w:val="00A45079"/>
    <w:rsid w:val="00A7192B"/>
    <w:rsid w:val="00A7399B"/>
    <w:rsid w:val="00A75DBC"/>
    <w:rsid w:val="00A838C6"/>
    <w:rsid w:val="00A970F2"/>
    <w:rsid w:val="00A974E2"/>
    <w:rsid w:val="00AB1199"/>
    <w:rsid w:val="00AB36DA"/>
    <w:rsid w:val="00AC4C9E"/>
    <w:rsid w:val="00AC54E0"/>
    <w:rsid w:val="00B023D1"/>
    <w:rsid w:val="00B03088"/>
    <w:rsid w:val="00B25AE7"/>
    <w:rsid w:val="00B311D3"/>
    <w:rsid w:val="00B319E8"/>
    <w:rsid w:val="00B351C5"/>
    <w:rsid w:val="00B4010E"/>
    <w:rsid w:val="00B62674"/>
    <w:rsid w:val="00B7282B"/>
    <w:rsid w:val="00B80EDC"/>
    <w:rsid w:val="00B9027F"/>
    <w:rsid w:val="00B914FD"/>
    <w:rsid w:val="00BA0ACB"/>
    <w:rsid w:val="00BA7D45"/>
    <w:rsid w:val="00BB0B90"/>
    <w:rsid w:val="00BC2E9B"/>
    <w:rsid w:val="00BD7A68"/>
    <w:rsid w:val="00BE29C8"/>
    <w:rsid w:val="00BE3952"/>
    <w:rsid w:val="00BF015E"/>
    <w:rsid w:val="00BF3A4B"/>
    <w:rsid w:val="00BF6FB7"/>
    <w:rsid w:val="00C0470D"/>
    <w:rsid w:val="00C06A3C"/>
    <w:rsid w:val="00C20217"/>
    <w:rsid w:val="00C260BA"/>
    <w:rsid w:val="00C3281C"/>
    <w:rsid w:val="00C33B33"/>
    <w:rsid w:val="00C40142"/>
    <w:rsid w:val="00C470D4"/>
    <w:rsid w:val="00C74345"/>
    <w:rsid w:val="00C7531E"/>
    <w:rsid w:val="00C75F43"/>
    <w:rsid w:val="00C80B2D"/>
    <w:rsid w:val="00CA185D"/>
    <w:rsid w:val="00CA28BD"/>
    <w:rsid w:val="00CA6D57"/>
    <w:rsid w:val="00CB19BF"/>
    <w:rsid w:val="00CB1A83"/>
    <w:rsid w:val="00CB3F62"/>
    <w:rsid w:val="00CB4895"/>
    <w:rsid w:val="00CC1FD1"/>
    <w:rsid w:val="00CC59EC"/>
    <w:rsid w:val="00CC66A1"/>
    <w:rsid w:val="00CE30AE"/>
    <w:rsid w:val="00CE64D9"/>
    <w:rsid w:val="00CF59FC"/>
    <w:rsid w:val="00D22A71"/>
    <w:rsid w:val="00D24FC2"/>
    <w:rsid w:val="00D2681A"/>
    <w:rsid w:val="00D305F9"/>
    <w:rsid w:val="00D45896"/>
    <w:rsid w:val="00D7210C"/>
    <w:rsid w:val="00D74DEC"/>
    <w:rsid w:val="00D860D0"/>
    <w:rsid w:val="00D93658"/>
    <w:rsid w:val="00DA4D6D"/>
    <w:rsid w:val="00DB10B8"/>
    <w:rsid w:val="00DB68FF"/>
    <w:rsid w:val="00DC2B18"/>
    <w:rsid w:val="00DC5D6E"/>
    <w:rsid w:val="00DD3275"/>
    <w:rsid w:val="00DD4698"/>
    <w:rsid w:val="00DD4CF0"/>
    <w:rsid w:val="00DF04ED"/>
    <w:rsid w:val="00E17D9D"/>
    <w:rsid w:val="00E30B2C"/>
    <w:rsid w:val="00E3421C"/>
    <w:rsid w:val="00E34E2C"/>
    <w:rsid w:val="00E45C22"/>
    <w:rsid w:val="00E465E7"/>
    <w:rsid w:val="00E52E7B"/>
    <w:rsid w:val="00E52EF6"/>
    <w:rsid w:val="00E53A6E"/>
    <w:rsid w:val="00E5655C"/>
    <w:rsid w:val="00E6393B"/>
    <w:rsid w:val="00E64F98"/>
    <w:rsid w:val="00E7038A"/>
    <w:rsid w:val="00E707F6"/>
    <w:rsid w:val="00E7613A"/>
    <w:rsid w:val="00E91433"/>
    <w:rsid w:val="00E91D0D"/>
    <w:rsid w:val="00EA20F0"/>
    <w:rsid w:val="00EA429B"/>
    <w:rsid w:val="00EB3D63"/>
    <w:rsid w:val="00EC2113"/>
    <w:rsid w:val="00ED727B"/>
    <w:rsid w:val="00EF6B77"/>
    <w:rsid w:val="00F008F2"/>
    <w:rsid w:val="00F048D7"/>
    <w:rsid w:val="00F04E6F"/>
    <w:rsid w:val="00F1471F"/>
    <w:rsid w:val="00F2088A"/>
    <w:rsid w:val="00F2120C"/>
    <w:rsid w:val="00F371E5"/>
    <w:rsid w:val="00F379D9"/>
    <w:rsid w:val="00F42DFE"/>
    <w:rsid w:val="00F47E65"/>
    <w:rsid w:val="00F53823"/>
    <w:rsid w:val="00F57C39"/>
    <w:rsid w:val="00F7738F"/>
    <w:rsid w:val="00F80D34"/>
    <w:rsid w:val="00F828A7"/>
    <w:rsid w:val="00F82A26"/>
    <w:rsid w:val="00F92B55"/>
    <w:rsid w:val="00FA3727"/>
    <w:rsid w:val="00FA40B4"/>
    <w:rsid w:val="00FB0907"/>
    <w:rsid w:val="00FC5901"/>
    <w:rsid w:val="00FD301B"/>
    <w:rsid w:val="00FD4122"/>
    <w:rsid w:val="00FE2B3C"/>
    <w:rsid w:val="00FE44B3"/>
    <w:rsid w:val="00FF0D0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9A7"/>
  </w:style>
  <w:style w:type="paragraph" w:styleId="Heading1">
    <w:name w:val="heading 1"/>
    <w:basedOn w:val="Normal"/>
    <w:next w:val="Normal"/>
    <w:link w:val="Heading1Char"/>
    <w:uiPriority w:val="9"/>
    <w:qFormat/>
    <w:rsid w:val="00626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0C7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0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843"/>
    <w:rPr>
      <w:rFonts w:ascii="Tahoma" w:hAnsi="Tahoma" w:cs="Tahoma"/>
      <w:sz w:val="16"/>
      <w:szCs w:val="16"/>
    </w:rPr>
  </w:style>
  <w:style w:type="paragraph" w:styleId="ListParagraph">
    <w:name w:val="List Paragraph"/>
    <w:basedOn w:val="Normal"/>
    <w:uiPriority w:val="34"/>
    <w:qFormat/>
    <w:rsid w:val="005B0843"/>
    <w:pPr>
      <w:ind w:left="720"/>
      <w:contextualSpacing/>
    </w:pPr>
  </w:style>
  <w:style w:type="character" w:styleId="Hyperlink">
    <w:name w:val="Hyperlink"/>
    <w:basedOn w:val="DefaultParagraphFont"/>
    <w:uiPriority w:val="99"/>
    <w:unhideWhenUsed/>
    <w:rsid w:val="00D22A71"/>
    <w:rPr>
      <w:color w:val="0000FF" w:themeColor="hyperlink"/>
      <w:u w:val="single"/>
    </w:rPr>
  </w:style>
  <w:style w:type="paragraph" w:customStyle="1" w:styleId="DefaultText">
    <w:name w:val="Default Text"/>
    <w:basedOn w:val="Normal"/>
    <w:rsid w:val="00137ECC"/>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efault">
    <w:name w:val="Default"/>
    <w:rsid w:val="00BF015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61DD8"/>
    <w:rPr>
      <w:sz w:val="16"/>
      <w:szCs w:val="16"/>
    </w:rPr>
  </w:style>
  <w:style w:type="paragraph" w:styleId="CommentText">
    <w:name w:val="annotation text"/>
    <w:basedOn w:val="Normal"/>
    <w:link w:val="CommentTextChar"/>
    <w:uiPriority w:val="99"/>
    <w:semiHidden/>
    <w:unhideWhenUsed/>
    <w:rsid w:val="00661DD8"/>
    <w:pPr>
      <w:spacing w:line="240" w:lineRule="auto"/>
    </w:pPr>
    <w:rPr>
      <w:sz w:val="20"/>
      <w:szCs w:val="20"/>
    </w:rPr>
  </w:style>
  <w:style w:type="character" w:customStyle="1" w:styleId="CommentTextChar">
    <w:name w:val="Comment Text Char"/>
    <w:basedOn w:val="DefaultParagraphFont"/>
    <w:link w:val="CommentText"/>
    <w:uiPriority w:val="99"/>
    <w:semiHidden/>
    <w:rsid w:val="00661DD8"/>
    <w:rPr>
      <w:sz w:val="20"/>
      <w:szCs w:val="20"/>
    </w:rPr>
  </w:style>
  <w:style w:type="paragraph" w:styleId="CommentSubject">
    <w:name w:val="annotation subject"/>
    <w:basedOn w:val="CommentText"/>
    <w:next w:val="CommentText"/>
    <w:link w:val="CommentSubjectChar"/>
    <w:uiPriority w:val="99"/>
    <w:semiHidden/>
    <w:unhideWhenUsed/>
    <w:rsid w:val="00661DD8"/>
    <w:rPr>
      <w:b/>
      <w:bCs/>
    </w:rPr>
  </w:style>
  <w:style w:type="character" w:customStyle="1" w:styleId="CommentSubjectChar">
    <w:name w:val="Comment Subject Char"/>
    <w:basedOn w:val="CommentTextChar"/>
    <w:link w:val="CommentSubject"/>
    <w:uiPriority w:val="99"/>
    <w:semiHidden/>
    <w:rsid w:val="00661DD8"/>
    <w:rPr>
      <w:b/>
      <w:bCs/>
      <w:sz w:val="20"/>
      <w:szCs w:val="20"/>
    </w:rPr>
  </w:style>
  <w:style w:type="paragraph" w:styleId="Header">
    <w:name w:val="header"/>
    <w:basedOn w:val="Normal"/>
    <w:link w:val="HeaderChar"/>
    <w:uiPriority w:val="99"/>
    <w:unhideWhenUsed/>
    <w:rsid w:val="001F7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010"/>
  </w:style>
  <w:style w:type="paragraph" w:styleId="Footer">
    <w:name w:val="footer"/>
    <w:basedOn w:val="Normal"/>
    <w:link w:val="FooterChar"/>
    <w:uiPriority w:val="99"/>
    <w:unhideWhenUsed/>
    <w:rsid w:val="001F7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010"/>
  </w:style>
  <w:style w:type="paragraph" w:styleId="NormalWeb">
    <w:name w:val="Normal (Web)"/>
    <w:basedOn w:val="Normal"/>
    <w:uiPriority w:val="99"/>
    <w:unhideWhenUsed/>
    <w:rsid w:val="003610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1061"/>
    <w:rPr>
      <w:b/>
      <w:bCs/>
    </w:rPr>
  </w:style>
  <w:style w:type="character" w:customStyle="1" w:styleId="apple-converted-space">
    <w:name w:val="apple-converted-space"/>
    <w:basedOn w:val="DefaultParagraphFont"/>
    <w:rsid w:val="00361061"/>
  </w:style>
  <w:style w:type="table" w:styleId="TableGrid">
    <w:name w:val="Table Grid"/>
    <w:basedOn w:val="TableNormal"/>
    <w:uiPriority w:val="59"/>
    <w:rsid w:val="00867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A0C78"/>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121839"/>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121839"/>
    <w:rPr>
      <w:rFonts w:ascii="Calibri" w:eastAsia="Calibri" w:hAnsi="Calibri" w:cs="Calibri"/>
      <w:sz w:val="24"/>
      <w:szCs w:val="24"/>
      <w:lang w:val="en-US"/>
    </w:rPr>
  </w:style>
  <w:style w:type="paragraph" w:customStyle="1" w:styleId="TableParagraph">
    <w:name w:val="Table Paragraph"/>
    <w:basedOn w:val="Normal"/>
    <w:uiPriority w:val="1"/>
    <w:qFormat/>
    <w:rsid w:val="00121839"/>
    <w:pPr>
      <w:widowControl w:val="0"/>
      <w:autoSpaceDE w:val="0"/>
      <w:autoSpaceDN w:val="0"/>
      <w:spacing w:after="0" w:line="240" w:lineRule="auto"/>
      <w:ind w:left="70"/>
    </w:pPr>
    <w:rPr>
      <w:rFonts w:ascii="Calibri" w:eastAsia="Calibri" w:hAnsi="Calibri" w:cs="Calibri"/>
      <w:lang w:val="en-US"/>
    </w:rPr>
  </w:style>
  <w:style w:type="character" w:customStyle="1" w:styleId="Heading1Char">
    <w:name w:val="Heading 1 Char"/>
    <w:basedOn w:val="DefaultParagraphFont"/>
    <w:link w:val="Heading1"/>
    <w:uiPriority w:val="9"/>
    <w:rsid w:val="00626C1F"/>
    <w:rPr>
      <w:rFonts w:asciiTheme="majorHAnsi" w:eastAsiaTheme="majorEastAsia" w:hAnsiTheme="majorHAnsi" w:cstheme="majorBidi"/>
      <w:b/>
      <w:bCs/>
      <w:color w:val="365F91" w:themeColor="accent1" w:themeShade="BF"/>
      <w:sz w:val="28"/>
      <w:szCs w:val="28"/>
    </w:rPr>
  </w:style>
  <w:style w:type="character" w:customStyle="1" w:styleId="Mention">
    <w:name w:val="Mention"/>
    <w:basedOn w:val="DefaultParagraphFont"/>
    <w:uiPriority w:val="99"/>
    <w:semiHidden/>
    <w:unhideWhenUsed/>
    <w:rsid w:val="0044564D"/>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14811947">
      <w:bodyDiv w:val="1"/>
      <w:marLeft w:val="0"/>
      <w:marRight w:val="0"/>
      <w:marTop w:val="0"/>
      <w:marBottom w:val="0"/>
      <w:divBdr>
        <w:top w:val="none" w:sz="0" w:space="0" w:color="auto"/>
        <w:left w:val="none" w:sz="0" w:space="0" w:color="auto"/>
        <w:bottom w:val="none" w:sz="0" w:space="0" w:color="auto"/>
        <w:right w:val="none" w:sz="0" w:space="0" w:color="auto"/>
      </w:divBdr>
      <w:divsChild>
        <w:div w:id="759645075">
          <w:marLeft w:val="0"/>
          <w:marRight w:val="0"/>
          <w:marTop w:val="0"/>
          <w:marBottom w:val="0"/>
          <w:divBdr>
            <w:top w:val="none" w:sz="0" w:space="0" w:color="auto"/>
            <w:left w:val="none" w:sz="0" w:space="0" w:color="auto"/>
            <w:bottom w:val="none" w:sz="0" w:space="0" w:color="auto"/>
            <w:right w:val="none" w:sz="0" w:space="0" w:color="auto"/>
          </w:divBdr>
          <w:divsChild>
            <w:div w:id="228732298">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34765266">
      <w:bodyDiv w:val="1"/>
      <w:marLeft w:val="0"/>
      <w:marRight w:val="0"/>
      <w:marTop w:val="0"/>
      <w:marBottom w:val="0"/>
      <w:divBdr>
        <w:top w:val="none" w:sz="0" w:space="0" w:color="auto"/>
        <w:left w:val="none" w:sz="0" w:space="0" w:color="auto"/>
        <w:bottom w:val="none" w:sz="0" w:space="0" w:color="auto"/>
        <w:right w:val="none" w:sz="0" w:space="0" w:color="auto"/>
      </w:divBdr>
    </w:div>
    <w:div w:id="513887588">
      <w:bodyDiv w:val="1"/>
      <w:marLeft w:val="0"/>
      <w:marRight w:val="0"/>
      <w:marTop w:val="0"/>
      <w:marBottom w:val="0"/>
      <w:divBdr>
        <w:top w:val="none" w:sz="0" w:space="0" w:color="auto"/>
        <w:left w:val="none" w:sz="0" w:space="0" w:color="auto"/>
        <w:bottom w:val="none" w:sz="0" w:space="0" w:color="auto"/>
        <w:right w:val="none" w:sz="0" w:space="0" w:color="auto"/>
      </w:divBdr>
      <w:divsChild>
        <w:div w:id="98641890">
          <w:marLeft w:val="0"/>
          <w:marRight w:val="0"/>
          <w:marTop w:val="0"/>
          <w:marBottom w:val="0"/>
          <w:divBdr>
            <w:top w:val="none" w:sz="0" w:space="0" w:color="auto"/>
            <w:left w:val="none" w:sz="0" w:space="0" w:color="auto"/>
            <w:bottom w:val="none" w:sz="0" w:space="0" w:color="auto"/>
            <w:right w:val="none" w:sz="0" w:space="0" w:color="auto"/>
          </w:divBdr>
          <w:divsChild>
            <w:div w:id="1365402201">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655647236">
      <w:bodyDiv w:val="1"/>
      <w:marLeft w:val="0"/>
      <w:marRight w:val="0"/>
      <w:marTop w:val="0"/>
      <w:marBottom w:val="0"/>
      <w:divBdr>
        <w:top w:val="none" w:sz="0" w:space="0" w:color="auto"/>
        <w:left w:val="none" w:sz="0" w:space="0" w:color="auto"/>
        <w:bottom w:val="none" w:sz="0" w:space="0" w:color="auto"/>
        <w:right w:val="none" w:sz="0" w:space="0" w:color="auto"/>
      </w:divBdr>
      <w:divsChild>
        <w:div w:id="1308709771">
          <w:marLeft w:val="0"/>
          <w:marRight w:val="0"/>
          <w:marTop w:val="0"/>
          <w:marBottom w:val="0"/>
          <w:divBdr>
            <w:top w:val="none" w:sz="0" w:space="0" w:color="auto"/>
            <w:left w:val="none" w:sz="0" w:space="0" w:color="auto"/>
            <w:bottom w:val="none" w:sz="0" w:space="0" w:color="auto"/>
            <w:right w:val="none" w:sz="0" w:space="0" w:color="auto"/>
          </w:divBdr>
          <w:divsChild>
            <w:div w:id="407582746">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685865418">
      <w:bodyDiv w:val="1"/>
      <w:marLeft w:val="0"/>
      <w:marRight w:val="0"/>
      <w:marTop w:val="0"/>
      <w:marBottom w:val="0"/>
      <w:divBdr>
        <w:top w:val="none" w:sz="0" w:space="0" w:color="auto"/>
        <w:left w:val="none" w:sz="0" w:space="0" w:color="auto"/>
        <w:bottom w:val="none" w:sz="0" w:space="0" w:color="auto"/>
        <w:right w:val="none" w:sz="0" w:space="0" w:color="auto"/>
      </w:divBdr>
    </w:div>
    <w:div w:id="1022165675">
      <w:bodyDiv w:val="1"/>
      <w:marLeft w:val="0"/>
      <w:marRight w:val="0"/>
      <w:marTop w:val="0"/>
      <w:marBottom w:val="0"/>
      <w:divBdr>
        <w:top w:val="none" w:sz="0" w:space="0" w:color="auto"/>
        <w:left w:val="none" w:sz="0" w:space="0" w:color="auto"/>
        <w:bottom w:val="none" w:sz="0" w:space="0" w:color="auto"/>
        <w:right w:val="none" w:sz="0" w:space="0" w:color="auto"/>
      </w:divBdr>
    </w:div>
    <w:div w:id="1073549689">
      <w:bodyDiv w:val="1"/>
      <w:marLeft w:val="0"/>
      <w:marRight w:val="0"/>
      <w:marTop w:val="0"/>
      <w:marBottom w:val="0"/>
      <w:divBdr>
        <w:top w:val="none" w:sz="0" w:space="0" w:color="auto"/>
        <w:left w:val="none" w:sz="0" w:space="0" w:color="auto"/>
        <w:bottom w:val="none" w:sz="0" w:space="0" w:color="auto"/>
        <w:right w:val="none" w:sz="0" w:space="0" w:color="auto"/>
      </w:divBdr>
    </w:div>
    <w:div w:id="1341422391">
      <w:bodyDiv w:val="1"/>
      <w:marLeft w:val="0"/>
      <w:marRight w:val="0"/>
      <w:marTop w:val="0"/>
      <w:marBottom w:val="0"/>
      <w:divBdr>
        <w:top w:val="none" w:sz="0" w:space="0" w:color="auto"/>
        <w:left w:val="none" w:sz="0" w:space="0" w:color="auto"/>
        <w:bottom w:val="none" w:sz="0" w:space="0" w:color="auto"/>
        <w:right w:val="none" w:sz="0" w:space="0" w:color="auto"/>
      </w:divBdr>
      <w:divsChild>
        <w:div w:id="158615215">
          <w:marLeft w:val="0"/>
          <w:marRight w:val="0"/>
          <w:marTop w:val="0"/>
          <w:marBottom w:val="0"/>
          <w:divBdr>
            <w:top w:val="none" w:sz="0" w:space="0" w:color="auto"/>
            <w:left w:val="none" w:sz="0" w:space="0" w:color="auto"/>
            <w:bottom w:val="none" w:sz="0" w:space="0" w:color="auto"/>
            <w:right w:val="none" w:sz="0" w:space="0" w:color="auto"/>
          </w:divBdr>
          <w:divsChild>
            <w:div w:id="332227231">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430391045">
      <w:bodyDiv w:val="1"/>
      <w:marLeft w:val="0"/>
      <w:marRight w:val="0"/>
      <w:marTop w:val="0"/>
      <w:marBottom w:val="0"/>
      <w:divBdr>
        <w:top w:val="none" w:sz="0" w:space="0" w:color="auto"/>
        <w:left w:val="none" w:sz="0" w:space="0" w:color="auto"/>
        <w:bottom w:val="none" w:sz="0" w:space="0" w:color="auto"/>
        <w:right w:val="none" w:sz="0" w:space="0" w:color="auto"/>
      </w:divBdr>
      <w:divsChild>
        <w:div w:id="1456289005">
          <w:marLeft w:val="0"/>
          <w:marRight w:val="0"/>
          <w:marTop w:val="0"/>
          <w:marBottom w:val="0"/>
          <w:divBdr>
            <w:top w:val="none" w:sz="0" w:space="0" w:color="auto"/>
            <w:left w:val="none" w:sz="0" w:space="0" w:color="auto"/>
            <w:bottom w:val="none" w:sz="0" w:space="0" w:color="auto"/>
            <w:right w:val="none" w:sz="0" w:space="0" w:color="auto"/>
          </w:divBdr>
          <w:divsChild>
            <w:div w:id="569116147">
              <w:marLeft w:val="0"/>
              <w:marRight w:val="0"/>
              <w:marTop w:val="0"/>
              <w:marBottom w:val="0"/>
              <w:divBdr>
                <w:top w:val="none" w:sz="0" w:space="0" w:color="auto"/>
                <w:left w:val="none" w:sz="0" w:space="0" w:color="auto"/>
                <w:bottom w:val="none" w:sz="0" w:space="0" w:color="auto"/>
                <w:right w:val="none" w:sz="0" w:space="0" w:color="auto"/>
              </w:divBdr>
              <w:divsChild>
                <w:div w:id="2048292947">
                  <w:marLeft w:val="0"/>
                  <w:marRight w:val="0"/>
                  <w:marTop w:val="0"/>
                  <w:marBottom w:val="525"/>
                  <w:divBdr>
                    <w:top w:val="none" w:sz="0" w:space="0" w:color="auto"/>
                    <w:left w:val="none" w:sz="0" w:space="0" w:color="auto"/>
                    <w:bottom w:val="none" w:sz="0" w:space="0" w:color="auto"/>
                    <w:right w:val="none" w:sz="0" w:space="0" w:color="auto"/>
                  </w:divBdr>
                  <w:divsChild>
                    <w:div w:id="61001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38241">
          <w:marLeft w:val="0"/>
          <w:marRight w:val="0"/>
          <w:marTop w:val="0"/>
          <w:marBottom w:val="0"/>
          <w:divBdr>
            <w:top w:val="none" w:sz="0" w:space="0" w:color="auto"/>
            <w:left w:val="none" w:sz="0" w:space="0" w:color="auto"/>
            <w:bottom w:val="none" w:sz="0" w:space="0" w:color="auto"/>
            <w:right w:val="none" w:sz="0" w:space="0" w:color="auto"/>
          </w:divBdr>
          <w:divsChild>
            <w:div w:id="1597976775">
              <w:marLeft w:val="0"/>
              <w:marRight w:val="0"/>
              <w:marTop w:val="0"/>
              <w:marBottom w:val="0"/>
              <w:divBdr>
                <w:top w:val="none" w:sz="0" w:space="0" w:color="auto"/>
                <w:left w:val="none" w:sz="0" w:space="0" w:color="auto"/>
                <w:bottom w:val="none" w:sz="0" w:space="0" w:color="auto"/>
                <w:right w:val="none" w:sz="0" w:space="0" w:color="auto"/>
              </w:divBdr>
              <w:divsChild>
                <w:div w:id="1472792222">
                  <w:marLeft w:val="0"/>
                  <w:marRight w:val="0"/>
                  <w:marTop w:val="0"/>
                  <w:marBottom w:val="525"/>
                  <w:divBdr>
                    <w:top w:val="none" w:sz="0" w:space="0" w:color="auto"/>
                    <w:left w:val="none" w:sz="0" w:space="0" w:color="auto"/>
                    <w:bottom w:val="none" w:sz="0" w:space="0" w:color="auto"/>
                    <w:right w:val="none" w:sz="0" w:space="0" w:color="auto"/>
                  </w:divBdr>
                  <w:divsChild>
                    <w:div w:id="2456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68208">
      <w:bodyDiv w:val="1"/>
      <w:marLeft w:val="0"/>
      <w:marRight w:val="0"/>
      <w:marTop w:val="0"/>
      <w:marBottom w:val="0"/>
      <w:divBdr>
        <w:top w:val="none" w:sz="0" w:space="0" w:color="auto"/>
        <w:left w:val="none" w:sz="0" w:space="0" w:color="auto"/>
        <w:bottom w:val="none" w:sz="0" w:space="0" w:color="auto"/>
        <w:right w:val="none" w:sz="0" w:space="0" w:color="auto"/>
      </w:divBdr>
      <w:divsChild>
        <w:div w:id="1678073314">
          <w:marLeft w:val="0"/>
          <w:marRight w:val="0"/>
          <w:marTop w:val="0"/>
          <w:marBottom w:val="0"/>
          <w:divBdr>
            <w:top w:val="none" w:sz="0" w:space="0" w:color="auto"/>
            <w:left w:val="none" w:sz="0" w:space="0" w:color="auto"/>
            <w:bottom w:val="none" w:sz="0" w:space="0" w:color="auto"/>
            <w:right w:val="none" w:sz="0" w:space="0" w:color="auto"/>
          </w:divBdr>
          <w:divsChild>
            <w:div w:id="170066773">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597126977">
      <w:bodyDiv w:val="1"/>
      <w:marLeft w:val="0"/>
      <w:marRight w:val="0"/>
      <w:marTop w:val="0"/>
      <w:marBottom w:val="0"/>
      <w:divBdr>
        <w:top w:val="none" w:sz="0" w:space="0" w:color="auto"/>
        <w:left w:val="none" w:sz="0" w:space="0" w:color="auto"/>
        <w:bottom w:val="none" w:sz="0" w:space="0" w:color="auto"/>
        <w:right w:val="none" w:sz="0" w:space="0" w:color="auto"/>
      </w:divBdr>
      <w:divsChild>
        <w:div w:id="1227884290">
          <w:marLeft w:val="0"/>
          <w:marRight w:val="0"/>
          <w:marTop w:val="0"/>
          <w:marBottom w:val="0"/>
          <w:divBdr>
            <w:top w:val="none" w:sz="0" w:space="0" w:color="auto"/>
            <w:left w:val="none" w:sz="0" w:space="0" w:color="auto"/>
            <w:bottom w:val="none" w:sz="0" w:space="0" w:color="auto"/>
            <w:right w:val="none" w:sz="0" w:space="0" w:color="auto"/>
          </w:divBdr>
          <w:divsChild>
            <w:div w:id="181866052">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604075884">
      <w:bodyDiv w:val="1"/>
      <w:marLeft w:val="0"/>
      <w:marRight w:val="0"/>
      <w:marTop w:val="0"/>
      <w:marBottom w:val="0"/>
      <w:divBdr>
        <w:top w:val="none" w:sz="0" w:space="0" w:color="auto"/>
        <w:left w:val="none" w:sz="0" w:space="0" w:color="auto"/>
        <w:bottom w:val="none" w:sz="0" w:space="0" w:color="auto"/>
        <w:right w:val="none" w:sz="0" w:space="0" w:color="auto"/>
      </w:divBdr>
    </w:div>
    <w:div w:id="1714815833">
      <w:bodyDiv w:val="1"/>
      <w:marLeft w:val="0"/>
      <w:marRight w:val="0"/>
      <w:marTop w:val="0"/>
      <w:marBottom w:val="0"/>
      <w:divBdr>
        <w:top w:val="none" w:sz="0" w:space="0" w:color="auto"/>
        <w:left w:val="none" w:sz="0" w:space="0" w:color="auto"/>
        <w:bottom w:val="none" w:sz="0" w:space="0" w:color="auto"/>
        <w:right w:val="none" w:sz="0" w:space="0" w:color="auto"/>
      </w:divBdr>
      <w:divsChild>
        <w:div w:id="38751870">
          <w:marLeft w:val="0"/>
          <w:marRight w:val="0"/>
          <w:marTop w:val="0"/>
          <w:marBottom w:val="0"/>
          <w:divBdr>
            <w:top w:val="none" w:sz="0" w:space="0" w:color="auto"/>
            <w:left w:val="none" w:sz="0" w:space="0" w:color="auto"/>
            <w:bottom w:val="none" w:sz="0" w:space="0" w:color="auto"/>
            <w:right w:val="none" w:sz="0" w:space="0" w:color="auto"/>
          </w:divBdr>
          <w:divsChild>
            <w:div w:id="806246086">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815566745">
      <w:bodyDiv w:val="1"/>
      <w:marLeft w:val="0"/>
      <w:marRight w:val="0"/>
      <w:marTop w:val="0"/>
      <w:marBottom w:val="0"/>
      <w:divBdr>
        <w:top w:val="none" w:sz="0" w:space="0" w:color="auto"/>
        <w:left w:val="none" w:sz="0" w:space="0" w:color="auto"/>
        <w:bottom w:val="none" w:sz="0" w:space="0" w:color="auto"/>
        <w:right w:val="none" w:sz="0" w:space="0" w:color="auto"/>
      </w:divBdr>
      <w:divsChild>
        <w:div w:id="1865631925">
          <w:marLeft w:val="0"/>
          <w:marRight w:val="0"/>
          <w:marTop w:val="0"/>
          <w:marBottom w:val="0"/>
          <w:divBdr>
            <w:top w:val="none" w:sz="0" w:space="0" w:color="auto"/>
            <w:left w:val="none" w:sz="0" w:space="0" w:color="auto"/>
            <w:bottom w:val="none" w:sz="0" w:space="0" w:color="auto"/>
            <w:right w:val="none" w:sz="0" w:space="0" w:color="auto"/>
          </w:divBdr>
          <w:divsChild>
            <w:div w:id="906691147">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eader" Target="header1.xml"/><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hyperlink" Target="mailto:townclerk@moldtowncouncil.org.uk" TargetMode="External"/><Relationship Id="rId84" Type="http://schemas.openxmlformats.org/officeDocument/2006/relationships/hyperlink" Target="http://www.moldtowncouncil.org.uk/Mold-TC/UserFiles/Files/Main%20Council%20Minutes/MTC%20Min%20160323.docx" TargetMode="External"/><Relationship Id="rId89" Type="http://schemas.openxmlformats.org/officeDocument/2006/relationships/hyperlink" Target="http://www.moldtowncouncil.org.uk/Mold-TC/UserFiles/Files/Audit%20Minutes/PolicyAuditMinutes%20151116.doc" TargetMode="External"/><Relationship Id="rId112" Type="http://schemas.openxmlformats.org/officeDocument/2006/relationships/hyperlink" Target="mailto:townclerk@moldtowncouncil.org.uk" TargetMode="External"/><Relationship Id="rId16" Type="http://schemas.openxmlformats.org/officeDocument/2006/relationships/image" Target="media/image8.png"/><Relationship Id="rId107" Type="http://schemas.openxmlformats.org/officeDocument/2006/relationships/hyperlink" Target="http://www.moldtowncouncil.org.uk/Mold-TC/UserFiles/Files/Tourism%20Minutes/CDR%20Minutes%20150916.docx" TargetMode="External"/><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hyperlink" Target="mailto:tobyreggie@hotmail.com" TargetMode="External"/><Relationship Id="rId79" Type="http://schemas.openxmlformats.org/officeDocument/2006/relationships/hyperlink" Target="http://www.moldtowncouncil.org.uk/Mold-TC/UserFiles/Files/Main%20Council%20Minutes/MTC%20Min%20150930.docx" TargetMode="External"/><Relationship Id="rId102" Type="http://schemas.openxmlformats.org/officeDocument/2006/relationships/hyperlink" Target="http://www.moldtowncouncil.org.uk/Mold-TC/UserFiles/Files/Planning%20Minutes/Planning%20Minutes%20160406.doc" TargetMode="Externa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hyperlink" Target="http://www.moldtowncouncil.org.uk/Mold-TC/UserFiles/Files/MTC%20Min%20160127.docx" TargetMode="External"/><Relationship Id="rId90" Type="http://schemas.openxmlformats.org/officeDocument/2006/relationships/hyperlink" Target="http://www.moldtowncouncil.org.uk/Mold-TC/UserFiles/Files/Audit%20Minutes/PolicyAuditMinutes%20160321.doc" TargetMode="External"/><Relationship Id="rId95" Type="http://schemas.openxmlformats.org/officeDocument/2006/relationships/hyperlink" Target="http://www.moldtowncouncil.org.uk/Mold-TC/UserFiles/Files/Planning%20Minutes/Planning%20Minutes%20150902.doc" TargetMode="External"/><Relationship Id="rId19" Type="http://schemas.openxmlformats.org/officeDocument/2006/relationships/image" Target="media/image9.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hyperlink" Target="mailto:haydn.bateman@yahoo.co.uk" TargetMode="External"/><Relationship Id="rId77" Type="http://schemas.openxmlformats.org/officeDocument/2006/relationships/hyperlink" Target="http://www.moldtowncouncil.org.uk/Mold-TC/UserFiles/Files/Agendas/MTC%20Min%20150624.docx" TargetMode="External"/><Relationship Id="rId100" Type="http://schemas.openxmlformats.org/officeDocument/2006/relationships/hyperlink" Target="http://www.moldtowncouncil.org.uk/Mold-TC/UserFiles/Files/Planning%20Minutes/Planning%20Minutes%20160203.doc" TargetMode="External"/><Relationship Id="rId105" Type="http://schemas.openxmlformats.org/officeDocument/2006/relationships/hyperlink" Target="http://www.moldtowncouncil.org.uk/Mold-TC/UserFiles/Files/Cemetery/Cemetery%20Minutes%20151102.doc" TargetMode="External"/><Relationship Id="rId113" Type="http://schemas.openxmlformats.org/officeDocument/2006/relationships/hyperlink" Target="mailto:supportofficer@moldtowncouncil.org.uk" TargetMode="External"/><Relationship Id="rId11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hyperlink" Target="mailto:geoffcollett2004@yahoo.co.uk" TargetMode="External"/><Relationship Id="rId80" Type="http://schemas.openxmlformats.org/officeDocument/2006/relationships/hyperlink" Target="http://www.moldtowncouncil.org.uk/Mold-TC/UserFiles/Files/Main%20Council%20Minutes/MTC%20Min%20141022.docx" TargetMode="External"/><Relationship Id="rId85" Type="http://schemas.openxmlformats.org/officeDocument/2006/relationships/hyperlink" Target="http://www.moldtowncouncil.org.uk/Mold-TC/UserFiles/Files/Main%20Council%20Minutes/MTC%20Min%20160427.docx" TargetMode="External"/><Relationship Id="rId93" Type="http://schemas.openxmlformats.org/officeDocument/2006/relationships/hyperlink" Target="http://www.moldtowncouncil.org.uk/Mold-TC/UserFiles/Files/Planning%20Minutes/Planning%20Minutes%20160329.doc" TargetMode="External"/><Relationship Id="rId98" Type="http://schemas.openxmlformats.org/officeDocument/2006/relationships/hyperlink" Target="http://www.moldtowncouncil.org.uk/Mold-TC/UserFiles/Files/Planning%20Minutes/Planning%20Minutes%20150902.doc"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hyperlink" Target="http://www.moldtowncouncil.org.uk" TargetMode="External"/><Relationship Id="rId103" Type="http://schemas.openxmlformats.org/officeDocument/2006/relationships/hyperlink" Target="http://www.moldtowncouncil.org.uk/Mold-TC/UserFiles/Files/Cemetery/Cemetery%20Minutes%20150715.doc" TargetMode="External"/><Relationship Id="rId108" Type="http://schemas.openxmlformats.org/officeDocument/2006/relationships/hyperlink" Target="http://www.moldtowncouncil.org.uk/Mold-TC/UserFiles/Files/Tourism%20Minutes/CDR%20Minutes%20150916.docx" TargetMode="External"/><Relationship Id="rId116" Type="http://schemas.openxmlformats.org/officeDocument/2006/relationships/hyperlink" Target="https://twitter.com/moldtowncouncil?lang=en-gb"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mailto:christopher.bithell@flintshire.gov.uk" TargetMode="External"/><Relationship Id="rId75" Type="http://schemas.openxmlformats.org/officeDocument/2006/relationships/hyperlink" Target="http://www.moldtowncouncil.org.uk/Mold-TC/UserFiles/Files/Main%20Council%20Minutes/Agm%20Min%20150513.doc" TargetMode="External"/><Relationship Id="rId83" Type="http://schemas.openxmlformats.org/officeDocument/2006/relationships/hyperlink" Target="http://www.moldtowncouncil.org.uk/Mold-TC/UserFiles/Files/Main%20Council%20Minutes/MTC%20Min%20160224.docx" TargetMode="External"/><Relationship Id="rId88" Type="http://schemas.openxmlformats.org/officeDocument/2006/relationships/hyperlink" Target="http://www.moldtowncouncil.org.uk/Mold-TC/UserFiles/Files/Personnel%20Minutes/Personnel%20Minutes%20141209.doc" TargetMode="External"/><Relationship Id="rId91" Type="http://schemas.openxmlformats.org/officeDocument/2006/relationships/hyperlink" Target="http://www.moldtowncouncil.org.uk/Mold-TC/UserFiles/Files/Planning%20Minutes/Planning%20Minutes%20150506.doc" TargetMode="External"/><Relationship Id="rId96" Type="http://schemas.openxmlformats.org/officeDocument/2006/relationships/hyperlink" Target="http://www.moldtowncouncil.org.uk/Mold-TC/UserFiles/Files/Planning%20Minutes/Planning%20Minutes%20151007.doc" TargetMode="External"/><Relationship Id="rId111"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ldtowncouncil.org.uk"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hyperlink" Target="http://www.moldtowncouncil.org.uk/Mold-TC/UserFiles/Files/Tourism%20Minutes/CDR%20Minutes%20150916.docx" TargetMode="External"/><Relationship Id="rId114" Type="http://schemas.openxmlformats.org/officeDocument/2006/relationships/hyperlink" Target="mailto:towncentremanager@moldtowncouncil.org.uk" TargetMode="External"/><Relationship Id="rId119"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yperlink" Target="mailto:info@doddsauctioneers.co.uk" TargetMode="External"/><Relationship Id="rId78" Type="http://schemas.openxmlformats.org/officeDocument/2006/relationships/hyperlink" Target="http://www.moldtowncouncil.org.uk/Mold-TC/UserFiles/Files/Main%20Council%20Minutes/MTC%20Min%20150722.docx" TargetMode="External"/><Relationship Id="rId81" Type="http://schemas.openxmlformats.org/officeDocument/2006/relationships/hyperlink" Target="http://www.moldtowncouncil.org.uk/Mold-TC/UserFiles/Files/Main%20Council%20Minutes/MTC%20Min%20151125.docx" TargetMode="External"/><Relationship Id="rId86" Type="http://schemas.openxmlformats.org/officeDocument/2006/relationships/hyperlink" Target="http://www.moldtowncouncil.org.uk/Mold-TC/UserFiles/Files/Personnel%20Minutes/Personnel%20Minutes%20151109.doc" TargetMode="External"/><Relationship Id="rId94" Type="http://schemas.openxmlformats.org/officeDocument/2006/relationships/hyperlink" Target="http://www.moldtowncouncil.org.uk/Mold-TC/UserFiles/Files/Planning%20Minutes/2013/Planning%20Minutes%20-%2019th%20Aug%202013.pdf" TargetMode="External"/><Relationship Id="rId99" Type="http://schemas.openxmlformats.org/officeDocument/2006/relationships/hyperlink" Target="http://www.moldtowncouncil.org.uk/Mold-TC/UserFiles/Files/Planning%20Minutes/Planning%20Minutes%20160125.doc" TargetMode="External"/><Relationship Id="rId101" Type="http://schemas.openxmlformats.org/officeDocument/2006/relationships/hyperlink" Target="http://www.moldtowncouncil.org.uk/Mold-TC/UserFiles/Files/Planning%20Minutes/Planning%20Minutes%20160307.doc"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moldtowncouncil.org.uk" TargetMode="External"/><Relationship Id="rId39" Type="http://schemas.openxmlformats.org/officeDocument/2006/relationships/image" Target="media/image29.jpeg"/><Relationship Id="rId109" Type="http://schemas.openxmlformats.org/officeDocument/2006/relationships/hyperlink" Target="http://www.moldtowncouncil.org.uk/Mold-TC/UserFiles/Files/Tourism%20Minutes/CDR%20Minutes%20150916.docx" TargetMode="External"/><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hyperlink" Target="http://www.moldtowncouncil.org.uk/Mold-TC/UserFiles/Files/Main%20Council%20Minutes/MTC%20Min%20150527.docx" TargetMode="External"/><Relationship Id="rId97" Type="http://schemas.openxmlformats.org/officeDocument/2006/relationships/hyperlink" Target="http://www.moldtowncouncil.org.uk/Mold-TC/UserFiles/Files/Planning%20Minutes/Planning%20Minutes%20151123.doc" TargetMode="External"/><Relationship Id="rId104" Type="http://schemas.openxmlformats.org/officeDocument/2006/relationships/hyperlink" Target="http://www.moldtowncouncil.org.uk/Mold-TC/UserFiles/Files/Cemetery/Cemetery%20Minutes%20151102.doc"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bgrew@sky.com" TargetMode="External"/><Relationship Id="rId92" Type="http://schemas.openxmlformats.org/officeDocument/2006/relationships/hyperlink" Target="http://www.moldtowncouncil.org.uk/Mold-TC/UserFiles/Files/Planning%20Minutes/Planning%20Minutes%20150506.doc"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hyperlink" Target="http://www.moldtowncouncil.org.uk/Mold-TC/UserFiles/Files/Personnel%20Minutes/Personnel%20Minutes%20151109.doc" TargetMode="External"/><Relationship Id="rId110" Type="http://schemas.openxmlformats.org/officeDocument/2006/relationships/image" Target="media/image57.png"/><Relationship Id="rId115" Type="http://schemas.openxmlformats.org/officeDocument/2006/relationships/hyperlink" Target="https://www.facebook.com/Mold-Town-Council-473267442739643/time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26C39E-2A55-4E07-BAF2-FE1CADF94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7971</Words>
  <Characters>45440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Clerk</dc:creator>
  <cp:lastModifiedBy>Town Clerk</cp:lastModifiedBy>
  <cp:revision>9</cp:revision>
  <cp:lastPrinted>2017-08-10T10:54:00Z</cp:lastPrinted>
  <dcterms:created xsi:type="dcterms:W3CDTF">2017-06-14T14:04:00Z</dcterms:created>
  <dcterms:modified xsi:type="dcterms:W3CDTF">2017-08-25T08:32:00Z</dcterms:modified>
</cp:coreProperties>
</file>