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F0" w:rsidRPr="007020A4" w:rsidRDefault="00551C66" w:rsidP="00533EF0">
      <w:pPr>
        <w:pStyle w:val="Bulle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8" w:hanging="288"/>
        <w:jc w:val="both"/>
        <w:rPr>
          <w:b/>
          <w:sz w:val="40"/>
          <w:szCs w:val="40"/>
        </w:rPr>
      </w:pPr>
      <w:r w:rsidRPr="007020A4">
        <w:rPr>
          <w:b/>
          <w:sz w:val="40"/>
          <w:szCs w:val="40"/>
        </w:rPr>
        <w:t>M</w:t>
      </w:r>
      <w:r w:rsidR="00533EF0" w:rsidRPr="007020A4">
        <w:rPr>
          <w:b/>
          <w:sz w:val="40"/>
          <w:szCs w:val="40"/>
        </w:rPr>
        <w:t>OLD TOWN COUNCIL</w:t>
      </w:r>
    </w:p>
    <w:p w:rsidR="007020A4" w:rsidRPr="007020A4" w:rsidRDefault="007020A4" w:rsidP="007020A4">
      <w:pPr>
        <w:pStyle w:val="Bulle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8" w:hanging="288"/>
        <w:rPr>
          <w:sz w:val="28"/>
          <w:szCs w:val="28"/>
        </w:rPr>
      </w:pPr>
      <w:r w:rsidRPr="007020A4">
        <w:rPr>
          <w:b/>
          <w:sz w:val="28"/>
          <w:szCs w:val="28"/>
        </w:rPr>
        <w:t>COMMUNITY DEVELOPMENT AND REGENERATION COMMITTEE</w:t>
      </w:r>
    </w:p>
    <w:p w:rsidR="007020A4" w:rsidRDefault="007020A4" w:rsidP="009E6C94">
      <w:pPr>
        <w:suppressAutoHyphens/>
        <w:rPr>
          <w:rFonts w:ascii="Arial" w:eastAsia="Times New Roman" w:hAnsi="Arial" w:cs="Arial"/>
          <w:bCs/>
        </w:rPr>
      </w:pPr>
    </w:p>
    <w:p w:rsidR="00533EF0" w:rsidRPr="00533EF0" w:rsidRDefault="00AD5D42" w:rsidP="009E6C94">
      <w:pPr>
        <w:suppressAutoHyphens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Minutes of the </w:t>
      </w:r>
      <w:r w:rsidR="001D43B2">
        <w:rPr>
          <w:rFonts w:ascii="Arial" w:eastAsia="Times New Roman" w:hAnsi="Arial" w:cs="Arial"/>
          <w:bCs/>
        </w:rPr>
        <w:t>Community, Development &amp; Regeneration Committee</w:t>
      </w:r>
      <w:r w:rsidR="00533EF0" w:rsidRPr="00533EF0">
        <w:rPr>
          <w:rFonts w:ascii="Arial" w:eastAsia="Times New Roman" w:hAnsi="Arial" w:cs="Arial"/>
          <w:bCs/>
        </w:rPr>
        <w:t xml:space="preserve"> </w:t>
      </w:r>
      <w:r w:rsidR="00C764B7" w:rsidRPr="00C764B7">
        <w:rPr>
          <w:rFonts w:ascii="Arial" w:eastAsia="Times New Roman" w:hAnsi="Arial" w:cs="Arial"/>
          <w:bCs/>
        </w:rPr>
        <w:t xml:space="preserve">held virtually on-line over video conferencing </w:t>
      </w:r>
      <w:r w:rsidR="00211438">
        <w:rPr>
          <w:rFonts w:ascii="Arial" w:eastAsia="Times New Roman" w:hAnsi="Arial" w:cs="Arial"/>
          <w:bCs/>
        </w:rPr>
        <w:t>at 5.</w:t>
      </w:r>
      <w:r w:rsidR="00060848">
        <w:rPr>
          <w:rFonts w:ascii="Arial" w:eastAsia="Times New Roman" w:hAnsi="Arial" w:cs="Arial"/>
          <w:bCs/>
        </w:rPr>
        <w:t>30</w:t>
      </w:r>
      <w:r w:rsidR="00211438">
        <w:rPr>
          <w:rFonts w:ascii="Arial" w:eastAsia="Times New Roman" w:hAnsi="Arial" w:cs="Arial"/>
          <w:bCs/>
        </w:rPr>
        <w:t xml:space="preserve">pm </w:t>
      </w:r>
      <w:r w:rsidR="00533EF0" w:rsidRPr="00533EF0">
        <w:rPr>
          <w:rFonts w:ascii="Arial" w:eastAsia="Times New Roman" w:hAnsi="Arial" w:cs="Arial"/>
          <w:bCs/>
        </w:rPr>
        <w:t xml:space="preserve">on </w:t>
      </w:r>
      <w:r w:rsidR="009D131C">
        <w:rPr>
          <w:rFonts w:ascii="Arial" w:eastAsia="Times New Roman" w:hAnsi="Arial" w:cs="Arial"/>
          <w:bCs/>
        </w:rPr>
        <w:t xml:space="preserve">Tuesday </w:t>
      </w:r>
      <w:r w:rsidR="00C764B7">
        <w:rPr>
          <w:rFonts w:ascii="Arial" w:eastAsia="Times New Roman" w:hAnsi="Arial" w:cs="Arial"/>
          <w:bCs/>
        </w:rPr>
        <w:t>1</w:t>
      </w:r>
      <w:r w:rsidR="007F473D">
        <w:rPr>
          <w:rFonts w:ascii="Arial" w:eastAsia="Times New Roman" w:hAnsi="Arial" w:cs="Arial"/>
          <w:bCs/>
        </w:rPr>
        <w:t>0</w:t>
      </w:r>
      <w:r w:rsidR="00C764B7" w:rsidRPr="00C764B7">
        <w:rPr>
          <w:rFonts w:ascii="Arial" w:eastAsia="Times New Roman" w:hAnsi="Arial" w:cs="Arial"/>
          <w:bCs/>
          <w:vertAlign w:val="superscript"/>
        </w:rPr>
        <w:t>th</w:t>
      </w:r>
      <w:r w:rsidR="00C764B7">
        <w:rPr>
          <w:rFonts w:ascii="Arial" w:eastAsia="Times New Roman" w:hAnsi="Arial" w:cs="Arial"/>
          <w:bCs/>
        </w:rPr>
        <w:t xml:space="preserve"> </w:t>
      </w:r>
      <w:r w:rsidR="007F473D">
        <w:rPr>
          <w:rFonts w:ascii="Arial" w:eastAsia="Times New Roman" w:hAnsi="Arial" w:cs="Arial"/>
          <w:bCs/>
        </w:rPr>
        <w:t>November</w:t>
      </w:r>
      <w:r w:rsidR="00CF1B00">
        <w:rPr>
          <w:rFonts w:ascii="Arial" w:eastAsia="Times New Roman" w:hAnsi="Arial" w:cs="Arial"/>
          <w:bCs/>
        </w:rPr>
        <w:t xml:space="preserve"> </w:t>
      </w:r>
      <w:r w:rsidR="00060848">
        <w:rPr>
          <w:rFonts w:ascii="Arial" w:eastAsia="Times New Roman" w:hAnsi="Arial" w:cs="Arial"/>
          <w:bCs/>
        </w:rPr>
        <w:t>20</w:t>
      </w:r>
      <w:r w:rsidR="004426B6">
        <w:rPr>
          <w:rFonts w:ascii="Arial" w:eastAsia="Times New Roman" w:hAnsi="Arial" w:cs="Arial"/>
          <w:bCs/>
        </w:rPr>
        <w:t>20</w:t>
      </w:r>
      <w:r w:rsidR="00C764B7">
        <w:rPr>
          <w:rFonts w:ascii="Arial" w:eastAsia="Times New Roman" w:hAnsi="Arial" w:cs="Arial"/>
          <w:bCs/>
          <w:vertAlign w:val="superscript"/>
        </w:rPr>
        <w:t>.</w:t>
      </w:r>
    </w:p>
    <w:p w:rsidR="00533EF0" w:rsidRPr="00533EF0" w:rsidRDefault="00533EF0" w:rsidP="00533EF0">
      <w:pPr>
        <w:suppressAutoHyphens/>
        <w:jc w:val="both"/>
        <w:rPr>
          <w:rFonts w:ascii="Arial" w:eastAsia="Times New Roman" w:hAnsi="Arial" w:cs="Arial"/>
          <w:bCs/>
        </w:rPr>
      </w:pPr>
    </w:p>
    <w:p w:rsidR="00F0114C" w:rsidRDefault="00533EF0" w:rsidP="00DA23E2">
      <w:pPr>
        <w:suppressAutoHyphens/>
        <w:rPr>
          <w:rFonts w:ascii="Arial" w:eastAsia="Times New Roman" w:hAnsi="Arial" w:cs="Arial"/>
          <w:bCs/>
        </w:rPr>
      </w:pPr>
      <w:r w:rsidRPr="009D131C">
        <w:rPr>
          <w:rFonts w:ascii="Arial" w:eastAsia="Times New Roman" w:hAnsi="Arial" w:cs="Arial"/>
          <w:b/>
          <w:bCs/>
        </w:rPr>
        <w:t>PRESENT</w:t>
      </w:r>
      <w:r w:rsidRPr="009D131C">
        <w:rPr>
          <w:rFonts w:ascii="Arial" w:eastAsia="Times New Roman" w:hAnsi="Arial" w:cs="Arial"/>
          <w:bCs/>
        </w:rPr>
        <w:t xml:space="preserve">: Councillors: </w:t>
      </w:r>
      <w:r w:rsidR="00C764B7">
        <w:rPr>
          <w:rFonts w:ascii="Arial" w:eastAsia="Times New Roman" w:hAnsi="Arial" w:cs="Arial"/>
          <w:bCs/>
        </w:rPr>
        <w:t>Teresa Carberry</w:t>
      </w:r>
      <w:r w:rsidR="004426B6" w:rsidRPr="00933227">
        <w:rPr>
          <w:rFonts w:ascii="Arial" w:eastAsia="Times New Roman" w:hAnsi="Arial" w:cs="Arial"/>
          <w:bCs/>
        </w:rPr>
        <w:t xml:space="preserve"> (Mayor)</w:t>
      </w:r>
      <w:r w:rsidR="0082200F">
        <w:rPr>
          <w:rFonts w:ascii="Arial" w:eastAsia="Times New Roman" w:hAnsi="Arial" w:cs="Arial"/>
          <w:bCs/>
        </w:rPr>
        <w:t xml:space="preserve">, </w:t>
      </w:r>
      <w:r w:rsidR="007F473D">
        <w:rPr>
          <w:rFonts w:ascii="Arial" w:eastAsia="Times New Roman" w:hAnsi="Arial" w:cs="Arial"/>
          <w:bCs/>
        </w:rPr>
        <w:t xml:space="preserve">Sarah Taylor (Deputy Mayor) </w:t>
      </w:r>
      <w:r w:rsidR="0082200F">
        <w:rPr>
          <w:rFonts w:ascii="Arial" w:eastAsia="Times New Roman" w:hAnsi="Arial" w:cs="Arial"/>
          <w:bCs/>
        </w:rPr>
        <w:t>G</w:t>
      </w:r>
      <w:r w:rsidR="005836E9" w:rsidRPr="009D131C">
        <w:rPr>
          <w:rFonts w:ascii="Arial" w:eastAsia="Times New Roman" w:hAnsi="Arial" w:cs="Arial"/>
          <w:bCs/>
        </w:rPr>
        <w:t xml:space="preserve">eoff Collett </w:t>
      </w:r>
      <w:r w:rsidR="00513177" w:rsidRPr="009D131C">
        <w:rPr>
          <w:rFonts w:ascii="Arial" w:eastAsia="Times New Roman" w:hAnsi="Arial" w:cs="Arial"/>
          <w:bCs/>
        </w:rPr>
        <w:t>(Chair)</w:t>
      </w:r>
      <w:r w:rsidR="003F087E" w:rsidRPr="009D131C">
        <w:rPr>
          <w:rFonts w:ascii="Arial" w:eastAsia="Times New Roman" w:hAnsi="Arial" w:cs="Arial"/>
          <w:bCs/>
        </w:rPr>
        <w:t>,</w:t>
      </w:r>
      <w:r w:rsidR="003F5930" w:rsidRPr="009D131C">
        <w:rPr>
          <w:rFonts w:ascii="Arial" w:eastAsia="Times New Roman" w:hAnsi="Arial" w:cs="Arial"/>
          <w:bCs/>
        </w:rPr>
        <w:t xml:space="preserve"> </w:t>
      </w:r>
      <w:r w:rsidR="00D51100">
        <w:rPr>
          <w:rFonts w:ascii="Arial" w:eastAsia="Times New Roman" w:hAnsi="Arial" w:cs="Arial"/>
          <w:bCs/>
        </w:rPr>
        <w:t xml:space="preserve">Andrea Mearns, </w:t>
      </w:r>
      <w:r w:rsidR="005836E9" w:rsidRPr="009D131C">
        <w:rPr>
          <w:rFonts w:ascii="Arial" w:eastAsia="Times New Roman" w:hAnsi="Arial" w:cs="Arial"/>
          <w:bCs/>
        </w:rPr>
        <w:t>Anthony Parry,</w:t>
      </w:r>
      <w:r w:rsidR="002D38DB" w:rsidRPr="009D131C">
        <w:rPr>
          <w:rFonts w:ascii="Arial" w:eastAsia="Times New Roman" w:hAnsi="Arial" w:cs="Arial"/>
          <w:bCs/>
        </w:rPr>
        <w:t xml:space="preserve"> </w:t>
      </w:r>
      <w:r w:rsidR="00082636">
        <w:rPr>
          <w:rFonts w:ascii="Arial" w:eastAsia="Times New Roman" w:hAnsi="Arial" w:cs="Arial"/>
          <w:bCs/>
        </w:rPr>
        <w:t xml:space="preserve">Robin Guest and </w:t>
      </w:r>
      <w:r w:rsidR="00CF1B00">
        <w:rPr>
          <w:rFonts w:ascii="Arial" w:eastAsia="Times New Roman" w:hAnsi="Arial" w:cs="Arial"/>
          <w:bCs/>
        </w:rPr>
        <w:t>Chris Bithell</w:t>
      </w:r>
      <w:r w:rsidR="00F0114C">
        <w:rPr>
          <w:rFonts w:ascii="Arial" w:eastAsia="Times New Roman" w:hAnsi="Arial" w:cs="Arial"/>
          <w:bCs/>
        </w:rPr>
        <w:t xml:space="preserve">. </w:t>
      </w:r>
    </w:p>
    <w:p w:rsidR="00F0114C" w:rsidRDefault="00F0114C" w:rsidP="00DA23E2">
      <w:pPr>
        <w:suppressAutoHyphens/>
        <w:rPr>
          <w:rFonts w:ascii="Arial" w:eastAsia="Times New Roman" w:hAnsi="Arial" w:cs="Arial"/>
          <w:bCs/>
        </w:rPr>
      </w:pPr>
    </w:p>
    <w:p w:rsidR="00DA23E2" w:rsidRDefault="00F0114C" w:rsidP="00DA23E2">
      <w:pPr>
        <w:suppressAutoHyphens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Jo Douglass, </w:t>
      </w:r>
      <w:r w:rsidR="007661D5">
        <w:rPr>
          <w:rFonts w:ascii="Arial" w:eastAsia="Times New Roman" w:hAnsi="Arial" w:cs="Arial"/>
          <w:bCs/>
        </w:rPr>
        <w:t>Business and Regeneration Officer</w:t>
      </w:r>
      <w:r w:rsidR="006E4062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 xml:space="preserve">Jane Evans, </w:t>
      </w:r>
      <w:r w:rsidR="006E4062">
        <w:rPr>
          <w:rFonts w:ascii="Arial" w:eastAsia="Times New Roman" w:hAnsi="Arial" w:cs="Arial"/>
          <w:bCs/>
        </w:rPr>
        <w:t>Events</w:t>
      </w:r>
      <w:r w:rsidR="007661D5">
        <w:rPr>
          <w:rFonts w:ascii="Arial" w:eastAsia="Times New Roman" w:hAnsi="Arial" w:cs="Arial"/>
          <w:bCs/>
        </w:rPr>
        <w:t xml:space="preserve"> &amp; Community Engagement Officer</w:t>
      </w:r>
      <w:r>
        <w:rPr>
          <w:rFonts w:ascii="Arial" w:eastAsia="Times New Roman" w:hAnsi="Arial" w:cs="Arial"/>
          <w:bCs/>
        </w:rPr>
        <w:t xml:space="preserve">, </w:t>
      </w:r>
      <w:r w:rsidR="00CF1B00" w:rsidRPr="009D131C">
        <w:rPr>
          <w:rFonts w:ascii="Arial" w:eastAsia="Times New Roman" w:hAnsi="Arial" w:cs="Arial"/>
          <w:bCs/>
        </w:rPr>
        <w:t>Martin Jones</w:t>
      </w:r>
      <w:r>
        <w:rPr>
          <w:rFonts w:ascii="Arial" w:eastAsia="Times New Roman" w:hAnsi="Arial" w:cs="Arial"/>
          <w:bCs/>
        </w:rPr>
        <w:t xml:space="preserve"> (Vaughan Davies)</w:t>
      </w:r>
      <w:r w:rsidR="007F473D">
        <w:rPr>
          <w:rFonts w:ascii="Arial" w:eastAsia="Times New Roman" w:hAnsi="Arial" w:cs="Arial"/>
          <w:bCs/>
        </w:rPr>
        <w:t>.</w:t>
      </w:r>
      <w:r w:rsidR="0082200F">
        <w:rPr>
          <w:rFonts w:ascii="Arial" w:eastAsia="Times New Roman" w:hAnsi="Arial" w:cs="Arial"/>
          <w:bCs/>
        </w:rPr>
        <w:t xml:space="preserve"> </w:t>
      </w:r>
      <w:r w:rsidR="0082200F" w:rsidRPr="00933227">
        <w:rPr>
          <w:rFonts w:ascii="Arial" w:eastAsia="Times New Roman" w:hAnsi="Arial" w:cs="Arial"/>
          <w:bCs/>
        </w:rPr>
        <w:t xml:space="preserve"> </w:t>
      </w:r>
    </w:p>
    <w:p w:rsidR="00D51100" w:rsidRDefault="00D51100" w:rsidP="00DA23E2">
      <w:pPr>
        <w:suppressAutoHyphens/>
        <w:rPr>
          <w:rFonts w:ascii="Arial" w:eastAsia="Times New Roman" w:hAnsi="Arial" w:cs="Arial"/>
          <w:bCs/>
        </w:rPr>
      </w:pPr>
    </w:p>
    <w:p w:rsidR="00D51100" w:rsidRPr="00F0114C" w:rsidRDefault="00D51100" w:rsidP="00DA23E2">
      <w:pPr>
        <w:suppressAutoHyphens/>
        <w:rPr>
          <w:rFonts w:ascii="Arial" w:eastAsia="Times New Roman" w:hAnsi="Arial" w:cs="Arial"/>
          <w:bCs/>
        </w:rPr>
      </w:pPr>
      <w:r w:rsidRPr="00D51100">
        <w:rPr>
          <w:rFonts w:ascii="Arial" w:eastAsia="Times New Roman" w:hAnsi="Arial" w:cs="Arial"/>
          <w:b/>
          <w:bCs/>
        </w:rPr>
        <w:t>GUEST:</w:t>
      </w:r>
      <w:r>
        <w:rPr>
          <w:rFonts w:ascii="Arial" w:eastAsia="Times New Roman" w:hAnsi="Arial" w:cs="Arial"/>
          <w:bCs/>
        </w:rPr>
        <w:t xml:space="preserve"> </w:t>
      </w:r>
      <w:r w:rsidRPr="00D51100">
        <w:rPr>
          <w:rFonts w:ascii="Arial" w:eastAsia="Times New Roman" w:hAnsi="Arial" w:cs="Arial"/>
          <w:bCs/>
        </w:rPr>
        <w:t>Stephen Maund </w:t>
      </w:r>
      <w:r>
        <w:rPr>
          <w:rFonts w:ascii="Arial" w:eastAsia="Times New Roman" w:hAnsi="Arial" w:cs="Arial"/>
          <w:bCs/>
        </w:rPr>
        <w:t>(</w:t>
      </w:r>
      <w:r w:rsidRPr="00D51100">
        <w:rPr>
          <w:rFonts w:ascii="Arial" w:eastAsia="Times New Roman" w:hAnsi="Arial" w:cs="Arial"/>
          <w:bCs/>
        </w:rPr>
        <w:t>Mold Plastic Reduction</w:t>
      </w:r>
      <w:r>
        <w:rPr>
          <w:rFonts w:ascii="Arial" w:eastAsia="Times New Roman" w:hAnsi="Arial" w:cs="Arial"/>
          <w:bCs/>
        </w:rPr>
        <w:t>)</w:t>
      </w:r>
      <w:r w:rsidRPr="00186ADA">
        <w:t> </w:t>
      </w:r>
    </w:p>
    <w:p w:rsidR="0095454B" w:rsidRPr="0095454B" w:rsidRDefault="0095454B" w:rsidP="00DA23E2">
      <w:pPr>
        <w:suppressAutoHyphens/>
        <w:rPr>
          <w:rFonts w:ascii="Arial" w:eastAsia="Times New Roman" w:hAnsi="Arial" w:cs="Arial"/>
          <w:bCs/>
        </w:rPr>
      </w:pPr>
    </w:p>
    <w:p w:rsidR="00060848" w:rsidRDefault="00060848" w:rsidP="00533EF0">
      <w:pPr>
        <w:suppressAutoHyphens/>
        <w:rPr>
          <w:b/>
          <w:bCs/>
          <w:color w:val="808080"/>
          <w:lang w:eastAsia="en-GB"/>
        </w:rPr>
      </w:pPr>
    </w:p>
    <w:p w:rsidR="00DA23E2" w:rsidRDefault="00D51100" w:rsidP="00533EF0">
      <w:pPr>
        <w:suppressAutoHyphens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1</w:t>
      </w:r>
      <w:r w:rsidR="00C764B7">
        <w:rPr>
          <w:rFonts w:ascii="Arial" w:eastAsia="Times New Roman" w:hAnsi="Arial" w:cs="Arial"/>
          <w:b/>
          <w:bCs/>
        </w:rPr>
        <w:t>1</w:t>
      </w:r>
      <w:r w:rsidR="00933227">
        <w:rPr>
          <w:rFonts w:ascii="Arial" w:eastAsia="Times New Roman" w:hAnsi="Arial" w:cs="Arial"/>
          <w:b/>
          <w:bCs/>
        </w:rPr>
        <w:t xml:space="preserve">. </w:t>
      </w:r>
      <w:r w:rsidR="00533EF0" w:rsidRPr="00933227">
        <w:rPr>
          <w:rFonts w:ascii="Arial" w:eastAsia="Times New Roman" w:hAnsi="Arial" w:cs="Arial"/>
          <w:b/>
          <w:bCs/>
        </w:rPr>
        <w:t xml:space="preserve">APOLOGIES: </w:t>
      </w:r>
      <w:r w:rsidR="007F473D" w:rsidRPr="009D131C">
        <w:rPr>
          <w:rFonts w:ascii="Arial" w:eastAsia="Times New Roman" w:hAnsi="Arial" w:cs="Arial"/>
          <w:bCs/>
        </w:rPr>
        <w:t>Rachael Byrne</w:t>
      </w:r>
      <w:r w:rsidR="007F473D">
        <w:rPr>
          <w:rFonts w:ascii="Arial" w:eastAsia="Times New Roman" w:hAnsi="Arial" w:cs="Arial"/>
          <w:bCs/>
        </w:rPr>
        <w:t xml:space="preserve"> (</w:t>
      </w:r>
      <w:r w:rsidR="007F473D" w:rsidRPr="00F0114C">
        <w:rPr>
          <w:rFonts w:ascii="Arial" w:eastAsia="Times New Roman" w:hAnsi="Arial" w:cs="Arial"/>
          <w:bCs/>
        </w:rPr>
        <w:t>Business Development Manager FCC)</w:t>
      </w:r>
    </w:p>
    <w:p w:rsidR="007F473D" w:rsidRDefault="007F473D" w:rsidP="00533EF0">
      <w:pPr>
        <w:suppressAutoHyphens/>
        <w:rPr>
          <w:rFonts w:ascii="Arial" w:eastAsia="Times New Roman" w:hAnsi="Arial" w:cs="Arial"/>
          <w:b/>
          <w:bCs/>
        </w:rPr>
      </w:pPr>
    </w:p>
    <w:p w:rsidR="00D51100" w:rsidRPr="00F0114C" w:rsidRDefault="00DA23E2" w:rsidP="00D51100">
      <w:pPr>
        <w:suppressAutoHyphens/>
        <w:rPr>
          <w:rFonts w:ascii="Arial" w:eastAsia="Times New Roman" w:hAnsi="Arial" w:cs="Arial"/>
          <w:bCs/>
        </w:rPr>
      </w:pPr>
      <w:r w:rsidRPr="00DA23E2">
        <w:rPr>
          <w:rFonts w:ascii="Arial" w:eastAsia="Times New Roman" w:hAnsi="Arial" w:cs="Arial"/>
          <w:b/>
          <w:bCs/>
        </w:rPr>
        <w:t>ABSENT</w:t>
      </w:r>
      <w:r w:rsidRPr="00DA23E2">
        <w:rPr>
          <w:rFonts w:ascii="Arial" w:eastAsia="Times New Roman" w:hAnsi="Arial" w:cs="Arial"/>
          <w:bCs/>
        </w:rPr>
        <w:t>:</w:t>
      </w:r>
      <w:r w:rsidR="00D51100">
        <w:rPr>
          <w:rFonts w:ascii="Arial" w:eastAsia="Times New Roman" w:hAnsi="Arial" w:cs="Arial"/>
          <w:bCs/>
        </w:rPr>
        <w:t xml:space="preserve"> Councillor </w:t>
      </w:r>
      <w:r w:rsidR="00C764B7">
        <w:rPr>
          <w:rFonts w:ascii="Arial" w:eastAsia="Times New Roman" w:hAnsi="Arial" w:cs="Arial"/>
          <w:bCs/>
        </w:rPr>
        <w:t>Trevor Arnold</w:t>
      </w:r>
      <w:r w:rsidR="00D51100">
        <w:rPr>
          <w:rFonts w:ascii="Arial" w:eastAsia="Times New Roman" w:hAnsi="Arial" w:cs="Arial"/>
          <w:bCs/>
        </w:rPr>
        <w:t>, John Reynolds (Reynolds International).</w:t>
      </w:r>
    </w:p>
    <w:p w:rsidR="00EA18B5" w:rsidRDefault="00533EF0" w:rsidP="00533EF0">
      <w:pPr>
        <w:suppressAutoHyphens/>
        <w:rPr>
          <w:rFonts w:ascii="Arial" w:eastAsia="Times New Roman" w:hAnsi="Arial" w:cs="Arial"/>
          <w:b/>
          <w:bCs/>
        </w:rPr>
      </w:pPr>
      <w:r w:rsidRPr="006D38AB">
        <w:rPr>
          <w:rFonts w:ascii="Arial" w:eastAsia="Times New Roman" w:hAnsi="Arial" w:cs="Arial"/>
          <w:b/>
          <w:bCs/>
        </w:rPr>
        <w:br/>
      </w:r>
      <w:r w:rsidR="00D51100">
        <w:rPr>
          <w:rFonts w:ascii="Arial" w:eastAsia="Times New Roman" w:hAnsi="Arial" w:cs="Arial"/>
          <w:b/>
          <w:bCs/>
        </w:rPr>
        <w:t>1</w:t>
      </w:r>
      <w:r w:rsidR="00C764B7">
        <w:rPr>
          <w:rFonts w:ascii="Arial" w:eastAsia="Times New Roman" w:hAnsi="Arial" w:cs="Arial"/>
          <w:b/>
          <w:bCs/>
        </w:rPr>
        <w:t>2</w:t>
      </w:r>
      <w:r w:rsidRPr="006D38AB">
        <w:rPr>
          <w:rFonts w:ascii="Arial" w:eastAsia="Times New Roman" w:hAnsi="Arial" w:cs="Arial"/>
          <w:b/>
          <w:bCs/>
        </w:rPr>
        <w:t>. DECLARATIONS OF INTEREST</w:t>
      </w:r>
    </w:p>
    <w:p w:rsidR="00EA18B5" w:rsidRDefault="007221F8" w:rsidP="00CC4147">
      <w:pPr>
        <w:pStyle w:val="NumberList"/>
        <w:tabs>
          <w:tab w:val="left" w:pos="5805"/>
        </w:tabs>
        <w:suppressAutoHyphens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There were no declarations of interest.</w:t>
      </w:r>
      <w:r w:rsidR="00CC4147">
        <w:rPr>
          <w:rFonts w:ascii="Arial" w:hAnsi="Arial" w:cs="Arial"/>
          <w:bCs/>
          <w:szCs w:val="24"/>
        </w:rPr>
        <w:tab/>
      </w:r>
    </w:p>
    <w:p w:rsidR="009E00F2" w:rsidRDefault="009E00F2" w:rsidP="005836E9">
      <w:pPr>
        <w:pStyle w:val="NumberList"/>
        <w:suppressAutoHyphens/>
        <w:jc w:val="both"/>
        <w:rPr>
          <w:rFonts w:ascii="Arial" w:hAnsi="Arial" w:cs="Arial"/>
          <w:bCs/>
          <w:szCs w:val="24"/>
        </w:rPr>
      </w:pPr>
    </w:p>
    <w:p w:rsidR="007221F8" w:rsidRDefault="00BC14ED" w:rsidP="006A5D7E">
      <w:pPr>
        <w:pStyle w:val="NumberList"/>
        <w:suppressAutoHyphens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szCs w:val="24"/>
        </w:rPr>
        <w:t>1</w:t>
      </w:r>
      <w:r w:rsidR="00C764B7">
        <w:rPr>
          <w:rFonts w:ascii="Arial" w:hAnsi="Arial" w:cs="Arial"/>
          <w:b/>
          <w:bCs/>
          <w:szCs w:val="24"/>
        </w:rPr>
        <w:t>3</w:t>
      </w:r>
      <w:r w:rsidR="009E00F2" w:rsidRPr="009E00F2">
        <w:rPr>
          <w:rFonts w:ascii="Arial" w:hAnsi="Arial" w:cs="Arial"/>
          <w:b/>
          <w:bCs/>
          <w:szCs w:val="24"/>
        </w:rPr>
        <w:t xml:space="preserve">. </w:t>
      </w:r>
      <w:r w:rsidR="007221F8" w:rsidRPr="00926494">
        <w:rPr>
          <w:rFonts w:ascii="Arial" w:hAnsi="Arial" w:cs="Arial"/>
          <w:b/>
          <w:color w:val="000000"/>
        </w:rPr>
        <w:t>MINUTES</w:t>
      </w:r>
    </w:p>
    <w:p w:rsidR="007221F8" w:rsidRPr="00A23A2B" w:rsidRDefault="007221F8" w:rsidP="007221F8">
      <w:pPr>
        <w:ind w:right="566"/>
        <w:jc w:val="both"/>
        <w:rPr>
          <w:rFonts w:ascii="Arial" w:hAnsi="Arial" w:cs="Arial"/>
          <w:b/>
          <w:color w:val="000000"/>
          <w:sz w:val="12"/>
        </w:rPr>
      </w:pPr>
    </w:p>
    <w:p w:rsidR="006A5D7E" w:rsidRDefault="006A5D7E" w:rsidP="0048653F">
      <w:pPr>
        <w:ind w:right="566"/>
        <w:jc w:val="both"/>
        <w:rPr>
          <w:rFonts w:ascii="Arial" w:hAnsi="Arial" w:cs="Arial"/>
          <w:b/>
          <w:color w:val="000000"/>
        </w:rPr>
      </w:pPr>
    </w:p>
    <w:p w:rsidR="0026425E" w:rsidRPr="0026425E" w:rsidRDefault="007221F8" w:rsidP="00C764B7">
      <w:pPr>
        <w:ind w:right="566"/>
        <w:jc w:val="both"/>
        <w:rPr>
          <w:rFonts w:ascii="Arial" w:eastAsia="Times New Roman" w:hAnsi="Arial" w:cs="Arial"/>
          <w:b/>
          <w:w w:val="105"/>
          <w:szCs w:val="20"/>
        </w:rPr>
      </w:pPr>
      <w:r w:rsidRPr="00926494">
        <w:rPr>
          <w:rFonts w:ascii="Arial" w:hAnsi="Arial" w:cs="Arial"/>
          <w:b/>
          <w:color w:val="000000"/>
        </w:rPr>
        <w:t>R</w:t>
      </w:r>
      <w:r w:rsidR="0048653F">
        <w:rPr>
          <w:rFonts w:ascii="Arial" w:hAnsi="Arial" w:cs="Arial"/>
          <w:b/>
          <w:color w:val="000000"/>
        </w:rPr>
        <w:t>ESOLVED</w:t>
      </w:r>
      <w:r w:rsidRPr="00926494">
        <w:rPr>
          <w:rFonts w:ascii="Arial" w:hAnsi="Arial" w:cs="Arial"/>
          <w:b/>
          <w:color w:val="000000"/>
        </w:rPr>
        <w:t>:</w:t>
      </w:r>
      <w:r w:rsidRPr="00926494">
        <w:rPr>
          <w:rFonts w:ascii="Arial" w:hAnsi="Arial" w:cs="Arial"/>
          <w:color w:val="000000"/>
        </w:rPr>
        <w:t xml:space="preserve"> </w:t>
      </w:r>
      <w:r w:rsidR="0026425E">
        <w:rPr>
          <w:rFonts w:ascii="Arial"/>
        </w:rPr>
        <w:t>That t</w:t>
      </w:r>
      <w:r w:rsidR="0048653F" w:rsidRPr="0026425E">
        <w:rPr>
          <w:rFonts w:ascii="Arial"/>
        </w:rPr>
        <w:t>he</w:t>
      </w:r>
      <w:r w:rsidRPr="0026425E">
        <w:rPr>
          <w:rFonts w:ascii="Arial"/>
        </w:rPr>
        <w:t xml:space="preserve"> </w:t>
      </w:r>
      <w:r w:rsidR="0048653F" w:rsidRPr="0026425E">
        <w:rPr>
          <w:rFonts w:ascii="Arial"/>
        </w:rPr>
        <w:t>M</w:t>
      </w:r>
      <w:r w:rsidRPr="0026425E">
        <w:rPr>
          <w:rFonts w:ascii="Arial"/>
        </w:rPr>
        <w:t xml:space="preserve">inutes of the meeting of the </w:t>
      </w:r>
      <w:r w:rsidRPr="0026425E">
        <w:rPr>
          <w:rFonts w:ascii="Arial" w:eastAsia="Times New Roman" w:hAnsi="Arial" w:cs="Arial"/>
          <w:bCs/>
        </w:rPr>
        <w:t xml:space="preserve">Committee </w:t>
      </w:r>
      <w:r w:rsidRPr="0026425E">
        <w:rPr>
          <w:rFonts w:ascii="Arial" w:eastAsia="Arial" w:hAnsi="Arial" w:cs="Times New Roman"/>
          <w:color w:val="211F21"/>
          <w:w w:val="105"/>
          <w:lang w:val="en-US"/>
        </w:rPr>
        <w:t xml:space="preserve">held on </w:t>
      </w:r>
      <w:r w:rsidR="00BC14ED">
        <w:rPr>
          <w:rFonts w:ascii="Arial" w:eastAsia="Arial" w:hAnsi="Arial" w:cs="Times New Roman"/>
          <w:color w:val="211F21"/>
          <w:w w:val="105"/>
          <w:lang w:val="en-US"/>
        </w:rPr>
        <w:t>16</w:t>
      </w:r>
      <w:r w:rsidR="00C764B7" w:rsidRPr="00C764B7">
        <w:rPr>
          <w:rFonts w:ascii="Arial" w:eastAsia="Arial" w:hAnsi="Arial" w:cs="Times New Roman"/>
          <w:color w:val="211F21"/>
          <w:w w:val="105"/>
          <w:vertAlign w:val="superscript"/>
          <w:lang w:val="en-US"/>
        </w:rPr>
        <w:t>th</w:t>
      </w:r>
      <w:r w:rsidR="00C764B7">
        <w:rPr>
          <w:rFonts w:ascii="Arial" w:eastAsia="Arial" w:hAnsi="Arial" w:cs="Times New Roman"/>
          <w:color w:val="211F21"/>
          <w:w w:val="105"/>
          <w:lang w:val="en-US"/>
        </w:rPr>
        <w:t xml:space="preserve"> </w:t>
      </w:r>
      <w:r w:rsidR="00BC14ED">
        <w:rPr>
          <w:rFonts w:ascii="Arial" w:eastAsia="Arial" w:hAnsi="Arial" w:cs="Times New Roman"/>
          <w:color w:val="211F21"/>
          <w:w w:val="105"/>
          <w:lang w:val="en-US"/>
        </w:rPr>
        <w:t>June</w:t>
      </w:r>
      <w:r w:rsidR="00C764B7">
        <w:rPr>
          <w:rFonts w:ascii="Arial" w:eastAsia="Arial" w:hAnsi="Arial" w:cs="Times New Roman"/>
          <w:color w:val="211F21"/>
          <w:w w:val="105"/>
          <w:lang w:val="en-US"/>
        </w:rPr>
        <w:t xml:space="preserve"> 2020</w:t>
      </w:r>
      <w:r w:rsidR="00933227" w:rsidRPr="0026425E">
        <w:rPr>
          <w:rFonts w:ascii="Arial" w:eastAsia="Arial" w:hAnsi="Arial" w:cs="Times New Roman"/>
          <w:color w:val="211F21"/>
          <w:w w:val="105"/>
          <w:lang w:val="en-US"/>
        </w:rPr>
        <w:t xml:space="preserve"> </w:t>
      </w:r>
      <w:r w:rsidR="0048653F" w:rsidRPr="0026425E">
        <w:rPr>
          <w:rFonts w:ascii="Arial" w:eastAsia="Arial" w:hAnsi="Arial" w:cs="Times New Roman"/>
          <w:color w:val="211F21"/>
          <w:w w:val="105"/>
          <w:lang w:val="en-US"/>
        </w:rPr>
        <w:t>be received and approved as a correct record.</w:t>
      </w:r>
    </w:p>
    <w:p w:rsidR="004C5A8F" w:rsidRDefault="004C5A8F" w:rsidP="007221F8">
      <w:pPr>
        <w:pStyle w:val="ListParagraph"/>
        <w:ind w:left="1110" w:right="566"/>
        <w:jc w:val="both"/>
        <w:rPr>
          <w:rFonts w:ascii="Arial" w:eastAsia="Times New Roman" w:hAnsi="Arial" w:cs="Arial"/>
          <w:b/>
          <w:w w:val="105"/>
          <w:szCs w:val="20"/>
        </w:rPr>
      </w:pPr>
    </w:p>
    <w:p w:rsidR="00C764B7" w:rsidRDefault="00BC14ED" w:rsidP="00C764B7">
      <w:pPr>
        <w:spacing w:line="310" w:lineRule="exact"/>
        <w:rPr>
          <w:rFonts w:ascii="Arial" w:hAnsi="Arial"/>
          <w:b/>
          <w:color w:val="000000"/>
          <w:lang w:val="en-US"/>
        </w:rPr>
      </w:pPr>
      <w:r>
        <w:rPr>
          <w:rFonts w:ascii="Arial" w:hAnsi="Arial"/>
          <w:b/>
          <w:color w:val="000000"/>
          <w:lang w:val="en-US"/>
        </w:rPr>
        <w:t>1</w:t>
      </w:r>
      <w:r w:rsidR="00C764B7">
        <w:rPr>
          <w:rFonts w:ascii="Arial" w:hAnsi="Arial"/>
          <w:b/>
          <w:color w:val="000000"/>
          <w:lang w:val="en-US"/>
        </w:rPr>
        <w:t>4</w:t>
      </w:r>
      <w:r w:rsidR="00C764B7" w:rsidRPr="00870F3F">
        <w:rPr>
          <w:rFonts w:ascii="Arial" w:hAnsi="Arial"/>
          <w:b/>
          <w:color w:val="000000"/>
          <w:lang w:val="en-US"/>
        </w:rPr>
        <w:t xml:space="preserve">.  </w:t>
      </w:r>
      <w:r>
        <w:rPr>
          <w:rFonts w:ascii="Arial" w:hAnsi="Arial"/>
          <w:b/>
          <w:color w:val="000000"/>
          <w:lang w:val="en-US"/>
        </w:rPr>
        <w:t>MOLD PLASTIC REDUCTION (MPR)</w:t>
      </w:r>
      <w:r w:rsidRPr="00870F3F">
        <w:rPr>
          <w:rFonts w:ascii="Arial" w:hAnsi="Arial"/>
          <w:b/>
          <w:color w:val="000000"/>
          <w:lang w:val="en-US"/>
        </w:rPr>
        <w:t xml:space="preserve">      </w:t>
      </w:r>
    </w:p>
    <w:p w:rsidR="00591801" w:rsidRDefault="00BC14ED" w:rsidP="00C764B7">
      <w:pPr>
        <w:spacing w:line="310" w:lineRule="exact"/>
        <w:rPr>
          <w:rFonts w:ascii="Arial" w:hAnsi="Arial" w:cs="Arial"/>
          <w:bCs/>
        </w:rPr>
      </w:pPr>
      <w:r w:rsidRPr="00BC14ED">
        <w:rPr>
          <w:rFonts w:ascii="Arial" w:hAnsi="Arial"/>
          <w:color w:val="000000"/>
          <w:lang w:val="en-US"/>
        </w:rPr>
        <w:t>The</w:t>
      </w:r>
      <w:r>
        <w:rPr>
          <w:rFonts w:ascii="Arial" w:hAnsi="Arial"/>
          <w:color w:val="000000"/>
          <w:lang w:val="en-US"/>
        </w:rPr>
        <w:t xml:space="preserve"> Chair welcome</w:t>
      </w:r>
      <w:r w:rsidR="005359C9">
        <w:rPr>
          <w:rFonts w:ascii="Arial" w:hAnsi="Arial"/>
          <w:color w:val="000000"/>
          <w:lang w:val="en-US"/>
        </w:rPr>
        <w:t>d</w:t>
      </w:r>
      <w:r>
        <w:rPr>
          <w:rFonts w:ascii="Arial" w:hAnsi="Arial"/>
          <w:color w:val="000000"/>
          <w:lang w:val="en-US"/>
        </w:rPr>
        <w:t xml:space="preserve"> </w:t>
      </w:r>
      <w:r w:rsidRPr="00D51100">
        <w:rPr>
          <w:rFonts w:ascii="Arial" w:eastAsia="Times New Roman" w:hAnsi="Arial" w:cs="Arial"/>
          <w:bCs/>
        </w:rPr>
        <w:t>Stephen Maund </w:t>
      </w:r>
      <w:r>
        <w:rPr>
          <w:rFonts w:ascii="Arial" w:eastAsia="Times New Roman" w:hAnsi="Arial" w:cs="Arial"/>
          <w:bCs/>
        </w:rPr>
        <w:t xml:space="preserve">from Mold Plastic Reduction. </w:t>
      </w:r>
      <w:r w:rsidR="00632C0A">
        <w:rPr>
          <w:rFonts w:ascii="Arial" w:eastAsia="Times New Roman" w:hAnsi="Arial" w:cs="Arial"/>
          <w:bCs/>
        </w:rPr>
        <w:t>Stephen</w:t>
      </w:r>
      <w:r w:rsidR="00632C0A">
        <w:rPr>
          <w:rFonts w:ascii="Arial" w:hAnsi="Arial" w:cs="Arial"/>
          <w:bCs/>
        </w:rPr>
        <w:t xml:space="preserve"> provided an overview</w:t>
      </w:r>
      <w:r w:rsidR="00630F94">
        <w:rPr>
          <w:rFonts w:ascii="Arial" w:hAnsi="Arial" w:cs="Arial"/>
          <w:bCs/>
        </w:rPr>
        <w:t xml:space="preserve"> of how the Mold Plastic Reduction Group came into being following an open meeting in May 2019.  In partnership with Mold Town Council </w:t>
      </w:r>
      <w:r w:rsidR="00591801">
        <w:rPr>
          <w:rFonts w:ascii="Arial" w:hAnsi="Arial" w:cs="Arial"/>
          <w:bCs/>
        </w:rPr>
        <w:t>and stakeholder engagement with community organisations, schools and businesses</w:t>
      </w:r>
      <w:r w:rsidR="00B04BE5">
        <w:rPr>
          <w:rFonts w:ascii="Arial" w:hAnsi="Arial" w:cs="Arial"/>
          <w:bCs/>
        </w:rPr>
        <w:t>,</w:t>
      </w:r>
      <w:r w:rsidR="00591801">
        <w:rPr>
          <w:rFonts w:ascii="Arial" w:hAnsi="Arial" w:cs="Arial"/>
          <w:bCs/>
        </w:rPr>
        <w:t xml:space="preserve"> </w:t>
      </w:r>
      <w:r w:rsidR="00630F94">
        <w:rPr>
          <w:rFonts w:ascii="Arial" w:hAnsi="Arial" w:cs="Arial"/>
          <w:bCs/>
        </w:rPr>
        <w:t xml:space="preserve">they have now become accredited </w:t>
      </w:r>
      <w:r w:rsidR="00591801">
        <w:rPr>
          <w:rFonts w:ascii="Arial" w:hAnsi="Arial" w:cs="Arial"/>
          <w:bCs/>
        </w:rPr>
        <w:t>by the</w:t>
      </w:r>
      <w:r w:rsidR="00630F94">
        <w:rPr>
          <w:rFonts w:ascii="Arial" w:hAnsi="Arial" w:cs="Arial"/>
          <w:bCs/>
        </w:rPr>
        <w:t xml:space="preserve"> ‘Surfers against Sewage’ environmental charity.</w:t>
      </w:r>
      <w:r w:rsidR="00591801">
        <w:rPr>
          <w:rFonts w:ascii="Arial" w:hAnsi="Arial" w:cs="Arial"/>
          <w:bCs/>
        </w:rPr>
        <w:t xml:space="preserve"> Following the accreditation of a ‘Plastic Free Community’ a series of targets have been set.  For businesses the target is</w:t>
      </w:r>
      <w:r w:rsidR="00B04BE5">
        <w:rPr>
          <w:rFonts w:ascii="Arial" w:hAnsi="Arial" w:cs="Arial"/>
          <w:bCs/>
        </w:rPr>
        <w:t xml:space="preserve"> to</w:t>
      </w:r>
      <w:r w:rsidR="00591801">
        <w:rPr>
          <w:rFonts w:ascii="Arial" w:hAnsi="Arial" w:cs="Arial"/>
          <w:bCs/>
        </w:rPr>
        <w:t xml:space="preserve"> eliminate three types of single-use plastic</w:t>
      </w:r>
      <w:r w:rsidR="00B04BE5">
        <w:rPr>
          <w:rFonts w:ascii="Arial" w:hAnsi="Arial" w:cs="Arial"/>
          <w:bCs/>
        </w:rPr>
        <w:t>,</w:t>
      </w:r>
      <w:r w:rsidR="00591801">
        <w:rPr>
          <w:rFonts w:ascii="Arial" w:hAnsi="Arial" w:cs="Arial"/>
          <w:bCs/>
        </w:rPr>
        <w:t xml:space="preserve"> for example replacing padded envelopes with a cardboard alternative.  The initial target was to sign up six independent and locally owned businesses and for these then to become champions </w:t>
      </w:r>
      <w:r w:rsidR="000A25A6">
        <w:rPr>
          <w:rFonts w:ascii="Arial" w:hAnsi="Arial" w:cs="Arial"/>
          <w:bCs/>
        </w:rPr>
        <w:t>with</w:t>
      </w:r>
      <w:r w:rsidR="00591801">
        <w:rPr>
          <w:rFonts w:ascii="Arial" w:hAnsi="Arial" w:cs="Arial"/>
          <w:bCs/>
        </w:rPr>
        <w:t xml:space="preserve"> a view to doubling the number</w:t>
      </w:r>
      <w:r w:rsidR="000A25A6">
        <w:rPr>
          <w:rFonts w:ascii="Arial" w:hAnsi="Arial" w:cs="Arial"/>
          <w:bCs/>
        </w:rPr>
        <w:t xml:space="preserve"> of businesses with</w:t>
      </w:r>
      <w:r w:rsidR="00591801">
        <w:rPr>
          <w:rFonts w:ascii="Arial" w:hAnsi="Arial" w:cs="Arial"/>
          <w:bCs/>
        </w:rPr>
        <w:t>in the next year</w:t>
      </w:r>
      <w:r w:rsidR="00FF756A">
        <w:rPr>
          <w:rFonts w:ascii="Arial" w:hAnsi="Arial" w:cs="Arial"/>
          <w:bCs/>
        </w:rPr>
        <w:t xml:space="preserve"> and sharing best practice</w:t>
      </w:r>
      <w:r w:rsidR="00591801">
        <w:rPr>
          <w:rFonts w:ascii="Arial" w:hAnsi="Arial" w:cs="Arial"/>
          <w:bCs/>
        </w:rPr>
        <w:t xml:space="preserve">.  Stephen also provided an update on the work which would be undertaken as part of the recently approved circular economy grant for the ‘Naked Take-away project. </w:t>
      </w:r>
    </w:p>
    <w:p w:rsidR="00591801" w:rsidRDefault="00591801" w:rsidP="00C764B7">
      <w:pPr>
        <w:spacing w:line="310" w:lineRule="exact"/>
        <w:rPr>
          <w:rFonts w:ascii="Arial" w:hAnsi="Arial" w:cs="Arial"/>
          <w:bCs/>
        </w:rPr>
      </w:pPr>
    </w:p>
    <w:p w:rsidR="00AF77BF" w:rsidRDefault="00C55817" w:rsidP="00C764B7">
      <w:pPr>
        <w:spacing w:line="31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Councillor </w:t>
      </w:r>
      <w:r>
        <w:rPr>
          <w:rFonts w:ascii="Arial" w:eastAsia="Times New Roman" w:hAnsi="Arial" w:cs="Arial"/>
          <w:bCs/>
        </w:rPr>
        <w:t>Bithell</w:t>
      </w:r>
      <w:r>
        <w:rPr>
          <w:rFonts w:ascii="Arial" w:hAnsi="Arial" w:cs="Arial"/>
          <w:bCs/>
        </w:rPr>
        <w:t xml:space="preserve"> enquired about the impact of ‘</w:t>
      </w:r>
      <w:r w:rsidR="005359C9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ass unwraps’ events such as the ones held in Tesco and progress towards their plastic reduction targets.  Councill</w:t>
      </w:r>
      <w:r w:rsidR="00AF77BF">
        <w:rPr>
          <w:rFonts w:ascii="Arial" w:hAnsi="Arial" w:cs="Arial"/>
          <w:bCs/>
        </w:rPr>
        <w:t>or Mearns explained that Tesco were very supportive of the case and facilitated the events and have publically accessibly information online regard</w:t>
      </w:r>
      <w:r w:rsidR="00B04BE5">
        <w:rPr>
          <w:rFonts w:ascii="Arial" w:hAnsi="Arial" w:cs="Arial"/>
          <w:bCs/>
        </w:rPr>
        <w:t>ing</w:t>
      </w:r>
      <w:r w:rsidR="00AF77BF">
        <w:rPr>
          <w:rFonts w:ascii="Arial" w:hAnsi="Arial" w:cs="Arial"/>
          <w:bCs/>
        </w:rPr>
        <w:t xml:space="preserve"> to progress against their targets.  </w:t>
      </w:r>
    </w:p>
    <w:p w:rsidR="00AF77BF" w:rsidRDefault="00AF77BF" w:rsidP="00C764B7">
      <w:pPr>
        <w:spacing w:line="310" w:lineRule="exact"/>
        <w:rPr>
          <w:rFonts w:ascii="Arial" w:hAnsi="Arial" w:cs="Arial"/>
          <w:bCs/>
        </w:rPr>
      </w:pPr>
    </w:p>
    <w:p w:rsidR="00591801" w:rsidRDefault="00FF756A" w:rsidP="00C764B7">
      <w:pPr>
        <w:spacing w:line="31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Chair thanked Stephen Maund for attending the meeting and providing </w:t>
      </w:r>
      <w:r w:rsidR="00A35798">
        <w:rPr>
          <w:rFonts w:ascii="Arial" w:hAnsi="Arial" w:cs="Arial"/>
          <w:bCs/>
        </w:rPr>
        <w:t>a very informative</w:t>
      </w:r>
      <w:r>
        <w:rPr>
          <w:rFonts w:ascii="Arial" w:hAnsi="Arial" w:cs="Arial"/>
          <w:bCs/>
        </w:rPr>
        <w:t xml:space="preserve"> update.  </w:t>
      </w:r>
    </w:p>
    <w:p w:rsidR="00FF756A" w:rsidRDefault="00FF756A" w:rsidP="00C764B7">
      <w:pPr>
        <w:spacing w:line="310" w:lineRule="exact"/>
        <w:rPr>
          <w:rFonts w:ascii="Arial" w:hAnsi="Arial" w:cs="Arial"/>
          <w:bCs/>
        </w:rPr>
      </w:pPr>
    </w:p>
    <w:p w:rsidR="00FF756A" w:rsidRPr="004C5A8F" w:rsidRDefault="00FF756A" w:rsidP="00FF756A">
      <w:pPr>
        <w:pStyle w:val="NumberList"/>
        <w:suppressAutoHyphens/>
        <w:jc w:val="both"/>
        <w:rPr>
          <w:rFonts w:ascii="Arial" w:hAnsi="Arial" w:cs="Arial"/>
          <w:b/>
          <w:bCs/>
          <w:szCs w:val="24"/>
        </w:rPr>
      </w:pPr>
      <w:r w:rsidRPr="004C5A8F">
        <w:rPr>
          <w:rFonts w:ascii="Arial" w:hAnsi="Arial" w:cs="Arial"/>
          <w:b/>
          <w:bCs/>
          <w:szCs w:val="24"/>
        </w:rPr>
        <w:t>5.</w:t>
      </w:r>
      <w:r>
        <w:rPr>
          <w:rFonts w:ascii="Arial" w:hAnsi="Arial" w:cs="Arial"/>
          <w:b/>
          <w:bCs/>
          <w:szCs w:val="24"/>
        </w:rPr>
        <w:t>4</w:t>
      </w:r>
      <w:r w:rsidRPr="004C5A8F">
        <w:rPr>
          <w:rFonts w:ascii="Arial" w:hAnsi="Arial" w:cs="Arial"/>
          <w:b/>
          <w:bCs/>
          <w:szCs w:val="24"/>
        </w:rPr>
        <w:t xml:space="preserve">5pm </w:t>
      </w:r>
      <w:r>
        <w:rPr>
          <w:rFonts w:ascii="Arial" w:hAnsi="Arial" w:cs="Arial"/>
          <w:b/>
          <w:bCs/>
          <w:szCs w:val="24"/>
        </w:rPr>
        <w:t>Stephen Maund</w:t>
      </w:r>
      <w:r w:rsidRPr="004C5A8F">
        <w:rPr>
          <w:rFonts w:ascii="Arial" w:hAnsi="Arial" w:cs="Arial"/>
          <w:b/>
          <w:bCs/>
          <w:szCs w:val="24"/>
        </w:rPr>
        <w:t xml:space="preserve"> left the meeting</w:t>
      </w:r>
    </w:p>
    <w:p w:rsidR="00591801" w:rsidRDefault="00591801" w:rsidP="00C764B7">
      <w:pPr>
        <w:spacing w:line="310" w:lineRule="exact"/>
        <w:rPr>
          <w:rFonts w:ascii="Arial" w:hAnsi="Arial" w:cs="Arial"/>
          <w:bCs/>
        </w:rPr>
      </w:pPr>
    </w:p>
    <w:p w:rsidR="0048653F" w:rsidRDefault="00A35798" w:rsidP="00366D98">
      <w:pPr>
        <w:spacing w:line="310" w:lineRule="exact"/>
        <w:rPr>
          <w:rFonts w:ascii="Arial" w:eastAsia="Times New Roman" w:hAnsi="Arial" w:cs="Arial"/>
          <w:b/>
          <w:w w:val="105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>1</w:t>
      </w:r>
      <w:r w:rsidR="00C764B7">
        <w:rPr>
          <w:rFonts w:ascii="Arial" w:eastAsia="Times New Roman" w:hAnsi="Arial" w:cs="Arial"/>
          <w:b/>
          <w:w w:val="105"/>
          <w:szCs w:val="20"/>
        </w:rPr>
        <w:t>5</w:t>
      </w:r>
      <w:r w:rsidR="004C5A8F">
        <w:rPr>
          <w:rFonts w:ascii="Arial" w:eastAsia="Times New Roman" w:hAnsi="Arial" w:cs="Arial"/>
          <w:b/>
          <w:w w:val="105"/>
          <w:szCs w:val="20"/>
        </w:rPr>
        <w:t xml:space="preserve">. </w:t>
      </w:r>
      <w:r w:rsidR="0026425E">
        <w:rPr>
          <w:rFonts w:ascii="Arial" w:eastAsia="Times New Roman" w:hAnsi="Arial" w:cs="Arial"/>
          <w:b/>
          <w:w w:val="105"/>
          <w:szCs w:val="20"/>
        </w:rPr>
        <w:t xml:space="preserve">STREETSCENE UPDATE. </w:t>
      </w:r>
    </w:p>
    <w:p w:rsidR="00850F26" w:rsidRPr="00850F26" w:rsidRDefault="00850F26" w:rsidP="00366D98">
      <w:pPr>
        <w:spacing w:line="310" w:lineRule="exact"/>
        <w:rPr>
          <w:rFonts w:ascii="Arial" w:eastAsia="Times New Roman" w:hAnsi="Arial" w:cs="Arial"/>
          <w:w w:val="105"/>
          <w:sz w:val="16"/>
          <w:szCs w:val="16"/>
        </w:rPr>
      </w:pPr>
    </w:p>
    <w:p w:rsidR="00A35798" w:rsidRDefault="00775AA3" w:rsidP="00775AA3">
      <w:pPr>
        <w:spacing w:line="310" w:lineRule="exact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bCs/>
        </w:rPr>
        <w:t xml:space="preserve">Members considered the previously circulated </w:t>
      </w:r>
      <w:r w:rsidR="00096CA1">
        <w:rPr>
          <w:rFonts w:ascii="Arial" w:eastAsia="Times New Roman" w:hAnsi="Arial" w:cs="Arial"/>
          <w:bCs/>
        </w:rPr>
        <w:t>report from</w:t>
      </w:r>
      <w:r>
        <w:rPr>
          <w:rFonts w:ascii="Arial" w:eastAsia="Times New Roman" w:hAnsi="Arial" w:cs="Arial"/>
          <w:bCs/>
        </w:rPr>
        <w:t xml:space="preserve"> </w:t>
      </w:r>
      <w:r w:rsidR="009E4648">
        <w:rPr>
          <w:rFonts w:ascii="Arial" w:eastAsia="Times New Roman" w:hAnsi="Arial" w:cs="Arial"/>
          <w:w w:val="105"/>
          <w:szCs w:val="20"/>
        </w:rPr>
        <w:t>Andy Lightfoot</w:t>
      </w:r>
      <w:r w:rsidR="00A37BF0">
        <w:rPr>
          <w:rFonts w:ascii="Arial" w:eastAsia="Times New Roman" w:hAnsi="Arial" w:cs="Arial"/>
          <w:w w:val="105"/>
          <w:szCs w:val="20"/>
        </w:rPr>
        <w:t xml:space="preserve">, </w:t>
      </w:r>
      <w:r w:rsidR="009E4648">
        <w:rPr>
          <w:rFonts w:ascii="Arial" w:eastAsia="Times New Roman" w:hAnsi="Arial" w:cs="Arial"/>
          <w:w w:val="105"/>
          <w:szCs w:val="20"/>
        </w:rPr>
        <w:t>Street</w:t>
      </w:r>
      <w:r>
        <w:rPr>
          <w:rFonts w:ascii="Arial" w:eastAsia="Times New Roman" w:hAnsi="Arial" w:cs="Arial"/>
          <w:w w:val="105"/>
          <w:szCs w:val="20"/>
        </w:rPr>
        <w:t>scene Flintshire County Council.</w:t>
      </w:r>
      <w:r w:rsidR="000250EB">
        <w:rPr>
          <w:rFonts w:ascii="Arial" w:eastAsia="Times New Roman" w:hAnsi="Arial" w:cs="Arial"/>
          <w:w w:val="105"/>
          <w:szCs w:val="20"/>
        </w:rPr>
        <w:t xml:space="preserve">  </w:t>
      </w:r>
    </w:p>
    <w:p w:rsidR="00A35798" w:rsidRDefault="00A35798" w:rsidP="00775AA3">
      <w:pPr>
        <w:spacing w:line="310" w:lineRule="exact"/>
        <w:rPr>
          <w:rFonts w:ascii="Arial" w:eastAsia="Times New Roman" w:hAnsi="Arial" w:cs="Arial"/>
          <w:w w:val="105"/>
          <w:szCs w:val="20"/>
        </w:rPr>
      </w:pPr>
    </w:p>
    <w:p w:rsidR="00AF77BF" w:rsidRDefault="00AF77BF" w:rsidP="00775AA3">
      <w:pPr>
        <w:spacing w:line="310" w:lineRule="exact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w w:val="105"/>
          <w:szCs w:val="20"/>
        </w:rPr>
        <w:t>Discussion took place regarding the extension of the outside seating area to the rear of the Red Lion</w:t>
      </w:r>
      <w:r w:rsidR="00B04BE5">
        <w:rPr>
          <w:rFonts w:ascii="Arial" w:eastAsia="Times New Roman" w:hAnsi="Arial" w:cs="Arial"/>
          <w:w w:val="105"/>
          <w:szCs w:val="20"/>
        </w:rPr>
        <w:t>,</w:t>
      </w:r>
      <w:r>
        <w:rPr>
          <w:rFonts w:ascii="Arial" w:eastAsia="Times New Roman" w:hAnsi="Arial" w:cs="Arial"/>
          <w:w w:val="105"/>
          <w:szCs w:val="20"/>
        </w:rPr>
        <w:t xml:space="preserve"> and it was requested that the Town Clerk provide an update to Members on the current status.  </w:t>
      </w:r>
    </w:p>
    <w:p w:rsidR="00AF77BF" w:rsidRDefault="00AF77BF" w:rsidP="00775AA3">
      <w:pPr>
        <w:spacing w:line="310" w:lineRule="exact"/>
        <w:rPr>
          <w:rFonts w:ascii="Arial" w:eastAsia="Times New Roman" w:hAnsi="Arial" w:cs="Arial"/>
          <w:w w:val="105"/>
          <w:szCs w:val="20"/>
        </w:rPr>
      </w:pPr>
    </w:p>
    <w:p w:rsidR="00AF77BF" w:rsidRDefault="00AF77BF" w:rsidP="00775AA3">
      <w:pPr>
        <w:spacing w:line="310" w:lineRule="exact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w w:val="105"/>
          <w:szCs w:val="20"/>
        </w:rPr>
        <w:t xml:space="preserve">Members also discussed the lack of planting in the Daniel Owen Square and the planters </w:t>
      </w:r>
      <w:r w:rsidR="005359C9">
        <w:rPr>
          <w:rFonts w:ascii="Arial" w:eastAsia="Times New Roman" w:hAnsi="Arial" w:cs="Arial"/>
          <w:w w:val="105"/>
          <w:szCs w:val="20"/>
        </w:rPr>
        <w:t>at</w:t>
      </w:r>
      <w:r>
        <w:rPr>
          <w:rFonts w:ascii="Arial" w:eastAsia="Times New Roman" w:hAnsi="Arial" w:cs="Arial"/>
          <w:w w:val="105"/>
          <w:szCs w:val="20"/>
        </w:rPr>
        <w:t xml:space="preserve"> the Bus Station.  Concerns were </w:t>
      </w:r>
      <w:r w:rsidR="00D87B2D">
        <w:rPr>
          <w:rFonts w:ascii="Arial" w:eastAsia="Times New Roman" w:hAnsi="Arial" w:cs="Arial"/>
          <w:w w:val="105"/>
          <w:szCs w:val="20"/>
        </w:rPr>
        <w:t xml:space="preserve">also </w:t>
      </w:r>
      <w:r>
        <w:rPr>
          <w:rFonts w:ascii="Arial" w:eastAsia="Times New Roman" w:hAnsi="Arial" w:cs="Arial"/>
          <w:w w:val="105"/>
          <w:szCs w:val="20"/>
        </w:rPr>
        <w:t>raised regarding the cleanliness of the Bus Station.  It was requested that a l</w:t>
      </w:r>
      <w:r w:rsidR="00D87B2D">
        <w:rPr>
          <w:rFonts w:ascii="Arial" w:eastAsia="Times New Roman" w:hAnsi="Arial" w:cs="Arial"/>
          <w:w w:val="105"/>
          <w:szCs w:val="20"/>
        </w:rPr>
        <w:t xml:space="preserve">etter to be sent to the Chief Officer of Streetscene &amp; Transportation to outline the concerns.  </w:t>
      </w:r>
    </w:p>
    <w:p w:rsidR="00AF77BF" w:rsidRDefault="00AF77BF" w:rsidP="00775AA3">
      <w:pPr>
        <w:spacing w:line="310" w:lineRule="exact"/>
        <w:rPr>
          <w:rFonts w:ascii="Arial" w:eastAsia="Times New Roman" w:hAnsi="Arial" w:cs="Arial"/>
          <w:w w:val="105"/>
          <w:szCs w:val="20"/>
        </w:rPr>
      </w:pPr>
    </w:p>
    <w:p w:rsidR="00D87B2D" w:rsidRDefault="005B4B7E" w:rsidP="00625CE1">
      <w:pPr>
        <w:rPr>
          <w:rFonts w:ascii="Arial" w:eastAsia="Times New Roman" w:hAnsi="Arial" w:cs="Arial"/>
          <w:b/>
          <w:w w:val="105"/>
          <w:szCs w:val="20"/>
        </w:rPr>
      </w:pPr>
      <w:r w:rsidRPr="005B4B7E">
        <w:rPr>
          <w:rFonts w:ascii="Arial" w:eastAsia="Times New Roman" w:hAnsi="Arial" w:cs="Arial"/>
          <w:b/>
          <w:w w:val="105"/>
          <w:szCs w:val="20"/>
        </w:rPr>
        <w:t xml:space="preserve">RESOLVED: </w:t>
      </w:r>
    </w:p>
    <w:p w:rsidR="00D87B2D" w:rsidRPr="00D87B2D" w:rsidRDefault="005B4B7E" w:rsidP="00D87B2D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w w:val="105"/>
          <w:szCs w:val="20"/>
        </w:rPr>
      </w:pPr>
      <w:r w:rsidRPr="00D87B2D">
        <w:rPr>
          <w:rFonts w:ascii="Arial" w:eastAsia="Times New Roman" w:hAnsi="Arial" w:cs="Arial"/>
          <w:w w:val="105"/>
          <w:szCs w:val="20"/>
        </w:rPr>
        <w:t xml:space="preserve">That </w:t>
      </w:r>
      <w:r w:rsidR="00625CE1" w:rsidRPr="00D87B2D">
        <w:rPr>
          <w:rFonts w:ascii="Arial" w:eastAsia="Times New Roman" w:hAnsi="Arial" w:cs="Arial"/>
          <w:w w:val="105"/>
          <w:szCs w:val="20"/>
        </w:rPr>
        <w:t xml:space="preserve">the </w:t>
      </w:r>
      <w:r w:rsidR="001027CD" w:rsidRPr="00D87B2D">
        <w:rPr>
          <w:rFonts w:ascii="Arial" w:eastAsia="Times New Roman" w:hAnsi="Arial" w:cs="Arial"/>
          <w:w w:val="105"/>
          <w:szCs w:val="20"/>
        </w:rPr>
        <w:t xml:space="preserve">Town Clerk would send </w:t>
      </w:r>
      <w:r w:rsidR="00D87B2D" w:rsidRPr="00D87B2D">
        <w:rPr>
          <w:rFonts w:ascii="Arial" w:eastAsia="Times New Roman" w:hAnsi="Arial" w:cs="Arial"/>
          <w:w w:val="105"/>
          <w:szCs w:val="20"/>
        </w:rPr>
        <w:t xml:space="preserve">an update to Members on the outside seating area of the Red Lion.  </w:t>
      </w:r>
    </w:p>
    <w:p w:rsidR="00D87B2D" w:rsidRPr="00D87B2D" w:rsidRDefault="00D87B2D" w:rsidP="00D87B2D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w w:val="105"/>
          <w:szCs w:val="20"/>
        </w:rPr>
      </w:pPr>
      <w:r w:rsidRPr="00D87B2D">
        <w:rPr>
          <w:rFonts w:ascii="Arial" w:eastAsia="Times New Roman" w:hAnsi="Arial" w:cs="Arial"/>
          <w:w w:val="105"/>
          <w:szCs w:val="20"/>
        </w:rPr>
        <w:t xml:space="preserve">The Chair Cllr Geoff Collect to write to the Chief Officer of Streetscene &amp; transportation to outline the concerns </w:t>
      </w:r>
      <w:r w:rsidR="009653F2">
        <w:rPr>
          <w:rFonts w:ascii="Arial" w:eastAsia="Times New Roman" w:hAnsi="Arial" w:cs="Arial"/>
          <w:w w:val="105"/>
          <w:szCs w:val="20"/>
        </w:rPr>
        <w:t>raised.</w:t>
      </w:r>
    </w:p>
    <w:p w:rsidR="004C5A8F" w:rsidRPr="00D87B2D" w:rsidRDefault="001027CD" w:rsidP="00D87B2D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w w:val="105"/>
          <w:szCs w:val="20"/>
        </w:rPr>
      </w:pPr>
      <w:r w:rsidRPr="00D87B2D">
        <w:rPr>
          <w:rFonts w:ascii="Arial" w:eastAsia="Times New Roman" w:hAnsi="Arial" w:cs="Arial"/>
          <w:w w:val="105"/>
          <w:szCs w:val="20"/>
        </w:rPr>
        <w:t>Information in the report was noted</w:t>
      </w:r>
      <w:r w:rsidR="00625CE1" w:rsidRPr="00D87B2D">
        <w:rPr>
          <w:rFonts w:ascii="Arial" w:eastAsia="Times New Roman" w:hAnsi="Arial" w:cs="Arial"/>
          <w:w w:val="105"/>
          <w:szCs w:val="20"/>
        </w:rPr>
        <w:t xml:space="preserve">.  </w:t>
      </w:r>
    </w:p>
    <w:p w:rsidR="00625CE1" w:rsidRDefault="00625CE1" w:rsidP="00625CE1">
      <w:pPr>
        <w:rPr>
          <w:rFonts w:ascii="Arial" w:eastAsia="Times New Roman" w:hAnsi="Arial" w:cs="Arial"/>
          <w:w w:val="105"/>
          <w:szCs w:val="20"/>
        </w:rPr>
      </w:pPr>
    </w:p>
    <w:p w:rsidR="00625CE1" w:rsidRDefault="00102C54" w:rsidP="00366D98">
      <w:pPr>
        <w:spacing w:line="310" w:lineRule="exact"/>
        <w:rPr>
          <w:rFonts w:ascii="Arial" w:eastAsia="Times New Roman" w:hAnsi="Arial" w:cs="Arial"/>
          <w:b/>
          <w:w w:val="105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>1</w:t>
      </w:r>
      <w:r w:rsidR="001027CD">
        <w:rPr>
          <w:rFonts w:ascii="Arial" w:eastAsia="Times New Roman" w:hAnsi="Arial" w:cs="Arial"/>
          <w:b/>
          <w:w w:val="105"/>
          <w:szCs w:val="20"/>
        </w:rPr>
        <w:t>6</w:t>
      </w:r>
      <w:r w:rsidR="00366D98" w:rsidRPr="00F04391">
        <w:rPr>
          <w:rFonts w:ascii="Arial" w:eastAsia="Times New Roman" w:hAnsi="Arial" w:cs="Arial"/>
          <w:b/>
          <w:w w:val="105"/>
          <w:szCs w:val="20"/>
        </w:rPr>
        <w:t xml:space="preserve">. </w:t>
      </w:r>
      <w:r w:rsidR="001027CD">
        <w:rPr>
          <w:rFonts w:ascii="Arial" w:eastAsia="Times New Roman" w:hAnsi="Arial" w:cs="Arial"/>
          <w:b/>
          <w:w w:val="105"/>
          <w:szCs w:val="20"/>
        </w:rPr>
        <w:t xml:space="preserve">MOLD </w:t>
      </w:r>
      <w:r w:rsidR="009653F2">
        <w:rPr>
          <w:rFonts w:ascii="Arial" w:eastAsia="Times New Roman" w:hAnsi="Arial" w:cs="Arial"/>
          <w:b/>
          <w:w w:val="105"/>
          <w:szCs w:val="20"/>
        </w:rPr>
        <w:t>TOWN WEBSITE</w:t>
      </w:r>
    </w:p>
    <w:p w:rsidR="009653F2" w:rsidRDefault="009653F2" w:rsidP="00366D98">
      <w:pPr>
        <w:spacing w:line="310" w:lineRule="exact"/>
        <w:rPr>
          <w:rFonts w:ascii="Arial" w:eastAsia="Times New Roman" w:hAnsi="Arial" w:cs="Arial"/>
          <w:b/>
          <w:w w:val="105"/>
          <w:szCs w:val="20"/>
        </w:rPr>
      </w:pPr>
    </w:p>
    <w:p w:rsidR="00102C54" w:rsidRDefault="009653F2" w:rsidP="00366D98">
      <w:pPr>
        <w:spacing w:line="310" w:lineRule="exact"/>
        <w:rPr>
          <w:rFonts w:ascii="Arial" w:eastAsia="Times New Roman" w:hAnsi="Arial" w:cs="Arial"/>
          <w:w w:val="105"/>
          <w:szCs w:val="20"/>
        </w:rPr>
      </w:pPr>
      <w:r w:rsidRPr="009653F2">
        <w:rPr>
          <w:rFonts w:ascii="Arial" w:eastAsia="Times New Roman" w:hAnsi="Arial" w:cs="Arial"/>
          <w:w w:val="105"/>
          <w:szCs w:val="20"/>
        </w:rPr>
        <w:t xml:space="preserve">Members considered </w:t>
      </w:r>
      <w:r>
        <w:rPr>
          <w:rFonts w:ascii="Arial" w:eastAsia="Times New Roman" w:hAnsi="Arial" w:cs="Arial"/>
          <w:w w:val="105"/>
          <w:szCs w:val="20"/>
        </w:rPr>
        <w:t xml:space="preserve">the previously circulated link to the </w:t>
      </w:r>
      <w:r w:rsidRPr="009653F2">
        <w:rPr>
          <w:rFonts w:ascii="Arial" w:eastAsia="Times New Roman" w:hAnsi="Arial" w:cs="Arial"/>
          <w:w w:val="105"/>
          <w:szCs w:val="20"/>
        </w:rPr>
        <w:t xml:space="preserve">preview of the </w:t>
      </w:r>
      <w:r>
        <w:rPr>
          <w:rFonts w:ascii="Arial" w:eastAsia="Times New Roman" w:hAnsi="Arial" w:cs="Arial"/>
          <w:w w:val="105"/>
          <w:szCs w:val="20"/>
        </w:rPr>
        <w:t>‘</w:t>
      </w:r>
      <w:r w:rsidRPr="009653F2">
        <w:rPr>
          <w:rFonts w:ascii="Arial" w:eastAsia="Times New Roman" w:hAnsi="Arial" w:cs="Arial"/>
          <w:w w:val="105"/>
          <w:szCs w:val="20"/>
        </w:rPr>
        <w:t>TotallyMold</w:t>
      </w:r>
      <w:r>
        <w:rPr>
          <w:rFonts w:ascii="Arial" w:eastAsia="Times New Roman" w:hAnsi="Arial" w:cs="Arial"/>
          <w:w w:val="105"/>
          <w:szCs w:val="20"/>
        </w:rPr>
        <w:t>’</w:t>
      </w:r>
      <w:r w:rsidRPr="009653F2">
        <w:rPr>
          <w:rFonts w:ascii="Arial" w:eastAsia="Times New Roman" w:hAnsi="Arial" w:cs="Arial"/>
          <w:w w:val="105"/>
          <w:szCs w:val="20"/>
        </w:rPr>
        <w:t xml:space="preserve"> Website</w:t>
      </w:r>
      <w:r>
        <w:rPr>
          <w:rFonts w:ascii="Arial" w:eastAsia="Times New Roman" w:hAnsi="Arial" w:cs="Arial"/>
          <w:w w:val="105"/>
          <w:szCs w:val="20"/>
        </w:rPr>
        <w:t xml:space="preserve">. </w:t>
      </w:r>
    </w:p>
    <w:p w:rsidR="00102C54" w:rsidRDefault="00102C54" w:rsidP="00366D98">
      <w:pPr>
        <w:spacing w:line="310" w:lineRule="exact"/>
        <w:rPr>
          <w:rFonts w:ascii="Arial" w:eastAsia="Times New Roman" w:hAnsi="Arial" w:cs="Arial"/>
          <w:w w:val="105"/>
          <w:szCs w:val="20"/>
        </w:rPr>
      </w:pPr>
    </w:p>
    <w:p w:rsidR="009653F2" w:rsidRPr="009653F2" w:rsidRDefault="00102C54" w:rsidP="00366D98">
      <w:pPr>
        <w:spacing w:line="310" w:lineRule="exact"/>
        <w:rPr>
          <w:rFonts w:ascii="Arial" w:eastAsia="Times New Roman" w:hAnsi="Arial" w:cs="Arial"/>
          <w:w w:val="105"/>
          <w:szCs w:val="20"/>
        </w:rPr>
      </w:pPr>
      <w:r>
        <w:rPr>
          <w:rFonts w:ascii="Arial" w:hAnsi="Arial"/>
          <w:color w:val="000000"/>
          <w:lang w:val="en-US"/>
        </w:rPr>
        <w:t xml:space="preserve">The </w:t>
      </w:r>
      <w:r w:rsidRPr="00337CEF">
        <w:rPr>
          <w:rFonts w:ascii="Arial" w:hAnsi="Arial"/>
          <w:color w:val="000000"/>
          <w:lang w:val="en-US"/>
        </w:rPr>
        <w:t>Business &amp; Regeneration Officer</w:t>
      </w:r>
      <w:r>
        <w:rPr>
          <w:rFonts w:ascii="Arial" w:hAnsi="Arial"/>
          <w:color w:val="000000"/>
          <w:lang w:val="en-US"/>
        </w:rPr>
        <w:t xml:space="preserve"> provided Members with an update that work was now being undertaken on populating the website </w:t>
      </w:r>
      <w:r w:rsidR="005359C9">
        <w:rPr>
          <w:rFonts w:ascii="Arial" w:hAnsi="Arial"/>
          <w:color w:val="000000"/>
          <w:lang w:val="en-US"/>
        </w:rPr>
        <w:t xml:space="preserve">and </w:t>
      </w:r>
      <w:r>
        <w:rPr>
          <w:rFonts w:ascii="Arial" w:hAnsi="Arial"/>
          <w:color w:val="000000"/>
          <w:lang w:val="en-US"/>
        </w:rPr>
        <w:t xml:space="preserve">to ensure a full business listing and events when possible to do so.  </w:t>
      </w:r>
    </w:p>
    <w:p w:rsidR="001027CD" w:rsidRDefault="001027CD" w:rsidP="00366D98">
      <w:pPr>
        <w:spacing w:line="310" w:lineRule="exact"/>
        <w:rPr>
          <w:rFonts w:ascii="Arial" w:hAnsi="Arial"/>
          <w:color w:val="000000"/>
          <w:lang w:val="en-US"/>
        </w:rPr>
      </w:pPr>
    </w:p>
    <w:p w:rsidR="001027CD" w:rsidRDefault="001027CD" w:rsidP="001027CD">
      <w:pPr>
        <w:rPr>
          <w:rFonts w:ascii="Arial" w:eastAsia="Times New Roman" w:hAnsi="Arial" w:cs="Arial"/>
          <w:w w:val="105"/>
          <w:szCs w:val="20"/>
        </w:rPr>
      </w:pPr>
      <w:r w:rsidRPr="005B4B7E">
        <w:rPr>
          <w:rFonts w:ascii="Arial" w:eastAsia="Times New Roman" w:hAnsi="Arial" w:cs="Arial"/>
          <w:b/>
          <w:w w:val="105"/>
          <w:szCs w:val="20"/>
        </w:rPr>
        <w:t xml:space="preserve">RESOLVED: </w:t>
      </w:r>
      <w:r w:rsidR="00102C54" w:rsidRPr="00102C54">
        <w:rPr>
          <w:rFonts w:ascii="Arial" w:eastAsia="Times New Roman" w:hAnsi="Arial" w:cs="Arial"/>
          <w:w w:val="105"/>
          <w:szCs w:val="20"/>
        </w:rPr>
        <w:t>to approve the d</w:t>
      </w:r>
      <w:r w:rsidR="009653F2" w:rsidRPr="009653F2">
        <w:rPr>
          <w:rFonts w:ascii="Arial" w:eastAsia="Times New Roman" w:hAnsi="Arial" w:cs="Arial"/>
          <w:w w:val="105"/>
          <w:szCs w:val="20"/>
        </w:rPr>
        <w:t>esign</w:t>
      </w:r>
      <w:r w:rsidR="009653F2">
        <w:rPr>
          <w:rFonts w:ascii="Arial" w:eastAsia="Times New Roman" w:hAnsi="Arial" w:cs="Arial"/>
          <w:w w:val="105"/>
          <w:szCs w:val="20"/>
        </w:rPr>
        <w:t xml:space="preserve"> of the website</w:t>
      </w:r>
      <w:r w:rsidR="00102C54">
        <w:rPr>
          <w:rFonts w:ascii="Arial" w:eastAsia="Times New Roman" w:hAnsi="Arial" w:cs="Arial"/>
          <w:w w:val="105"/>
          <w:szCs w:val="20"/>
        </w:rPr>
        <w:t xml:space="preserve"> and to launch as soon as possible. </w:t>
      </w:r>
    </w:p>
    <w:p w:rsidR="00102C54" w:rsidRDefault="00102C54" w:rsidP="001027CD">
      <w:pPr>
        <w:rPr>
          <w:rFonts w:ascii="Arial" w:eastAsia="Times New Roman" w:hAnsi="Arial" w:cs="Arial"/>
          <w:w w:val="105"/>
          <w:szCs w:val="20"/>
        </w:rPr>
      </w:pPr>
    </w:p>
    <w:p w:rsidR="00DA1F95" w:rsidRPr="00632C0A" w:rsidRDefault="00DA1F95" w:rsidP="00DA1F95">
      <w:pPr>
        <w:rPr>
          <w:rFonts w:ascii="Arial" w:hAnsi="Arial"/>
          <w:b/>
          <w:color w:val="FF0000"/>
          <w:szCs w:val="20"/>
        </w:rPr>
      </w:pPr>
      <w:r>
        <w:rPr>
          <w:rFonts w:ascii="Arial" w:hAnsi="Arial" w:cs="Arial"/>
          <w:b/>
          <w:bCs/>
        </w:rPr>
        <w:t>6</w:t>
      </w:r>
      <w:r w:rsidRPr="004C5A8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30</w:t>
      </w:r>
      <w:r w:rsidRPr="004C5A8F">
        <w:rPr>
          <w:rFonts w:ascii="Arial" w:hAnsi="Arial" w:cs="Arial"/>
          <w:b/>
          <w:bCs/>
        </w:rPr>
        <w:t xml:space="preserve">pm </w:t>
      </w:r>
      <w:r w:rsidRPr="00DA1F95">
        <w:rPr>
          <w:rFonts w:ascii="Arial" w:eastAsia="Times New Roman" w:hAnsi="Arial" w:cs="Arial"/>
          <w:b/>
          <w:w w:val="105"/>
          <w:szCs w:val="20"/>
        </w:rPr>
        <w:t>Jane Evans, the Events &amp; Community Engagement Officer</w:t>
      </w:r>
      <w:r w:rsidR="00B04BE5">
        <w:rPr>
          <w:rFonts w:ascii="Arial" w:eastAsia="Times New Roman" w:hAnsi="Arial" w:cs="Arial"/>
          <w:b/>
          <w:w w:val="105"/>
          <w:szCs w:val="20"/>
        </w:rPr>
        <w:t>,</w:t>
      </w:r>
      <w:r w:rsidRPr="00DA1F95">
        <w:rPr>
          <w:rFonts w:ascii="Arial" w:eastAsia="Times New Roman" w:hAnsi="Arial" w:cs="Arial"/>
          <w:b/>
          <w:w w:val="105"/>
          <w:szCs w:val="20"/>
        </w:rPr>
        <w:t xml:space="preserve"> left the meeting</w:t>
      </w:r>
      <w:r w:rsidRPr="00DA1F95">
        <w:rPr>
          <w:rFonts w:ascii="Arial" w:eastAsia="Times New Roman" w:hAnsi="Arial" w:cs="Arial"/>
          <w:w w:val="105"/>
          <w:szCs w:val="20"/>
        </w:rPr>
        <w:t>.</w:t>
      </w:r>
    </w:p>
    <w:p w:rsidR="00DA1F95" w:rsidRDefault="00DA1F95" w:rsidP="001027CD">
      <w:pPr>
        <w:rPr>
          <w:rFonts w:ascii="Arial" w:eastAsia="Times New Roman" w:hAnsi="Arial" w:cs="Arial"/>
          <w:w w:val="105"/>
          <w:szCs w:val="20"/>
        </w:rPr>
      </w:pPr>
    </w:p>
    <w:p w:rsidR="004B72F0" w:rsidRDefault="00102C54" w:rsidP="004B5B37">
      <w:pPr>
        <w:pStyle w:val="DefaultText"/>
        <w:suppressAutoHyphens/>
        <w:jc w:val="both"/>
        <w:rPr>
          <w:b/>
          <w:szCs w:val="24"/>
        </w:rPr>
      </w:pPr>
      <w:r>
        <w:rPr>
          <w:b/>
          <w:szCs w:val="24"/>
        </w:rPr>
        <w:t>17</w:t>
      </w:r>
      <w:r w:rsidR="000250EB">
        <w:rPr>
          <w:b/>
          <w:szCs w:val="24"/>
        </w:rPr>
        <w:t>.</w:t>
      </w:r>
      <w:r w:rsidR="00A75B0A" w:rsidRPr="004B5B37">
        <w:rPr>
          <w:b/>
          <w:szCs w:val="24"/>
        </w:rPr>
        <w:t xml:space="preserve"> </w:t>
      </w:r>
      <w:r>
        <w:rPr>
          <w:b/>
        </w:rPr>
        <w:t>BUDGET PROPOSAL 2021/2022</w:t>
      </w:r>
    </w:p>
    <w:p w:rsidR="00A75B0A" w:rsidRDefault="00A75B0A" w:rsidP="004B5B37">
      <w:pPr>
        <w:pStyle w:val="DefaultText"/>
        <w:suppressAutoHyphens/>
        <w:jc w:val="both"/>
        <w:rPr>
          <w:b/>
          <w:szCs w:val="24"/>
        </w:rPr>
      </w:pPr>
    </w:p>
    <w:p w:rsidR="00632C0A" w:rsidRPr="00102C54" w:rsidRDefault="00632C0A" w:rsidP="00632C0A">
      <w:pPr>
        <w:rPr>
          <w:rFonts w:ascii="Arial" w:eastAsia="Times New Roman" w:hAnsi="Arial" w:cs="Arial"/>
          <w:w w:val="105"/>
          <w:szCs w:val="20"/>
        </w:rPr>
      </w:pPr>
      <w:r w:rsidRPr="00102C54">
        <w:rPr>
          <w:rFonts w:ascii="Arial" w:eastAsia="Times New Roman" w:hAnsi="Arial" w:cs="Arial"/>
          <w:w w:val="105"/>
          <w:szCs w:val="20"/>
        </w:rPr>
        <w:t xml:space="preserve">Members considered the previously circulated report regarding budget consideration for the CDR and current Ear Marked Reserves budget. </w:t>
      </w:r>
    </w:p>
    <w:p w:rsidR="00632C0A" w:rsidRPr="00102C54" w:rsidRDefault="00632C0A" w:rsidP="00632C0A">
      <w:pPr>
        <w:rPr>
          <w:rFonts w:ascii="Arial" w:eastAsia="Times New Roman" w:hAnsi="Arial" w:cs="Arial"/>
          <w:w w:val="105"/>
          <w:szCs w:val="20"/>
        </w:rPr>
      </w:pPr>
    </w:p>
    <w:p w:rsidR="00632C0A" w:rsidRPr="00102C54" w:rsidRDefault="00632C0A" w:rsidP="00102C54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w w:val="105"/>
          <w:szCs w:val="20"/>
        </w:rPr>
      </w:pPr>
      <w:r w:rsidRPr="00DA1F95">
        <w:rPr>
          <w:rFonts w:ascii="Arial" w:eastAsia="Times New Roman" w:hAnsi="Arial" w:cs="Arial"/>
          <w:b/>
          <w:w w:val="105"/>
          <w:szCs w:val="20"/>
        </w:rPr>
        <w:t>Tourist Information Points</w:t>
      </w:r>
      <w:r w:rsidRPr="00102C54">
        <w:rPr>
          <w:rFonts w:ascii="Arial" w:eastAsia="Times New Roman" w:hAnsi="Arial" w:cs="Arial"/>
          <w:w w:val="105"/>
          <w:szCs w:val="20"/>
        </w:rPr>
        <w:t xml:space="preserve">: Replacement Glass panels with the events information. </w:t>
      </w:r>
    </w:p>
    <w:p w:rsidR="00632C0A" w:rsidRPr="00632C0A" w:rsidRDefault="00632C0A" w:rsidP="00632C0A">
      <w:pPr>
        <w:rPr>
          <w:rFonts w:ascii="Arial" w:eastAsia="Times New Roman" w:hAnsi="Arial" w:cs="Arial"/>
          <w:color w:val="FF0000"/>
          <w:w w:val="105"/>
          <w:szCs w:val="20"/>
        </w:rPr>
      </w:pPr>
    </w:p>
    <w:p w:rsidR="00A35924" w:rsidRPr="00A35924" w:rsidRDefault="00DA1F95" w:rsidP="00A35924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b/>
          <w:w w:val="105"/>
          <w:szCs w:val="20"/>
        </w:rPr>
      </w:pPr>
      <w:r w:rsidRPr="00A35924">
        <w:rPr>
          <w:rFonts w:ascii="Arial" w:eastAsia="Times New Roman" w:hAnsi="Arial" w:cs="Arial"/>
          <w:b/>
          <w:w w:val="105"/>
          <w:szCs w:val="20"/>
        </w:rPr>
        <w:t xml:space="preserve">Mold Promotions: </w:t>
      </w:r>
    </w:p>
    <w:p w:rsidR="00A35924" w:rsidRDefault="00A35924" w:rsidP="00A35924">
      <w:pPr>
        <w:pStyle w:val="ListParagraph"/>
        <w:rPr>
          <w:rFonts w:ascii="Arial" w:eastAsia="Times New Roman" w:hAnsi="Arial" w:cs="Arial"/>
          <w:w w:val="105"/>
          <w:szCs w:val="20"/>
        </w:rPr>
      </w:pPr>
    </w:p>
    <w:p w:rsidR="00DA1F95" w:rsidRPr="00A35924" w:rsidRDefault="00A35924" w:rsidP="00A35924">
      <w:pPr>
        <w:pStyle w:val="ListParagraph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w w:val="105"/>
          <w:szCs w:val="20"/>
        </w:rPr>
        <w:lastRenderedPageBreak/>
        <w:t>(</w:t>
      </w:r>
      <w:r w:rsidRPr="00A35924">
        <w:rPr>
          <w:rFonts w:ascii="Arial" w:eastAsia="Times New Roman" w:hAnsi="Arial" w:cs="Arial"/>
          <w:b/>
          <w:w w:val="105"/>
          <w:szCs w:val="20"/>
        </w:rPr>
        <w:t>2a) Mold Promotional video</w:t>
      </w:r>
      <w:r>
        <w:rPr>
          <w:rFonts w:ascii="Arial" w:eastAsia="Times New Roman" w:hAnsi="Arial" w:cs="Arial"/>
          <w:b/>
          <w:w w:val="105"/>
          <w:szCs w:val="20"/>
        </w:rPr>
        <w:t>:</w:t>
      </w:r>
      <w:r w:rsidRPr="00A35924">
        <w:rPr>
          <w:rFonts w:ascii="Arial" w:eastAsia="Times New Roman" w:hAnsi="Arial" w:cs="Arial"/>
          <w:w w:val="105"/>
          <w:szCs w:val="20"/>
        </w:rPr>
        <w:t xml:space="preserve"> </w:t>
      </w:r>
      <w:r w:rsidR="00DA1F95" w:rsidRPr="00A35924">
        <w:rPr>
          <w:rFonts w:ascii="Arial" w:eastAsia="Times New Roman" w:hAnsi="Arial" w:cs="Arial"/>
          <w:w w:val="105"/>
          <w:szCs w:val="20"/>
        </w:rPr>
        <w:t xml:space="preserve">entire year filming of Mold Events and retail offer following the success of the 2019 ‘Christmas in Mold’ filming. </w:t>
      </w:r>
      <w:r w:rsidRPr="00A35924">
        <w:rPr>
          <w:rFonts w:ascii="Arial" w:eastAsia="Times New Roman" w:hAnsi="Arial" w:cs="Arial"/>
          <w:w w:val="105"/>
          <w:szCs w:val="20"/>
        </w:rPr>
        <w:t xml:space="preserve">To include 10 scheduled events for 2020 plus a Mold Retail and shopping offer. </w:t>
      </w:r>
      <w:r w:rsidR="00DA1F95" w:rsidRPr="00A35924">
        <w:rPr>
          <w:rFonts w:ascii="Arial" w:eastAsia="Times New Roman" w:hAnsi="Arial" w:cs="Arial"/>
          <w:w w:val="105"/>
          <w:szCs w:val="20"/>
        </w:rPr>
        <w:t>(Scheduling of events will be adhering to current Welsh Government guidelines, which will be reviewed at the time.)</w:t>
      </w:r>
    </w:p>
    <w:p w:rsidR="00DA1F95" w:rsidRPr="00DA1F95" w:rsidRDefault="00DA1F95" w:rsidP="00DA1F95">
      <w:pPr>
        <w:ind w:left="360"/>
        <w:rPr>
          <w:rFonts w:ascii="Arial" w:eastAsia="Times New Roman" w:hAnsi="Arial" w:cs="Arial"/>
          <w:b/>
          <w:w w:val="105"/>
          <w:szCs w:val="20"/>
        </w:rPr>
      </w:pPr>
    </w:p>
    <w:p w:rsidR="00A35924" w:rsidRDefault="00A35924" w:rsidP="00A35924">
      <w:pPr>
        <w:rPr>
          <w:rFonts w:ascii="Arial" w:eastAsia="Times New Roman" w:hAnsi="Arial" w:cs="Arial"/>
          <w:w w:val="105"/>
          <w:szCs w:val="20"/>
        </w:rPr>
      </w:pPr>
    </w:p>
    <w:p w:rsidR="00A35924" w:rsidRDefault="00A35924" w:rsidP="00A35924">
      <w:pPr>
        <w:ind w:left="720"/>
        <w:rPr>
          <w:szCs w:val="28"/>
        </w:rPr>
      </w:pPr>
      <w:r w:rsidRPr="00A35924">
        <w:rPr>
          <w:rFonts w:ascii="Arial" w:eastAsia="Times New Roman" w:hAnsi="Arial" w:cs="Arial"/>
          <w:b/>
          <w:w w:val="105"/>
          <w:szCs w:val="20"/>
        </w:rPr>
        <w:t xml:space="preserve">(2b) Mold Photography: </w:t>
      </w:r>
      <w:r w:rsidRPr="00A35924">
        <w:rPr>
          <w:rFonts w:ascii="Arial" w:eastAsia="Times New Roman" w:hAnsi="Arial" w:cs="Arial"/>
          <w:w w:val="105"/>
          <w:szCs w:val="20"/>
        </w:rPr>
        <w:t xml:space="preserve">A refresh of Mold photography in the Summer 2021 to take advantage of summer weather conditions and any easing of current covid restrictions in place. </w:t>
      </w:r>
    </w:p>
    <w:p w:rsidR="00A35924" w:rsidRDefault="00A35924" w:rsidP="00A35924">
      <w:pPr>
        <w:ind w:firstLine="720"/>
        <w:rPr>
          <w:rFonts w:ascii="Arial" w:eastAsia="Times New Roman" w:hAnsi="Arial" w:cs="Arial"/>
          <w:w w:val="105"/>
          <w:szCs w:val="20"/>
        </w:rPr>
      </w:pPr>
    </w:p>
    <w:p w:rsidR="00A35924" w:rsidRDefault="00A35924" w:rsidP="00A35924">
      <w:pPr>
        <w:ind w:firstLine="720"/>
        <w:rPr>
          <w:rFonts w:ascii="Arial" w:eastAsia="Times New Roman" w:hAnsi="Arial" w:cs="Arial"/>
          <w:w w:val="105"/>
          <w:szCs w:val="20"/>
        </w:rPr>
      </w:pPr>
    </w:p>
    <w:p w:rsidR="00A35924" w:rsidRPr="00A35924" w:rsidRDefault="00A35924" w:rsidP="00A35924">
      <w:pPr>
        <w:ind w:left="720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>(</w:t>
      </w:r>
      <w:r w:rsidRPr="00A35924">
        <w:rPr>
          <w:rFonts w:ascii="Arial" w:eastAsia="Times New Roman" w:hAnsi="Arial" w:cs="Arial"/>
          <w:b/>
          <w:w w:val="105"/>
          <w:szCs w:val="20"/>
        </w:rPr>
        <w:t>2c) Mold Blog Articles/ Press Releases:</w:t>
      </w:r>
      <w:r>
        <w:rPr>
          <w:szCs w:val="28"/>
        </w:rPr>
        <w:t xml:space="preserve"> </w:t>
      </w:r>
      <w:r w:rsidRPr="00A35924">
        <w:rPr>
          <w:rFonts w:ascii="Arial" w:eastAsia="Times New Roman" w:hAnsi="Arial" w:cs="Arial"/>
          <w:w w:val="105"/>
          <w:szCs w:val="20"/>
        </w:rPr>
        <w:t xml:space="preserve">to increase the search engine optimisation on a website, increase the number of visitors to a site or social media platforms and generates feedback and linkages with viewers.   </w:t>
      </w:r>
    </w:p>
    <w:p w:rsidR="00A35924" w:rsidRPr="006466EE" w:rsidRDefault="00A35924" w:rsidP="00A35924">
      <w:pPr>
        <w:ind w:firstLine="360"/>
        <w:rPr>
          <w:strike/>
          <w:szCs w:val="28"/>
        </w:rPr>
      </w:pPr>
    </w:p>
    <w:p w:rsidR="00A35924" w:rsidRPr="00D927E5" w:rsidRDefault="00A35924" w:rsidP="00A35924">
      <w:pPr>
        <w:ind w:left="720"/>
        <w:rPr>
          <w:szCs w:val="28"/>
        </w:rPr>
      </w:pPr>
      <w:r w:rsidRPr="006466EE">
        <w:rPr>
          <w:rFonts w:ascii="Arial" w:hAnsi="Arial" w:cs="Arial"/>
          <w:b/>
          <w:szCs w:val="28"/>
        </w:rPr>
        <w:t>(2</w:t>
      </w:r>
      <w:r w:rsidR="007B49A8">
        <w:rPr>
          <w:rFonts w:ascii="Arial" w:hAnsi="Arial" w:cs="Arial"/>
          <w:b/>
          <w:szCs w:val="28"/>
        </w:rPr>
        <w:t>d</w:t>
      </w:r>
      <w:r w:rsidRPr="006466EE">
        <w:rPr>
          <w:rFonts w:ascii="Arial" w:hAnsi="Arial" w:cs="Arial"/>
          <w:b/>
          <w:szCs w:val="28"/>
        </w:rPr>
        <w:t xml:space="preserve">) </w:t>
      </w:r>
      <w:r w:rsidRPr="006466EE">
        <w:rPr>
          <w:rFonts w:ascii="Arial" w:eastAsia="Times New Roman" w:hAnsi="Arial" w:cs="Arial"/>
          <w:b/>
          <w:w w:val="105"/>
          <w:szCs w:val="20"/>
        </w:rPr>
        <w:t>Mold</w:t>
      </w:r>
      <w:r w:rsidRPr="00F12D0E">
        <w:rPr>
          <w:rFonts w:ascii="Arial" w:eastAsia="Times New Roman" w:hAnsi="Arial" w:cs="Arial"/>
          <w:b/>
          <w:w w:val="105"/>
          <w:szCs w:val="20"/>
        </w:rPr>
        <w:t xml:space="preserve"> Map &amp; Events Poster:</w:t>
      </w:r>
      <w:r>
        <w:rPr>
          <w:b/>
          <w:szCs w:val="28"/>
        </w:rPr>
        <w:t xml:space="preserve"> </w:t>
      </w:r>
      <w:r w:rsidRPr="00C26948">
        <w:rPr>
          <w:rFonts w:ascii="Arial" w:eastAsia="Times New Roman" w:hAnsi="Arial" w:cs="Arial"/>
          <w:w w:val="105"/>
          <w:szCs w:val="20"/>
        </w:rPr>
        <w:t xml:space="preserve">to create a printed version of Mold Map with the events schedule (subject to adherence of current Government Guidance) on the reverse and provided to retail outlets and hospitality sector locally.  </w:t>
      </w:r>
    </w:p>
    <w:p w:rsidR="00C26948" w:rsidRPr="00C26948" w:rsidRDefault="00C26948" w:rsidP="00C26948">
      <w:pPr>
        <w:rPr>
          <w:rFonts w:ascii="Arial" w:eastAsia="Times New Roman" w:hAnsi="Arial" w:cs="Arial"/>
          <w:b/>
          <w:w w:val="105"/>
          <w:szCs w:val="20"/>
        </w:rPr>
      </w:pPr>
    </w:p>
    <w:p w:rsidR="00C26948" w:rsidRPr="007B49A8" w:rsidRDefault="00C26948" w:rsidP="007B49A8">
      <w:pPr>
        <w:pStyle w:val="ListParagraph"/>
        <w:rPr>
          <w:rFonts w:ascii="Arial" w:eastAsia="Times New Roman" w:hAnsi="Arial" w:cs="Arial"/>
          <w:w w:val="105"/>
          <w:szCs w:val="20"/>
        </w:rPr>
      </w:pPr>
      <w:r w:rsidRPr="007B49A8">
        <w:rPr>
          <w:rFonts w:ascii="Arial" w:eastAsia="Times New Roman" w:hAnsi="Arial" w:cs="Arial"/>
          <w:b/>
          <w:w w:val="105"/>
          <w:szCs w:val="20"/>
        </w:rPr>
        <w:t>(3) Reusable glasses:</w:t>
      </w:r>
      <w:r w:rsidRPr="007B49A8">
        <w:rPr>
          <w:rFonts w:ascii="Arial" w:eastAsia="Times New Roman" w:hAnsi="Arial" w:cs="Arial"/>
          <w:w w:val="105"/>
          <w:szCs w:val="20"/>
        </w:rPr>
        <w:t xml:space="preserve"> </w:t>
      </w:r>
      <w:r w:rsidRPr="00C26948">
        <w:rPr>
          <w:rFonts w:ascii="Arial" w:eastAsia="Times New Roman" w:hAnsi="Arial" w:cs="Arial"/>
          <w:w w:val="105"/>
          <w:szCs w:val="20"/>
        </w:rPr>
        <w:t>for trial quantity of reusable glasses, to be purchased once confirmation is given that events will take place.</w:t>
      </w:r>
      <w:r w:rsidRPr="007B49A8">
        <w:rPr>
          <w:rFonts w:ascii="Arial" w:eastAsia="Times New Roman" w:hAnsi="Arial" w:cs="Arial"/>
          <w:w w:val="105"/>
          <w:szCs w:val="20"/>
        </w:rPr>
        <w:t xml:space="preserve">   </w:t>
      </w:r>
    </w:p>
    <w:p w:rsidR="00C26948" w:rsidRDefault="00C26948" w:rsidP="00C26948">
      <w:pPr>
        <w:ind w:firstLine="720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w w:val="105"/>
          <w:szCs w:val="20"/>
        </w:rPr>
        <w:t xml:space="preserve"> </w:t>
      </w:r>
    </w:p>
    <w:p w:rsidR="00A35924" w:rsidRPr="007B49A8" w:rsidRDefault="007B49A8" w:rsidP="007B49A8">
      <w:pPr>
        <w:pStyle w:val="ListParagraph"/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 xml:space="preserve">(4) </w:t>
      </w:r>
      <w:r w:rsidR="00C26948" w:rsidRPr="007B49A8">
        <w:rPr>
          <w:rFonts w:ascii="Arial" w:eastAsia="Times New Roman" w:hAnsi="Arial" w:cs="Arial"/>
          <w:b/>
          <w:w w:val="105"/>
          <w:szCs w:val="20"/>
        </w:rPr>
        <w:t xml:space="preserve">Reusable ‘Totally Mold’ Bag: </w:t>
      </w:r>
      <w:r w:rsidR="00C26948" w:rsidRPr="007B49A8">
        <w:rPr>
          <w:rFonts w:ascii="Arial" w:eastAsia="Times New Roman" w:hAnsi="Arial" w:cs="Arial"/>
          <w:w w:val="105"/>
          <w:szCs w:val="20"/>
        </w:rPr>
        <w:t xml:space="preserve">As part of Mold Town Council’s commitment to   single use plastic reduction, and to enhance the ‘Totally Mold’ brand.    </w:t>
      </w:r>
    </w:p>
    <w:p w:rsidR="00C26948" w:rsidRPr="007B49A8" w:rsidRDefault="00C26948" w:rsidP="007B49A8">
      <w:pPr>
        <w:pStyle w:val="ListParagraph"/>
        <w:rPr>
          <w:rFonts w:ascii="Arial" w:eastAsia="Times New Roman" w:hAnsi="Arial" w:cs="Arial"/>
          <w:b/>
          <w:w w:val="105"/>
          <w:szCs w:val="20"/>
        </w:rPr>
      </w:pPr>
    </w:p>
    <w:p w:rsidR="00632C0A" w:rsidRPr="00C26948" w:rsidRDefault="00632C0A" w:rsidP="00632C0A">
      <w:pPr>
        <w:pStyle w:val="DefaultText"/>
        <w:suppressAutoHyphens/>
        <w:ind w:left="1080"/>
        <w:jc w:val="both"/>
        <w:rPr>
          <w:color w:val="000000" w:themeColor="text1"/>
          <w:szCs w:val="24"/>
        </w:rPr>
      </w:pPr>
    </w:p>
    <w:p w:rsidR="00632C0A" w:rsidRPr="00C26948" w:rsidRDefault="00632C0A" w:rsidP="00632C0A">
      <w:pPr>
        <w:pStyle w:val="DefaultText"/>
        <w:suppressAutoHyphens/>
        <w:jc w:val="both"/>
        <w:rPr>
          <w:color w:val="000000" w:themeColor="text1"/>
          <w:szCs w:val="24"/>
        </w:rPr>
      </w:pPr>
      <w:r w:rsidRPr="00C26948">
        <w:rPr>
          <w:b/>
          <w:color w:val="000000" w:themeColor="text1"/>
          <w:szCs w:val="24"/>
        </w:rPr>
        <w:t>RESOLVED:</w:t>
      </w:r>
      <w:r w:rsidRPr="00C26948">
        <w:rPr>
          <w:color w:val="000000" w:themeColor="text1"/>
          <w:szCs w:val="24"/>
        </w:rPr>
        <w:t xml:space="preserve"> That the following recommendations be submitted to the Budget Sub-Group: </w:t>
      </w:r>
    </w:p>
    <w:p w:rsidR="00632C0A" w:rsidRPr="00F12D0E" w:rsidRDefault="00632C0A" w:rsidP="00632C0A">
      <w:pPr>
        <w:pStyle w:val="DefaultText"/>
        <w:suppressAutoHyphens/>
        <w:jc w:val="both"/>
        <w:rPr>
          <w:bCs w:val="0"/>
          <w:w w:val="105"/>
        </w:rPr>
      </w:pPr>
    </w:p>
    <w:p w:rsidR="00632C0A" w:rsidRPr="00F12D0E" w:rsidRDefault="00632C0A" w:rsidP="00632C0A">
      <w:pPr>
        <w:pStyle w:val="DefaultText"/>
        <w:numPr>
          <w:ilvl w:val="0"/>
          <w:numId w:val="15"/>
        </w:numPr>
        <w:suppressAutoHyphens/>
        <w:jc w:val="both"/>
        <w:rPr>
          <w:bCs w:val="0"/>
          <w:w w:val="105"/>
        </w:rPr>
      </w:pPr>
      <w:r w:rsidRPr="00F12D0E">
        <w:rPr>
          <w:bCs w:val="0"/>
          <w:w w:val="105"/>
        </w:rPr>
        <w:t>£1,125 to be allocated for Tourist Information Point changes (5 per annum)</w:t>
      </w:r>
    </w:p>
    <w:p w:rsidR="00F12D0E" w:rsidRDefault="00F12D0E" w:rsidP="00F12D0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w w:val="105"/>
          <w:szCs w:val="20"/>
        </w:rPr>
      </w:pPr>
      <w:r w:rsidRPr="00DA1F95">
        <w:rPr>
          <w:rFonts w:ascii="Arial" w:eastAsia="Times New Roman" w:hAnsi="Arial" w:cs="Arial"/>
          <w:w w:val="105"/>
          <w:szCs w:val="20"/>
        </w:rPr>
        <w:t xml:space="preserve">A maintenance budget to be </w:t>
      </w:r>
      <w:r>
        <w:rPr>
          <w:rFonts w:ascii="Arial" w:eastAsia="Times New Roman" w:hAnsi="Arial" w:cs="Arial"/>
          <w:w w:val="105"/>
          <w:szCs w:val="20"/>
        </w:rPr>
        <w:t xml:space="preserve">determined </w:t>
      </w:r>
      <w:r w:rsidRPr="00DA1F95">
        <w:rPr>
          <w:rFonts w:ascii="Arial" w:eastAsia="Times New Roman" w:hAnsi="Arial" w:cs="Arial"/>
          <w:w w:val="105"/>
          <w:szCs w:val="20"/>
        </w:rPr>
        <w:t>pending assessment and pricing of repair to existing</w:t>
      </w:r>
      <w:r>
        <w:rPr>
          <w:rFonts w:ascii="Arial" w:eastAsia="Times New Roman" w:hAnsi="Arial" w:cs="Arial"/>
          <w:w w:val="105"/>
          <w:szCs w:val="20"/>
        </w:rPr>
        <w:t xml:space="preserve"> Tourist Information Point</w:t>
      </w:r>
      <w:r w:rsidRPr="00DA1F95">
        <w:rPr>
          <w:rFonts w:ascii="Arial" w:eastAsia="Times New Roman" w:hAnsi="Arial" w:cs="Arial"/>
          <w:w w:val="105"/>
          <w:szCs w:val="20"/>
        </w:rPr>
        <w:t xml:space="preserve"> panels.  </w:t>
      </w:r>
    </w:p>
    <w:p w:rsidR="00F12D0E" w:rsidRPr="00F12D0E" w:rsidRDefault="00632C0A" w:rsidP="00632C0A">
      <w:pPr>
        <w:pStyle w:val="DefaultText"/>
        <w:numPr>
          <w:ilvl w:val="0"/>
          <w:numId w:val="15"/>
        </w:numPr>
        <w:suppressAutoHyphens/>
        <w:jc w:val="both"/>
        <w:rPr>
          <w:bCs w:val="0"/>
          <w:w w:val="105"/>
        </w:rPr>
      </w:pPr>
      <w:r w:rsidRPr="00F12D0E">
        <w:rPr>
          <w:bCs w:val="0"/>
          <w:w w:val="105"/>
        </w:rPr>
        <w:t>£</w:t>
      </w:r>
      <w:r w:rsidR="00F12D0E" w:rsidRPr="00F12D0E">
        <w:rPr>
          <w:bCs w:val="0"/>
          <w:w w:val="105"/>
        </w:rPr>
        <w:t xml:space="preserve">6,625 Mold Promotion videos (subject to scheduling of events). </w:t>
      </w:r>
    </w:p>
    <w:p w:rsidR="00632C0A" w:rsidRDefault="00F12D0E" w:rsidP="00632C0A">
      <w:pPr>
        <w:pStyle w:val="DefaultText"/>
        <w:numPr>
          <w:ilvl w:val="0"/>
          <w:numId w:val="15"/>
        </w:numPr>
        <w:suppressAutoHyphens/>
        <w:jc w:val="both"/>
        <w:rPr>
          <w:bCs w:val="0"/>
          <w:w w:val="105"/>
        </w:rPr>
      </w:pPr>
      <w:r w:rsidRPr="00F12D0E">
        <w:rPr>
          <w:bCs w:val="0"/>
          <w:w w:val="105"/>
        </w:rPr>
        <w:t>£225 Further refresh of Mold Photography</w:t>
      </w:r>
      <w:r w:rsidR="00632C0A" w:rsidRPr="00F12D0E">
        <w:rPr>
          <w:bCs w:val="0"/>
          <w:w w:val="105"/>
        </w:rPr>
        <w:t xml:space="preserve"> </w:t>
      </w:r>
    </w:p>
    <w:p w:rsidR="00F12D0E" w:rsidRPr="00F12D0E" w:rsidRDefault="00F12D0E" w:rsidP="00632C0A">
      <w:pPr>
        <w:pStyle w:val="DefaultText"/>
        <w:numPr>
          <w:ilvl w:val="0"/>
          <w:numId w:val="15"/>
        </w:numPr>
        <w:suppressAutoHyphens/>
        <w:jc w:val="both"/>
        <w:rPr>
          <w:bCs w:val="0"/>
          <w:w w:val="105"/>
        </w:rPr>
      </w:pPr>
      <w:r>
        <w:rPr>
          <w:w w:val="105"/>
        </w:rPr>
        <w:t>£1,200 on Mold Blog Articles/Press Releases</w:t>
      </w:r>
    </w:p>
    <w:p w:rsidR="00F12D0E" w:rsidRPr="00F12D0E" w:rsidRDefault="00F12D0E" w:rsidP="00F12D0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bCs/>
          <w:w w:val="105"/>
          <w:szCs w:val="20"/>
        </w:rPr>
      </w:pPr>
      <w:r w:rsidRPr="00F12D0E">
        <w:rPr>
          <w:rFonts w:ascii="Arial" w:eastAsia="Times New Roman" w:hAnsi="Arial" w:cs="Arial"/>
          <w:bCs/>
          <w:w w:val="105"/>
          <w:szCs w:val="20"/>
        </w:rPr>
        <w:t xml:space="preserve">£500 on Mold Printed Maps/Events schedule (once confirmation of events schedule).  </w:t>
      </w:r>
    </w:p>
    <w:p w:rsidR="00F12D0E" w:rsidRDefault="00F12D0E" w:rsidP="00632C0A">
      <w:pPr>
        <w:pStyle w:val="DefaultText"/>
        <w:numPr>
          <w:ilvl w:val="0"/>
          <w:numId w:val="15"/>
        </w:numPr>
        <w:suppressAutoHyphens/>
        <w:jc w:val="both"/>
        <w:rPr>
          <w:w w:val="105"/>
        </w:rPr>
      </w:pPr>
      <w:r>
        <w:rPr>
          <w:w w:val="105"/>
        </w:rPr>
        <w:t xml:space="preserve">£1,000 on reusable glasses (once confirmation of events schedule) </w:t>
      </w:r>
    </w:p>
    <w:p w:rsidR="00F12D0E" w:rsidRDefault="00F12D0E" w:rsidP="00632C0A">
      <w:pPr>
        <w:pStyle w:val="DefaultText"/>
        <w:numPr>
          <w:ilvl w:val="0"/>
          <w:numId w:val="15"/>
        </w:numPr>
        <w:suppressAutoHyphens/>
        <w:jc w:val="both"/>
        <w:rPr>
          <w:w w:val="105"/>
        </w:rPr>
      </w:pPr>
      <w:r>
        <w:rPr>
          <w:w w:val="105"/>
        </w:rPr>
        <w:t>£500 on reusable bags, subject to a proposal to CDR on sourcing of ethical bags/ sale and distribution</w:t>
      </w:r>
    </w:p>
    <w:p w:rsidR="00F12D0E" w:rsidRPr="00F12D0E" w:rsidRDefault="00F12D0E" w:rsidP="00F12D0E">
      <w:pPr>
        <w:pStyle w:val="DefaultText"/>
        <w:suppressAutoHyphens/>
        <w:jc w:val="both"/>
        <w:rPr>
          <w:w w:val="105"/>
        </w:rPr>
      </w:pPr>
    </w:p>
    <w:p w:rsidR="00632C0A" w:rsidRDefault="00632C0A" w:rsidP="004B5B37">
      <w:pPr>
        <w:pStyle w:val="DefaultText"/>
        <w:suppressAutoHyphens/>
        <w:jc w:val="both"/>
        <w:rPr>
          <w:szCs w:val="24"/>
        </w:rPr>
      </w:pPr>
    </w:p>
    <w:p w:rsidR="000B5F33" w:rsidRPr="004B5B37" w:rsidRDefault="000B5F33" w:rsidP="000B5F33">
      <w:pPr>
        <w:pStyle w:val="DefaultText"/>
        <w:suppressAutoHyphens/>
        <w:jc w:val="both"/>
        <w:rPr>
          <w:b/>
          <w:szCs w:val="24"/>
        </w:rPr>
      </w:pPr>
      <w:r>
        <w:rPr>
          <w:b/>
          <w:szCs w:val="24"/>
        </w:rPr>
        <w:t>1</w:t>
      </w:r>
      <w:r w:rsidR="00F12D0E">
        <w:rPr>
          <w:b/>
          <w:szCs w:val="24"/>
        </w:rPr>
        <w:t>8</w:t>
      </w:r>
      <w:r w:rsidRPr="004B5B37">
        <w:rPr>
          <w:b/>
          <w:szCs w:val="24"/>
        </w:rPr>
        <w:t xml:space="preserve">: </w:t>
      </w:r>
      <w:r>
        <w:rPr>
          <w:b/>
          <w:szCs w:val="24"/>
        </w:rPr>
        <w:t>COMMITTEE FORWARD WORK PROGRAMME</w:t>
      </w:r>
    </w:p>
    <w:p w:rsidR="000B5F33" w:rsidRDefault="000B5F33" w:rsidP="000B5F33">
      <w:pPr>
        <w:pStyle w:val="DefaultText"/>
        <w:suppressAutoHyphens/>
        <w:jc w:val="both"/>
        <w:rPr>
          <w:szCs w:val="24"/>
        </w:rPr>
      </w:pPr>
    </w:p>
    <w:p w:rsidR="00F12D0E" w:rsidRDefault="000B5F33" w:rsidP="000B5F33">
      <w:pPr>
        <w:pStyle w:val="DefaultText"/>
        <w:suppressAutoHyphens/>
        <w:jc w:val="both"/>
        <w:rPr>
          <w:szCs w:val="24"/>
        </w:rPr>
      </w:pPr>
      <w:r>
        <w:rPr>
          <w:szCs w:val="24"/>
        </w:rPr>
        <w:t xml:space="preserve">Councillor </w:t>
      </w:r>
      <w:r w:rsidR="00F12D0E">
        <w:rPr>
          <w:szCs w:val="24"/>
        </w:rPr>
        <w:t xml:space="preserve">Sarah Taylor </w:t>
      </w:r>
      <w:r>
        <w:rPr>
          <w:szCs w:val="24"/>
        </w:rPr>
        <w:t xml:space="preserve">requested that the </w:t>
      </w:r>
      <w:r w:rsidR="00F12D0E">
        <w:rPr>
          <w:szCs w:val="24"/>
        </w:rPr>
        <w:t xml:space="preserve">Townscape Heritage should be </w:t>
      </w:r>
      <w:r w:rsidR="006466EE">
        <w:rPr>
          <w:szCs w:val="24"/>
        </w:rPr>
        <w:t>an agenda item placed on a f</w:t>
      </w:r>
      <w:r w:rsidR="00F12D0E">
        <w:rPr>
          <w:szCs w:val="24"/>
        </w:rPr>
        <w:t xml:space="preserve">uture meeting if there is </w:t>
      </w:r>
      <w:r w:rsidR="00B04BE5">
        <w:rPr>
          <w:szCs w:val="24"/>
        </w:rPr>
        <w:t xml:space="preserve">a </w:t>
      </w:r>
      <w:r w:rsidR="00F12D0E">
        <w:rPr>
          <w:szCs w:val="24"/>
        </w:rPr>
        <w:t xml:space="preserve">demand from Building Owners.  </w:t>
      </w:r>
    </w:p>
    <w:p w:rsidR="00F12D0E" w:rsidRDefault="00F12D0E" w:rsidP="000B5F33">
      <w:pPr>
        <w:pStyle w:val="DefaultText"/>
        <w:suppressAutoHyphens/>
        <w:jc w:val="both"/>
        <w:rPr>
          <w:szCs w:val="24"/>
        </w:rPr>
      </w:pPr>
    </w:p>
    <w:p w:rsidR="001B2D7E" w:rsidRDefault="00F12D0E" w:rsidP="000B5F33">
      <w:pPr>
        <w:pStyle w:val="DefaultText"/>
        <w:suppressAutoHyphens/>
        <w:jc w:val="both"/>
        <w:rPr>
          <w:szCs w:val="24"/>
        </w:rPr>
      </w:pPr>
      <w:r>
        <w:rPr>
          <w:szCs w:val="24"/>
        </w:rPr>
        <w:t xml:space="preserve">Martin Jones requested with the current one-way system in place </w:t>
      </w:r>
      <w:r w:rsidR="00B04BE5">
        <w:rPr>
          <w:szCs w:val="24"/>
        </w:rPr>
        <w:t>for</w:t>
      </w:r>
      <w:r w:rsidR="006466EE">
        <w:rPr>
          <w:szCs w:val="24"/>
        </w:rPr>
        <w:t xml:space="preserve"> C</w:t>
      </w:r>
      <w:r>
        <w:rPr>
          <w:szCs w:val="24"/>
        </w:rPr>
        <w:t>ovid restrictions if additional signage cou</w:t>
      </w:r>
      <w:r w:rsidR="001B2D7E">
        <w:rPr>
          <w:szCs w:val="24"/>
        </w:rPr>
        <w:t>ld be placed on the High Street.  Currently when driving from the direction of Wrexham along Wrexham Street, upon getting to the Cross</w:t>
      </w:r>
      <w:r w:rsidR="00B04BE5">
        <w:rPr>
          <w:szCs w:val="24"/>
        </w:rPr>
        <w:t>,</w:t>
      </w:r>
      <w:r w:rsidR="006466EE">
        <w:rPr>
          <w:szCs w:val="24"/>
        </w:rPr>
        <w:t xml:space="preserve"> there wa</w:t>
      </w:r>
      <w:r w:rsidR="001B2D7E">
        <w:rPr>
          <w:szCs w:val="24"/>
        </w:rPr>
        <w:t xml:space="preserve">s a sign </w:t>
      </w:r>
      <w:r w:rsidR="001B2D7E">
        <w:rPr>
          <w:szCs w:val="24"/>
        </w:rPr>
        <w:lastRenderedPageBreak/>
        <w:t xml:space="preserve">and directional arrow right for diversion of the Highstreet.  If an additional sign could be placed here with an arrow left and ‘Free Parking’.  </w:t>
      </w:r>
    </w:p>
    <w:p w:rsidR="000B5F33" w:rsidRDefault="001B2D7E" w:rsidP="000B5F33">
      <w:pPr>
        <w:pStyle w:val="DefaultText"/>
        <w:suppressAutoHyphens/>
        <w:jc w:val="both"/>
        <w:rPr>
          <w:szCs w:val="24"/>
        </w:rPr>
      </w:pPr>
      <w:r>
        <w:rPr>
          <w:szCs w:val="24"/>
        </w:rPr>
        <w:t xml:space="preserve"> </w:t>
      </w:r>
    </w:p>
    <w:p w:rsidR="001B2D7E" w:rsidRDefault="000B5F33" w:rsidP="000B5F33">
      <w:pPr>
        <w:pStyle w:val="DefaultText"/>
        <w:suppressAutoHyphens/>
        <w:jc w:val="both"/>
        <w:rPr>
          <w:b/>
          <w:szCs w:val="24"/>
        </w:rPr>
      </w:pPr>
      <w:r w:rsidRPr="00F5783B">
        <w:rPr>
          <w:b/>
          <w:szCs w:val="24"/>
        </w:rPr>
        <w:t xml:space="preserve">RESOLVED: </w:t>
      </w:r>
      <w:r w:rsidR="006466EE">
        <w:rPr>
          <w:szCs w:val="24"/>
        </w:rPr>
        <w:t>That</w:t>
      </w:r>
    </w:p>
    <w:p w:rsidR="001B2D7E" w:rsidRDefault="000B5F33" w:rsidP="006C2001">
      <w:pPr>
        <w:pStyle w:val="DefaultText"/>
        <w:numPr>
          <w:ilvl w:val="0"/>
          <w:numId w:val="29"/>
        </w:numPr>
        <w:suppressAutoHyphens/>
        <w:jc w:val="both"/>
        <w:rPr>
          <w:szCs w:val="24"/>
        </w:rPr>
      </w:pPr>
      <w:r>
        <w:rPr>
          <w:szCs w:val="24"/>
        </w:rPr>
        <w:t xml:space="preserve">the </w:t>
      </w:r>
      <w:r w:rsidR="001B2D7E">
        <w:rPr>
          <w:szCs w:val="24"/>
        </w:rPr>
        <w:t>Townscape Heritage be place on a f</w:t>
      </w:r>
      <w:r w:rsidR="006466EE">
        <w:rPr>
          <w:szCs w:val="24"/>
        </w:rPr>
        <w:t>uture meeting subject to demand; and</w:t>
      </w:r>
      <w:r w:rsidR="001B2D7E">
        <w:rPr>
          <w:szCs w:val="24"/>
        </w:rPr>
        <w:t xml:space="preserve"> </w:t>
      </w:r>
    </w:p>
    <w:p w:rsidR="000B5F33" w:rsidRPr="001B2D7E" w:rsidRDefault="006C2001" w:rsidP="006C2001">
      <w:pPr>
        <w:pStyle w:val="DefaultText"/>
        <w:suppressAutoHyphens/>
        <w:ind w:left="360"/>
        <w:jc w:val="both"/>
        <w:rPr>
          <w:b/>
          <w:szCs w:val="24"/>
        </w:rPr>
      </w:pPr>
      <w:r>
        <w:rPr>
          <w:szCs w:val="24"/>
        </w:rPr>
        <w:t xml:space="preserve">ii)  The Chair to contact the </w:t>
      </w:r>
      <w:r w:rsidRPr="006C2001">
        <w:rPr>
          <w:szCs w:val="24"/>
        </w:rPr>
        <w:t>Service Manag</w:t>
      </w:r>
      <w:r>
        <w:rPr>
          <w:szCs w:val="24"/>
        </w:rPr>
        <w:t xml:space="preserve">er - Enterprise and Regeneration in </w:t>
      </w:r>
      <w:r w:rsidR="001B2D7E">
        <w:rPr>
          <w:szCs w:val="24"/>
        </w:rPr>
        <w:t xml:space="preserve">FCC </w:t>
      </w:r>
      <w:r>
        <w:rPr>
          <w:szCs w:val="24"/>
        </w:rPr>
        <w:t xml:space="preserve">   </w:t>
      </w:r>
      <w:r w:rsidR="001B2D7E">
        <w:rPr>
          <w:szCs w:val="24"/>
        </w:rPr>
        <w:t xml:space="preserve">with a view to placing the additional signage.   </w:t>
      </w:r>
    </w:p>
    <w:p w:rsidR="000B5F33" w:rsidRDefault="000B5F33" w:rsidP="000B5F33">
      <w:pPr>
        <w:pStyle w:val="DefaultText"/>
        <w:suppressAutoHyphens/>
        <w:jc w:val="both"/>
        <w:rPr>
          <w:szCs w:val="24"/>
        </w:rPr>
      </w:pPr>
    </w:p>
    <w:p w:rsidR="00602673" w:rsidRDefault="0049557B" w:rsidP="00EE08AF">
      <w:pPr>
        <w:spacing w:line="31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Meeting finished at </w:t>
      </w:r>
      <w:r w:rsidR="006C2001">
        <w:rPr>
          <w:rFonts w:ascii="Arial" w:hAnsi="Arial"/>
          <w:b/>
        </w:rPr>
        <w:t>7</w:t>
      </w:r>
      <w:r w:rsidR="000B5F33">
        <w:rPr>
          <w:rFonts w:ascii="Arial" w:hAnsi="Arial"/>
          <w:b/>
        </w:rPr>
        <w:t>.</w:t>
      </w:r>
      <w:r w:rsidR="006C2001">
        <w:rPr>
          <w:rFonts w:ascii="Arial" w:hAnsi="Arial"/>
          <w:b/>
        </w:rPr>
        <w:t>15</w:t>
      </w:r>
      <w:r w:rsidR="0079419F">
        <w:rPr>
          <w:rFonts w:ascii="Arial" w:hAnsi="Arial"/>
          <w:b/>
        </w:rPr>
        <w:t>pm</w:t>
      </w:r>
    </w:p>
    <w:p w:rsidR="00602673" w:rsidRPr="00204E8E" w:rsidRDefault="00602673" w:rsidP="00EE08AF">
      <w:pPr>
        <w:spacing w:line="310" w:lineRule="exact"/>
        <w:rPr>
          <w:rFonts w:ascii="Arial" w:hAnsi="Arial"/>
          <w:b/>
          <w:sz w:val="12"/>
        </w:rPr>
      </w:pPr>
    </w:p>
    <w:p w:rsidR="00204E8E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  <w:r w:rsidRPr="001250C2">
        <w:rPr>
          <w:b/>
          <w:color w:val="000000"/>
          <w:sz w:val="18"/>
          <w:szCs w:val="18"/>
        </w:rPr>
        <w:t>SUMMARY OF DECLARATIONS MADE BY MEMBERS</w:t>
      </w:r>
      <w:r w:rsidR="00204E8E">
        <w:rPr>
          <w:b/>
          <w:color w:val="000000"/>
          <w:sz w:val="18"/>
          <w:szCs w:val="18"/>
        </w:rPr>
        <w:t xml:space="preserve"> </w:t>
      </w:r>
    </w:p>
    <w:p w:rsidR="00AF7A4F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  <w:r w:rsidRPr="001250C2">
        <w:rPr>
          <w:b/>
          <w:color w:val="000000"/>
          <w:sz w:val="18"/>
          <w:szCs w:val="18"/>
        </w:rPr>
        <w:t>IN ACCORDANCE WITH MOLD TOWN COUNCIL’S</w:t>
      </w:r>
      <w:r w:rsidR="00204E8E">
        <w:rPr>
          <w:b/>
          <w:color w:val="000000"/>
          <w:sz w:val="18"/>
          <w:szCs w:val="18"/>
        </w:rPr>
        <w:t xml:space="preserve"> </w:t>
      </w:r>
      <w:r w:rsidRPr="001250C2">
        <w:rPr>
          <w:b/>
          <w:color w:val="000000"/>
          <w:sz w:val="18"/>
          <w:szCs w:val="18"/>
        </w:rPr>
        <w:t>CODE OF CONDUCT</w:t>
      </w:r>
    </w:p>
    <w:p w:rsidR="00E60CEF" w:rsidRDefault="00E60CE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</w:p>
    <w:p w:rsidR="00E60CEF" w:rsidRDefault="00E60CE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776"/>
        <w:gridCol w:w="641"/>
        <w:gridCol w:w="3103"/>
      </w:tblGrid>
      <w:tr w:rsidR="00E60CEF" w:rsidRPr="00FD7D97" w:rsidTr="00204E8E">
        <w:trPr>
          <w:trHeight w:val="345"/>
        </w:trPr>
        <w:tc>
          <w:tcPr>
            <w:tcW w:w="5671" w:type="dxa"/>
            <w:gridSpan w:val="2"/>
          </w:tcPr>
          <w:p w:rsidR="00E60CEF" w:rsidRPr="00FD7D97" w:rsidRDefault="00E60CEF" w:rsidP="0012148B">
            <w:pPr>
              <w:pStyle w:val="DefaultText"/>
              <w:suppressLineNumbers/>
              <w:suppressAutoHyphens/>
              <w:ind w:right="566"/>
              <w:jc w:val="both"/>
            </w:pPr>
            <w:r w:rsidRPr="000E51EC">
              <w:rPr>
                <w:b/>
                <w:color w:val="000000"/>
                <w:sz w:val="18"/>
                <w:szCs w:val="18"/>
              </w:rPr>
              <w:t>Community, Development &amp; Regeneration Committee</w:t>
            </w:r>
          </w:p>
        </w:tc>
        <w:tc>
          <w:tcPr>
            <w:tcW w:w="3744" w:type="dxa"/>
            <w:gridSpan w:val="2"/>
          </w:tcPr>
          <w:p w:rsidR="00E60CEF" w:rsidRPr="00E60CEF" w:rsidRDefault="00E60CEF" w:rsidP="006C2001">
            <w:pPr>
              <w:pStyle w:val="DefaultText"/>
              <w:suppressLineNumbers/>
              <w:suppressAutoHyphens/>
              <w:ind w:right="566"/>
              <w:jc w:val="both"/>
              <w:rPr>
                <w:b/>
                <w:color w:val="000000"/>
                <w:sz w:val="18"/>
                <w:szCs w:val="18"/>
              </w:rPr>
            </w:pPr>
            <w:r w:rsidRPr="00E60CEF">
              <w:rPr>
                <w:b/>
                <w:color w:val="000000"/>
                <w:sz w:val="18"/>
                <w:szCs w:val="18"/>
              </w:rPr>
              <w:t xml:space="preserve">DATE:  </w:t>
            </w:r>
            <w:r w:rsidR="00E65F82" w:rsidRPr="00E65F82">
              <w:rPr>
                <w:b/>
                <w:color w:val="000000"/>
                <w:sz w:val="18"/>
                <w:szCs w:val="18"/>
              </w:rPr>
              <w:t>1</w:t>
            </w:r>
            <w:r w:rsidR="006C2001">
              <w:rPr>
                <w:b/>
                <w:color w:val="000000"/>
                <w:sz w:val="18"/>
                <w:szCs w:val="18"/>
              </w:rPr>
              <w:t>0</w:t>
            </w:r>
            <w:r w:rsidR="00E65F82">
              <w:rPr>
                <w:b/>
                <w:color w:val="000000"/>
                <w:sz w:val="18"/>
                <w:szCs w:val="18"/>
                <w:vertAlign w:val="superscript"/>
              </w:rPr>
              <w:t xml:space="preserve">th </w:t>
            </w:r>
            <w:r w:rsidR="006C2001">
              <w:rPr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6C2001">
              <w:rPr>
                <w:b/>
                <w:color w:val="000000"/>
                <w:sz w:val="18"/>
                <w:szCs w:val="18"/>
              </w:rPr>
              <w:t>November 2</w:t>
            </w:r>
            <w:r w:rsidRPr="00E65F82">
              <w:rPr>
                <w:b/>
                <w:color w:val="000000"/>
                <w:sz w:val="18"/>
                <w:szCs w:val="18"/>
              </w:rPr>
              <w:t>0</w:t>
            </w:r>
            <w:r w:rsidR="005D10B6" w:rsidRPr="00E65F82"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E60CEF" w:rsidRPr="00FD7D97" w:rsidTr="00204E8E">
        <w:trPr>
          <w:trHeight w:val="295"/>
        </w:trPr>
        <w:tc>
          <w:tcPr>
            <w:tcW w:w="2895" w:type="dxa"/>
          </w:tcPr>
          <w:p w:rsidR="00E60CEF" w:rsidRPr="00E60CEF" w:rsidRDefault="00E60CEF" w:rsidP="000B5F33">
            <w:pPr>
              <w:pStyle w:val="DefaultText"/>
              <w:suppressLineNumbers/>
              <w:suppressAutoHyphens/>
              <w:ind w:right="566"/>
              <w:jc w:val="both"/>
              <w:rPr>
                <w:b/>
                <w:color w:val="000000"/>
                <w:sz w:val="18"/>
                <w:szCs w:val="18"/>
              </w:rPr>
            </w:pPr>
            <w:r w:rsidRPr="00E60CEF">
              <w:rPr>
                <w:b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3417" w:type="dxa"/>
            <w:gridSpan w:val="2"/>
          </w:tcPr>
          <w:p w:rsidR="00E60CEF" w:rsidRPr="00E60CEF" w:rsidRDefault="00E60CEF" w:rsidP="000B5F33">
            <w:pPr>
              <w:pStyle w:val="DefaultText"/>
              <w:suppressLineNumbers/>
              <w:suppressAutoHyphens/>
              <w:ind w:right="566"/>
              <w:jc w:val="both"/>
              <w:rPr>
                <w:b/>
                <w:color w:val="000000"/>
                <w:sz w:val="18"/>
                <w:szCs w:val="18"/>
              </w:rPr>
            </w:pPr>
            <w:r w:rsidRPr="00E60CEF"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103" w:type="dxa"/>
          </w:tcPr>
          <w:p w:rsidR="00E60CEF" w:rsidRPr="00E60CEF" w:rsidRDefault="00E60CEF" w:rsidP="0012148B">
            <w:pPr>
              <w:pStyle w:val="DefaultText"/>
              <w:suppressLineNumbers/>
              <w:suppressAutoHyphens/>
              <w:ind w:right="-311"/>
              <w:rPr>
                <w:b/>
                <w:color w:val="000000"/>
                <w:sz w:val="18"/>
                <w:szCs w:val="18"/>
              </w:rPr>
            </w:pPr>
            <w:r w:rsidRPr="00E60CEF">
              <w:rPr>
                <w:b/>
                <w:color w:val="000000"/>
                <w:sz w:val="18"/>
                <w:szCs w:val="18"/>
              </w:rPr>
              <w:t>M</w:t>
            </w:r>
            <w:r w:rsidR="000B5F33">
              <w:rPr>
                <w:b/>
                <w:color w:val="000000"/>
                <w:sz w:val="18"/>
                <w:szCs w:val="18"/>
              </w:rPr>
              <w:t>INUTE NO. REFERS</w:t>
            </w:r>
          </w:p>
        </w:tc>
      </w:tr>
    </w:tbl>
    <w:p w:rsidR="00E60CEF" w:rsidRDefault="00E60CEF" w:rsidP="00E60CE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Cs w:val="24"/>
        </w:rPr>
      </w:pPr>
    </w:p>
    <w:p w:rsidR="00E60CEF" w:rsidRDefault="00E60CEF" w:rsidP="00E60CE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Cs w:val="24"/>
        </w:rPr>
      </w:pPr>
      <w:r w:rsidRPr="001A7102">
        <w:rPr>
          <w:szCs w:val="24"/>
        </w:rPr>
        <w:t>Chair</w:t>
      </w:r>
      <w:r>
        <w:rPr>
          <w:szCs w:val="24"/>
        </w:rPr>
        <w:t>man’s signature</w:t>
      </w:r>
      <w:r w:rsidRPr="001A7102">
        <w:rPr>
          <w:szCs w:val="24"/>
        </w:rPr>
        <w:t>: ………………………</w:t>
      </w:r>
      <w:r>
        <w:rPr>
          <w:szCs w:val="24"/>
        </w:rPr>
        <w:t>…………………   Date: ……………………</w:t>
      </w:r>
    </w:p>
    <w:p w:rsidR="00E60CEF" w:rsidRDefault="00E60CEF" w:rsidP="00E60CE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12"/>
        </w:rPr>
      </w:pPr>
    </w:p>
    <w:p w:rsidR="00277818" w:rsidRPr="007B49A8" w:rsidRDefault="00F5783B" w:rsidP="00F1047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12"/>
          <w:szCs w:val="12"/>
        </w:rPr>
      </w:pPr>
      <w:bookmarkStart w:id="0" w:name="_GoBack"/>
      <w:r w:rsidRPr="007B49A8">
        <w:rPr>
          <w:sz w:val="12"/>
          <w:szCs w:val="12"/>
        </w:rPr>
        <w:t>WORD/MINUTES/CDR/MIN</w:t>
      </w:r>
      <w:r w:rsidR="000B5F33" w:rsidRPr="007B49A8">
        <w:rPr>
          <w:sz w:val="12"/>
          <w:szCs w:val="12"/>
        </w:rPr>
        <w:t>20</w:t>
      </w:r>
      <w:r w:rsidR="007B49A8" w:rsidRPr="007B49A8">
        <w:rPr>
          <w:sz w:val="12"/>
          <w:szCs w:val="12"/>
        </w:rPr>
        <w:t>1110</w:t>
      </w:r>
      <w:bookmarkEnd w:id="0"/>
    </w:p>
    <w:sectPr w:rsidR="00277818" w:rsidRPr="007B49A8" w:rsidSect="007F473D">
      <w:footerReference w:type="even" r:id="rId8"/>
      <w:footerReference w:type="default" r:id="rId9"/>
      <w:type w:val="continuous"/>
      <w:pgSz w:w="11900" w:h="16840"/>
      <w:pgMar w:top="709" w:right="1268" w:bottom="568" w:left="1276" w:header="708" w:footer="708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BA" w:rsidRDefault="00E10CBA" w:rsidP="002144C0">
      <w:r>
        <w:separator/>
      </w:r>
    </w:p>
  </w:endnote>
  <w:endnote w:type="continuationSeparator" w:id="0">
    <w:p w:rsidR="00E10CBA" w:rsidRDefault="00E10CBA" w:rsidP="0021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7E" w:rsidRDefault="001B2D7E" w:rsidP="005B50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D7E" w:rsidRDefault="001B2D7E" w:rsidP="005B50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170965"/>
      <w:docPartObj>
        <w:docPartGallery w:val="Page Numbers (Bottom of Page)"/>
        <w:docPartUnique/>
      </w:docPartObj>
    </w:sdtPr>
    <w:sdtEndPr/>
    <w:sdtContent>
      <w:p w:rsidR="001B2D7E" w:rsidRDefault="001B2D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9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2D7E" w:rsidRDefault="001B2D7E" w:rsidP="0004461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BA" w:rsidRDefault="00E10CBA" w:rsidP="002144C0">
      <w:r>
        <w:separator/>
      </w:r>
    </w:p>
  </w:footnote>
  <w:footnote w:type="continuationSeparator" w:id="0">
    <w:p w:rsidR="00E10CBA" w:rsidRDefault="00E10CBA" w:rsidP="0021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8D7"/>
    <w:multiLevelType w:val="hybridMultilevel"/>
    <w:tmpl w:val="CDC6C9F4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026"/>
    <w:multiLevelType w:val="hybridMultilevel"/>
    <w:tmpl w:val="E97E3BD6"/>
    <w:lvl w:ilvl="0" w:tplc="B9AC7ED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E13E9"/>
    <w:multiLevelType w:val="hybridMultilevel"/>
    <w:tmpl w:val="A80EC3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39E6"/>
    <w:multiLevelType w:val="hybridMultilevel"/>
    <w:tmpl w:val="21EA5AC0"/>
    <w:lvl w:ilvl="0" w:tplc="B3C8A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87D83"/>
    <w:multiLevelType w:val="hybridMultilevel"/>
    <w:tmpl w:val="8BACABBA"/>
    <w:lvl w:ilvl="0" w:tplc="C8028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4482E"/>
    <w:multiLevelType w:val="hybridMultilevel"/>
    <w:tmpl w:val="68F02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1A34"/>
    <w:multiLevelType w:val="hybridMultilevel"/>
    <w:tmpl w:val="B01005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7DB"/>
    <w:multiLevelType w:val="hybridMultilevel"/>
    <w:tmpl w:val="97E23976"/>
    <w:lvl w:ilvl="0" w:tplc="7E8E73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27ED"/>
    <w:multiLevelType w:val="hybridMultilevel"/>
    <w:tmpl w:val="753C063A"/>
    <w:lvl w:ilvl="0" w:tplc="3614E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52837"/>
    <w:multiLevelType w:val="hybridMultilevel"/>
    <w:tmpl w:val="E8989AA0"/>
    <w:lvl w:ilvl="0" w:tplc="6F0CA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B6198"/>
    <w:multiLevelType w:val="hybridMultilevel"/>
    <w:tmpl w:val="A22AC3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F4E4E"/>
    <w:multiLevelType w:val="hybridMultilevel"/>
    <w:tmpl w:val="878A3758"/>
    <w:lvl w:ilvl="0" w:tplc="6342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010F71"/>
    <w:multiLevelType w:val="hybridMultilevel"/>
    <w:tmpl w:val="5660F676"/>
    <w:lvl w:ilvl="0" w:tplc="43FC7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C0454"/>
    <w:multiLevelType w:val="hybridMultilevel"/>
    <w:tmpl w:val="7B56004A"/>
    <w:lvl w:ilvl="0" w:tplc="E9A03E0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17A98"/>
    <w:multiLevelType w:val="hybridMultilevel"/>
    <w:tmpl w:val="65E20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2DB6"/>
    <w:multiLevelType w:val="hybridMultilevel"/>
    <w:tmpl w:val="9EFCBC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2503F"/>
    <w:multiLevelType w:val="hybridMultilevel"/>
    <w:tmpl w:val="835CC19E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66540"/>
    <w:multiLevelType w:val="hybridMultilevel"/>
    <w:tmpl w:val="FEEC5CFC"/>
    <w:lvl w:ilvl="0" w:tplc="AA1693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E0471"/>
    <w:multiLevelType w:val="hybridMultilevel"/>
    <w:tmpl w:val="5074DA2E"/>
    <w:lvl w:ilvl="0" w:tplc="ACA494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42B29"/>
    <w:multiLevelType w:val="hybridMultilevel"/>
    <w:tmpl w:val="2CEA66A0"/>
    <w:lvl w:ilvl="0" w:tplc="AF2CB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71B1F"/>
    <w:multiLevelType w:val="hybridMultilevel"/>
    <w:tmpl w:val="0EEE0314"/>
    <w:lvl w:ilvl="0" w:tplc="7E2AB0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000000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63B33"/>
    <w:multiLevelType w:val="hybridMultilevel"/>
    <w:tmpl w:val="75860F70"/>
    <w:lvl w:ilvl="0" w:tplc="0C4C1470">
      <w:start w:val="1"/>
      <w:numFmt w:val="lowerLetter"/>
      <w:lvlText w:val="%1)"/>
      <w:lvlJc w:val="left"/>
      <w:pPr>
        <w:ind w:left="1110" w:hanging="390"/>
      </w:pPr>
      <w:rPr>
        <w:rFonts w:eastAsiaTheme="minorHAnsi" w:hAnsiTheme="minorHAnsi" w:cstheme="minorBidi" w:hint="default"/>
        <w:color w:val="auto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D0592"/>
    <w:multiLevelType w:val="hybridMultilevel"/>
    <w:tmpl w:val="DC2E559C"/>
    <w:lvl w:ilvl="0" w:tplc="186401D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93DE0"/>
    <w:multiLevelType w:val="hybridMultilevel"/>
    <w:tmpl w:val="E4123B1A"/>
    <w:lvl w:ilvl="0" w:tplc="AE880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EB7392"/>
    <w:multiLevelType w:val="hybridMultilevel"/>
    <w:tmpl w:val="F188854C"/>
    <w:lvl w:ilvl="0" w:tplc="510246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478FB"/>
    <w:multiLevelType w:val="hybridMultilevel"/>
    <w:tmpl w:val="13727126"/>
    <w:lvl w:ilvl="0" w:tplc="12082F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B51A3B"/>
    <w:multiLevelType w:val="hybridMultilevel"/>
    <w:tmpl w:val="2996D45C"/>
    <w:lvl w:ilvl="0" w:tplc="6BCA9E8E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43760"/>
    <w:multiLevelType w:val="hybridMultilevel"/>
    <w:tmpl w:val="0BC8719A"/>
    <w:lvl w:ilvl="0" w:tplc="13B0877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F4F6B"/>
    <w:multiLevelType w:val="hybridMultilevel"/>
    <w:tmpl w:val="AC2E050C"/>
    <w:lvl w:ilvl="0" w:tplc="EEA86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8"/>
  </w:num>
  <w:num w:numId="5">
    <w:abstractNumId w:val="28"/>
  </w:num>
  <w:num w:numId="6">
    <w:abstractNumId w:val="23"/>
  </w:num>
  <w:num w:numId="7">
    <w:abstractNumId w:val="19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26"/>
  </w:num>
  <w:num w:numId="15">
    <w:abstractNumId w:val="7"/>
  </w:num>
  <w:num w:numId="16">
    <w:abstractNumId w:val="20"/>
  </w:num>
  <w:num w:numId="17">
    <w:abstractNumId w:val="27"/>
  </w:num>
  <w:num w:numId="18">
    <w:abstractNumId w:val="2"/>
  </w:num>
  <w:num w:numId="19">
    <w:abstractNumId w:val="14"/>
  </w:num>
  <w:num w:numId="20">
    <w:abstractNumId w:val="18"/>
  </w:num>
  <w:num w:numId="21">
    <w:abstractNumId w:val="17"/>
  </w:num>
  <w:num w:numId="22">
    <w:abstractNumId w:val="22"/>
  </w:num>
  <w:num w:numId="23">
    <w:abstractNumId w:val="24"/>
  </w:num>
  <w:num w:numId="24">
    <w:abstractNumId w:val="13"/>
  </w:num>
  <w:num w:numId="25">
    <w:abstractNumId w:val="5"/>
  </w:num>
  <w:num w:numId="26">
    <w:abstractNumId w:val="1"/>
  </w:num>
  <w:num w:numId="27">
    <w:abstractNumId w:val="0"/>
  </w:num>
  <w:num w:numId="28">
    <w:abstractNumId w:val="15"/>
  </w:num>
  <w:num w:numId="2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F2"/>
    <w:rsid w:val="0000069D"/>
    <w:rsid w:val="00005F44"/>
    <w:rsid w:val="00006E18"/>
    <w:rsid w:val="00007FC9"/>
    <w:rsid w:val="000101D8"/>
    <w:rsid w:val="0001252B"/>
    <w:rsid w:val="0001360B"/>
    <w:rsid w:val="000179EA"/>
    <w:rsid w:val="000202D2"/>
    <w:rsid w:val="000203A6"/>
    <w:rsid w:val="000222EB"/>
    <w:rsid w:val="0002264D"/>
    <w:rsid w:val="0002349F"/>
    <w:rsid w:val="000250EB"/>
    <w:rsid w:val="00030AAC"/>
    <w:rsid w:val="0003163A"/>
    <w:rsid w:val="000346C9"/>
    <w:rsid w:val="00036059"/>
    <w:rsid w:val="0004084C"/>
    <w:rsid w:val="00040CDC"/>
    <w:rsid w:val="00044616"/>
    <w:rsid w:val="00044723"/>
    <w:rsid w:val="00046CD7"/>
    <w:rsid w:val="00047018"/>
    <w:rsid w:val="0004706B"/>
    <w:rsid w:val="00047895"/>
    <w:rsid w:val="00047DAD"/>
    <w:rsid w:val="00055641"/>
    <w:rsid w:val="0005688E"/>
    <w:rsid w:val="00060848"/>
    <w:rsid w:val="00065837"/>
    <w:rsid w:val="00067161"/>
    <w:rsid w:val="00067B18"/>
    <w:rsid w:val="00067E4E"/>
    <w:rsid w:val="000742BE"/>
    <w:rsid w:val="0007637B"/>
    <w:rsid w:val="00082636"/>
    <w:rsid w:val="00082C93"/>
    <w:rsid w:val="00084155"/>
    <w:rsid w:val="00084791"/>
    <w:rsid w:val="000851B8"/>
    <w:rsid w:val="00085206"/>
    <w:rsid w:val="00086920"/>
    <w:rsid w:val="00092708"/>
    <w:rsid w:val="000927E4"/>
    <w:rsid w:val="00094018"/>
    <w:rsid w:val="00096CA1"/>
    <w:rsid w:val="000A0F33"/>
    <w:rsid w:val="000A25A6"/>
    <w:rsid w:val="000A5893"/>
    <w:rsid w:val="000A73EC"/>
    <w:rsid w:val="000B3FFD"/>
    <w:rsid w:val="000B5087"/>
    <w:rsid w:val="000B5F33"/>
    <w:rsid w:val="000B6847"/>
    <w:rsid w:val="000B6E37"/>
    <w:rsid w:val="000B6EA3"/>
    <w:rsid w:val="000C0DBC"/>
    <w:rsid w:val="000C15E5"/>
    <w:rsid w:val="000C1DD4"/>
    <w:rsid w:val="000C1EEC"/>
    <w:rsid w:val="000C256E"/>
    <w:rsid w:val="000C64FA"/>
    <w:rsid w:val="000D5C47"/>
    <w:rsid w:val="000D5D24"/>
    <w:rsid w:val="000D6CB8"/>
    <w:rsid w:val="000E091D"/>
    <w:rsid w:val="000E24CA"/>
    <w:rsid w:val="000E51EC"/>
    <w:rsid w:val="000E6FA5"/>
    <w:rsid w:val="000F07AD"/>
    <w:rsid w:val="000F5C6A"/>
    <w:rsid w:val="000F767F"/>
    <w:rsid w:val="001027CD"/>
    <w:rsid w:val="001029B4"/>
    <w:rsid w:val="00102C54"/>
    <w:rsid w:val="00104769"/>
    <w:rsid w:val="001047D5"/>
    <w:rsid w:val="001069FA"/>
    <w:rsid w:val="00107DE5"/>
    <w:rsid w:val="001129EF"/>
    <w:rsid w:val="0011318F"/>
    <w:rsid w:val="001158A0"/>
    <w:rsid w:val="00117F71"/>
    <w:rsid w:val="0012148B"/>
    <w:rsid w:val="00123453"/>
    <w:rsid w:val="001248EC"/>
    <w:rsid w:val="00125D5E"/>
    <w:rsid w:val="00132AC1"/>
    <w:rsid w:val="00133C84"/>
    <w:rsid w:val="001428C4"/>
    <w:rsid w:val="00142DDE"/>
    <w:rsid w:val="001469D6"/>
    <w:rsid w:val="00146D55"/>
    <w:rsid w:val="00151BC9"/>
    <w:rsid w:val="001548AA"/>
    <w:rsid w:val="00155E5D"/>
    <w:rsid w:val="001575EF"/>
    <w:rsid w:val="00160DD8"/>
    <w:rsid w:val="00160E71"/>
    <w:rsid w:val="00165D31"/>
    <w:rsid w:val="00166A14"/>
    <w:rsid w:val="001722ED"/>
    <w:rsid w:val="00172599"/>
    <w:rsid w:val="00177ED6"/>
    <w:rsid w:val="00182BDD"/>
    <w:rsid w:val="00190F95"/>
    <w:rsid w:val="001A1723"/>
    <w:rsid w:val="001B1088"/>
    <w:rsid w:val="001B2265"/>
    <w:rsid w:val="001B2D7E"/>
    <w:rsid w:val="001B30BF"/>
    <w:rsid w:val="001B3343"/>
    <w:rsid w:val="001B478A"/>
    <w:rsid w:val="001C4173"/>
    <w:rsid w:val="001C5435"/>
    <w:rsid w:val="001C546E"/>
    <w:rsid w:val="001D12DC"/>
    <w:rsid w:val="001D43B2"/>
    <w:rsid w:val="001D5679"/>
    <w:rsid w:val="001D5AEC"/>
    <w:rsid w:val="001D623A"/>
    <w:rsid w:val="001D74C1"/>
    <w:rsid w:val="001D74E0"/>
    <w:rsid w:val="001E0570"/>
    <w:rsid w:val="001E08D8"/>
    <w:rsid w:val="001E10F9"/>
    <w:rsid w:val="001E1326"/>
    <w:rsid w:val="001E375E"/>
    <w:rsid w:val="001E57D5"/>
    <w:rsid w:val="001E5865"/>
    <w:rsid w:val="001E7364"/>
    <w:rsid w:val="001F0E95"/>
    <w:rsid w:val="001F1E07"/>
    <w:rsid w:val="001F2A03"/>
    <w:rsid w:val="001F4C98"/>
    <w:rsid w:val="0020288C"/>
    <w:rsid w:val="002031B7"/>
    <w:rsid w:val="00203F6D"/>
    <w:rsid w:val="00204DE1"/>
    <w:rsid w:val="00204E8E"/>
    <w:rsid w:val="0021042D"/>
    <w:rsid w:val="00211438"/>
    <w:rsid w:val="002127F8"/>
    <w:rsid w:val="002144C0"/>
    <w:rsid w:val="0021596D"/>
    <w:rsid w:val="00216012"/>
    <w:rsid w:val="00220EF3"/>
    <w:rsid w:val="00236EA7"/>
    <w:rsid w:val="002459E9"/>
    <w:rsid w:val="002476EB"/>
    <w:rsid w:val="002504E2"/>
    <w:rsid w:val="002552F8"/>
    <w:rsid w:val="0026425E"/>
    <w:rsid w:val="002653F6"/>
    <w:rsid w:val="00265F3D"/>
    <w:rsid w:val="00267451"/>
    <w:rsid w:val="00267913"/>
    <w:rsid w:val="00267F32"/>
    <w:rsid w:val="002709C2"/>
    <w:rsid w:val="00271C49"/>
    <w:rsid w:val="00276C29"/>
    <w:rsid w:val="00277818"/>
    <w:rsid w:val="00282985"/>
    <w:rsid w:val="00282D24"/>
    <w:rsid w:val="00293573"/>
    <w:rsid w:val="002955B3"/>
    <w:rsid w:val="002A16EE"/>
    <w:rsid w:val="002A6071"/>
    <w:rsid w:val="002A7FF3"/>
    <w:rsid w:val="002B3AF8"/>
    <w:rsid w:val="002B3D36"/>
    <w:rsid w:val="002B689B"/>
    <w:rsid w:val="002B73D2"/>
    <w:rsid w:val="002C28DD"/>
    <w:rsid w:val="002C392F"/>
    <w:rsid w:val="002C51F9"/>
    <w:rsid w:val="002C64C0"/>
    <w:rsid w:val="002C730F"/>
    <w:rsid w:val="002D1F11"/>
    <w:rsid w:val="002D227F"/>
    <w:rsid w:val="002D38DB"/>
    <w:rsid w:val="002D5001"/>
    <w:rsid w:val="002E179A"/>
    <w:rsid w:val="002E376B"/>
    <w:rsid w:val="002E6FD2"/>
    <w:rsid w:val="002E7B23"/>
    <w:rsid w:val="002F2941"/>
    <w:rsid w:val="002F4949"/>
    <w:rsid w:val="002F57B7"/>
    <w:rsid w:val="00300735"/>
    <w:rsid w:val="003016EA"/>
    <w:rsid w:val="00302D54"/>
    <w:rsid w:val="00302E77"/>
    <w:rsid w:val="00303746"/>
    <w:rsid w:val="00304B2A"/>
    <w:rsid w:val="003074E4"/>
    <w:rsid w:val="003119E8"/>
    <w:rsid w:val="00313BED"/>
    <w:rsid w:val="003166D8"/>
    <w:rsid w:val="003227DF"/>
    <w:rsid w:val="00323D9A"/>
    <w:rsid w:val="003240BB"/>
    <w:rsid w:val="00324791"/>
    <w:rsid w:val="0032509C"/>
    <w:rsid w:val="00326FC9"/>
    <w:rsid w:val="00334442"/>
    <w:rsid w:val="003355CB"/>
    <w:rsid w:val="00337502"/>
    <w:rsid w:val="00341B69"/>
    <w:rsid w:val="003420E1"/>
    <w:rsid w:val="0034374B"/>
    <w:rsid w:val="003438D5"/>
    <w:rsid w:val="00343DB1"/>
    <w:rsid w:val="00343E40"/>
    <w:rsid w:val="00343E8F"/>
    <w:rsid w:val="00347F2E"/>
    <w:rsid w:val="00351AF7"/>
    <w:rsid w:val="003527E9"/>
    <w:rsid w:val="00354239"/>
    <w:rsid w:val="003545F7"/>
    <w:rsid w:val="00356E23"/>
    <w:rsid w:val="00357D53"/>
    <w:rsid w:val="00361508"/>
    <w:rsid w:val="00361836"/>
    <w:rsid w:val="00362D72"/>
    <w:rsid w:val="0036479C"/>
    <w:rsid w:val="00366D98"/>
    <w:rsid w:val="00371E6F"/>
    <w:rsid w:val="00372383"/>
    <w:rsid w:val="00372DED"/>
    <w:rsid w:val="003751B7"/>
    <w:rsid w:val="003804AA"/>
    <w:rsid w:val="003814F7"/>
    <w:rsid w:val="003827A5"/>
    <w:rsid w:val="00383376"/>
    <w:rsid w:val="00384441"/>
    <w:rsid w:val="0039026D"/>
    <w:rsid w:val="003922AB"/>
    <w:rsid w:val="00392307"/>
    <w:rsid w:val="00392931"/>
    <w:rsid w:val="0039390A"/>
    <w:rsid w:val="0039660D"/>
    <w:rsid w:val="00397C6A"/>
    <w:rsid w:val="003A2331"/>
    <w:rsid w:val="003A44A7"/>
    <w:rsid w:val="003A51C1"/>
    <w:rsid w:val="003B7946"/>
    <w:rsid w:val="003C06D7"/>
    <w:rsid w:val="003C4803"/>
    <w:rsid w:val="003C5270"/>
    <w:rsid w:val="003C6A7D"/>
    <w:rsid w:val="003C7311"/>
    <w:rsid w:val="003D1FA7"/>
    <w:rsid w:val="003D3BD3"/>
    <w:rsid w:val="003D44BF"/>
    <w:rsid w:val="003D47F6"/>
    <w:rsid w:val="003D606A"/>
    <w:rsid w:val="003E1777"/>
    <w:rsid w:val="003E776B"/>
    <w:rsid w:val="003F0138"/>
    <w:rsid w:val="003F087E"/>
    <w:rsid w:val="003F19AB"/>
    <w:rsid w:val="003F1B56"/>
    <w:rsid w:val="003F33BD"/>
    <w:rsid w:val="003F5930"/>
    <w:rsid w:val="003F6B6E"/>
    <w:rsid w:val="003F701F"/>
    <w:rsid w:val="003F718C"/>
    <w:rsid w:val="003F7A43"/>
    <w:rsid w:val="00404A94"/>
    <w:rsid w:val="0040675E"/>
    <w:rsid w:val="0040683B"/>
    <w:rsid w:val="0041031F"/>
    <w:rsid w:val="00411FF3"/>
    <w:rsid w:val="0041405A"/>
    <w:rsid w:val="004150B2"/>
    <w:rsid w:val="0041571B"/>
    <w:rsid w:val="00421161"/>
    <w:rsid w:val="0042130C"/>
    <w:rsid w:val="004214C2"/>
    <w:rsid w:val="004214E9"/>
    <w:rsid w:val="00425B9D"/>
    <w:rsid w:val="00433603"/>
    <w:rsid w:val="00433761"/>
    <w:rsid w:val="0043447B"/>
    <w:rsid w:val="0043473C"/>
    <w:rsid w:val="00436BA0"/>
    <w:rsid w:val="00440A65"/>
    <w:rsid w:val="004426B6"/>
    <w:rsid w:val="00456A81"/>
    <w:rsid w:val="00457640"/>
    <w:rsid w:val="004630A5"/>
    <w:rsid w:val="00465588"/>
    <w:rsid w:val="00465D38"/>
    <w:rsid w:val="0047063C"/>
    <w:rsid w:val="00470E53"/>
    <w:rsid w:val="00473F64"/>
    <w:rsid w:val="00475C6A"/>
    <w:rsid w:val="00480008"/>
    <w:rsid w:val="0048094E"/>
    <w:rsid w:val="00484960"/>
    <w:rsid w:val="0048653F"/>
    <w:rsid w:val="004875CE"/>
    <w:rsid w:val="004911B3"/>
    <w:rsid w:val="00491D2A"/>
    <w:rsid w:val="00492669"/>
    <w:rsid w:val="0049557B"/>
    <w:rsid w:val="004A1A6F"/>
    <w:rsid w:val="004A1AA8"/>
    <w:rsid w:val="004B16C1"/>
    <w:rsid w:val="004B3499"/>
    <w:rsid w:val="004B3ABC"/>
    <w:rsid w:val="004B5B37"/>
    <w:rsid w:val="004B606E"/>
    <w:rsid w:val="004B72F0"/>
    <w:rsid w:val="004C3EED"/>
    <w:rsid w:val="004C43D8"/>
    <w:rsid w:val="004C5A8F"/>
    <w:rsid w:val="004C67D4"/>
    <w:rsid w:val="004D0D69"/>
    <w:rsid w:val="004D108C"/>
    <w:rsid w:val="004D2478"/>
    <w:rsid w:val="004D5480"/>
    <w:rsid w:val="004D5A79"/>
    <w:rsid w:val="004E22FB"/>
    <w:rsid w:val="004F0B9A"/>
    <w:rsid w:val="004F311F"/>
    <w:rsid w:val="004F5567"/>
    <w:rsid w:val="004F6BB3"/>
    <w:rsid w:val="004F6C52"/>
    <w:rsid w:val="00500D02"/>
    <w:rsid w:val="00503572"/>
    <w:rsid w:val="00505D5A"/>
    <w:rsid w:val="005060C0"/>
    <w:rsid w:val="00511A32"/>
    <w:rsid w:val="00512A0E"/>
    <w:rsid w:val="00512E66"/>
    <w:rsid w:val="00513177"/>
    <w:rsid w:val="005155D0"/>
    <w:rsid w:val="00515AD9"/>
    <w:rsid w:val="005203B2"/>
    <w:rsid w:val="00533887"/>
    <w:rsid w:val="00533EF0"/>
    <w:rsid w:val="005359C9"/>
    <w:rsid w:val="0054123B"/>
    <w:rsid w:val="0054352D"/>
    <w:rsid w:val="00546C99"/>
    <w:rsid w:val="00551C66"/>
    <w:rsid w:val="00554750"/>
    <w:rsid w:val="00554878"/>
    <w:rsid w:val="0056457E"/>
    <w:rsid w:val="005669B4"/>
    <w:rsid w:val="00571A42"/>
    <w:rsid w:val="0057236F"/>
    <w:rsid w:val="00573186"/>
    <w:rsid w:val="00582CD2"/>
    <w:rsid w:val="005836E9"/>
    <w:rsid w:val="00587088"/>
    <w:rsid w:val="00591801"/>
    <w:rsid w:val="0059321A"/>
    <w:rsid w:val="00593995"/>
    <w:rsid w:val="00595EE7"/>
    <w:rsid w:val="00596B58"/>
    <w:rsid w:val="005A0676"/>
    <w:rsid w:val="005A1E04"/>
    <w:rsid w:val="005A2554"/>
    <w:rsid w:val="005A64E5"/>
    <w:rsid w:val="005B4B7E"/>
    <w:rsid w:val="005B50CB"/>
    <w:rsid w:val="005B5C10"/>
    <w:rsid w:val="005B717A"/>
    <w:rsid w:val="005B729B"/>
    <w:rsid w:val="005C0184"/>
    <w:rsid w:val="005C1F3C"/>
    <w:rsid w:val="005C3F02"/>
    <w:rsid w:val="005C57E4"/>
    <w:rsid w:val="005D0BA7"/>
    <w:rsid w:val="005D10B6"/>
    <w:rsid w:val="005D2F1D"/>
    <w:rsid w:val="005D3454"/>
    <w:rsid w:val="005D6D93"/>
    <w:rsid w:val="005E3631"/>
    <w:rsid w:val="005E5350"/>
    <w:rsid w:val="005E5506"/>
    <w:rsid w:val="005F14D9"/>
    <w:rsid w:val="006006C8"/>
    <w:rsid w:val="00601EFE"/>
    <w:rsid w:val="00602673"/>
    <w:rsid w:val="00602D10"/>
    <w:rsid w:val="006101A9"/>
    <w:rsid w:val="00611ADB"/>
    <w:rsid w:val="006138AF"/>
    <w:rsid w:val="00617971"/>
    <w:rsid w:val="00623AEE"/>
    <w:rsid w:val="0062546C"/>
    <w:rsid w:val="00625CE1"/>
    <w:rsid w:val="00626324"/>
    <w:rsid w:val="0062693E"/>
    <w:rsid w:val="00630F94"/>
    <w:rsid w:val="00632C0A"/>
    <w:rsid w:val="00634219"/>
    <w:rsid w:val="0063433E"/>
    <w:rsid w:val="0064111F"/>
    <w:rsid w:val="00641AE3"/>
    <w:rsid w:val="00644131"/>
    <w:rsid w:val="0064499C"/>
    <w:rsid w:val="0064499E"/>
    <w:rsid w:val="0064580E"/>
    <w:rsid w:val="00645C66"/>
    <w:rsid w:val="006466EE"/>
    <w:rsid w:val="006470E5"/>
    <w:rsid w:val="006529DF"/>
    <w:rsid w:val="006570FC"/>
    <w:rsid w:val="00657895"/>
    <w:rsid w:val="0066096F"/>
    <w:rsid w:val="00661AF3"/>
    <w:rsid w:val="006633B7"/>
    <w:rsid w:val="0066410B"/>
    <w:rsid w:val="0066492A"/>
    <w:rsid w:val="00664A8D"/>
    <w:rsid w:val="00666984"/>
    <w:rsid w:val="00672B91"/>
    <w:rsid w:val="006733A7"/>
    <w:rsid w:val="00680524"/>
    <w:rsid w:val="006811ED"/>
    <w:rsid w:val="00683FB6"/>
    <w:rsid w:val="0069037B"/>
    <w:rsid w:val="00692463"/>
    <w:rsid w:val="00694A35"/>
    <w:rsid w:val="0069697F"/>
    <w:rsid w:val="006A3116"/>
    <w:rsid w:val="006A3DB2"/>
    <w:rsid w:val="006A4786"/>
    <w:rsid w:val="006A5D7E"/>
    <w:rsid w:val="006B3C1C"/>
    <w:rsid w:val="006B6A3B"/>
    <w:rsid w:val="006B7858"/>
    <w:rsid w:val="006C2001"/>
    <w:rsid w:val="006C365C"/>
    <w:rsid w:val="006C4988"/>
    <w:rsid w:val="006C4A01"/>
    <w:rsid w:val="006C59AD"/>
    <w:rsid w:val="006C5EEB"/>
    <w:rsid w:val="006C6127"/>
    <w:rsid w:val="006D02D0"/>
    <w:rsid w:val="006D30F1"/>
    <w:rsid w:val="006D3740"/>
    <w:rsid w:val="006D38AB"/>
    <w:rsid w:val="006D4F51"/>
    <w:rsid w:val="006D7144"/>
    <w:rsid w:val="006D7230"/>
    <w:rsid w:val="006E0902"/>
    <w:rsid w:val="006E388D"/>
    <w:rsid w:val="006E4062"/>
    <w:rsid w:val="006E7F15"/>
    <w:rsid w:val="006F0155"/>
    <w:rsid w:val="006F2890"/>
    <w:rsid w:val="006F2914"/>
    <w:rsid w:val="006F4815"/>
    <w:rsid w:val="006F4B62"/>
    <w:rsid w:val="006F4F66"/>
    <w:rsid w:val="006F642E"/>
    <w:rsid w:val="006F6EA6"/>
    <w:rsid w:val="007018C7"/>
    <w:rsid w:val="007020A4"/>
    <w:rsid w:val="0070460E"/>
    <w:rsid w:val="00705E13"/>
    <w:rsid w:val="007060DD"/>
    <w:rsid w:val="00710341"/>
    <w:rsid w:val="00714A97"/>
    <w:rsid w:val="00720E4A"/>
    <w:rsid w:val="007221F8"/>
    <w:rsid w:val="007222AB"/>
    <w:rsid w:val="0072257E"/>
    <w:rsid w:val="00723379"/>
    <w:rsid w:val="007236E3"/>
    <w:rsid w:val="0072427A"/>
    <w:rsid w:val="0072567F"/>
    <w:rsid w:val="00726C72"/>
    <w:rsid w:val="00727494"/>
    <w:rsid w:val="00727B02"/>
    <w:rsid w:val="00730942"/>
    <w:rsid w:val="007323B8"/>
    <w:rsid w:val="00732EA1"/>
    <w:rsid w:val="00733E18"/>
    <w:rsid w:val="007344E4"/>
    <w:rsid w:val="0073777A"/>
    <w:rsid w:val="00744091"/>
    <w:rsid w:val="00744714"/>
    <w:rsid w:val="007447BB"/>
    <w:rsid w:val="0074527A"/>
    <w:rsid w:val="00745B5F"/>
    <w:rsid w:val="007465D3"/>
    <w:rsid w:val="0075117F"/>
    <w:rsid w:val="00751E1F"/>
    <w:rsid w:val="00753DF1"/>
    <w:rsid w:val="0075612D"/>
    <w:rsid w:val="00756CA9"/>
    <w:rsid w:val="00760495"/>
    <w:rsid w:val="00760AA2"/>
    <w:rsid w:val="0076142D"/>
    <w:rsid w:val="00761F5A"/>
    <w:rsid w:val="00764E1B"/>
    <w:rsid w:val="007661D5"/>
    <w:rsid w:val="007668E5"/>
    <w:rsid w:val="0076760D"/>
    <w:rsid w:val="00767C99"/>
    <w:rsid w:val="00771913"/>
    <w:rsid w:val="007731EF"/>
    <w:rsid w:val="00773333"/>
    <w:rsid w:val="007748E4"/>
    <w:rsid w:val="00775950"/>
    <w:rsid w:val="00775AA3"/>
    <w:rsid w:val="00775E41"/>
    <w:rsid w:val="0077616C"/>
    <w:rsid w:val="00780052"/>
    <w:rsid w:val="00782C36"/>
    <w:rsid w:val="0078321D"/>
    <w:rsid w:val="0078498E"/>
    <w:rsid w:val="00784FAA"/>
    <w:rsid w:val="007872E3"/>
    <w:rsid w:val="00787A7C"/>
    <w:rsid w:val="00787A9A"/>
    <w:rsid w:val="00793484"/>
    <w:rsid w:val="0079377C"/>
    <w:rsid w:val="0079419F"/>
    <w:rsid w:val="007955AC"/>
    <w:rsid w:val="00795A9A"/>
    <w:rsid w:val="0079762F"/>
    <w:rsid w:val="007A1109"/>
    <w:rsid w:val="007A1277"/>
    <w:rsid w:val="007A1C38"/>
    <w:rsid w:val="007A1E07"/>
    <w:rsid w:val="007A4593"/>
    <w:rsid w:val="007B33CF"/>
    <w:rsid w:val="007B340F"/>
    <w:rsid w:val="007B3BCF"/>
    <w:rsid w:val="007B49A8"/>
    <w:rsid w:val="007C2EB3"/>
    <w:rsid w:val="007C3164"/>
    <w:rsid w:val="007C4D00"/>
    <w:rsid w:val="007C58F3"/>
    <w:rsid w:val="007C6218"/>
    <w:rsid w:val="007C63AC"/>
    <w:rsid w:val="007C751A"/>
    <w:rsid w:val="007D011B"/>
    <w:rsid w:val="007D1BD6"/>
    <w:rsid w:val="007D37CA"/>
    <w:rsid w:val="007D441C"/>
    <w:rsid w:val="007D4CD8"/>
    <w:rsid w:val="007D6F7E"/>
    <w:rsid w:val="007E4A55"/>
    <w:rsid w:val="007E5E64"/>
    <w:rsid w:val="007E5E7C"/>
    <w:rsid w:val="007E70C6"/>
    <w:rsid w:val="007F43E0"/>
    <w:rsid w:val="007F473D"/>
    <w:rsid w:val="007F5111"/>
    <w:rsid w:val="007F67E8"/>
    <w:rsid w:val="007F6CC7"/>
    <w:rsid w:val="007F7103"/>
    <w:rsid w:val="007F72C8"/>
    <w:rsid w:val="0080088B"/>
    <w:rsid w:val="00802196"/>
    <w:rsid w:val="00802692"/>
    <w:rsid w:val="00802AC0"/>
    <w:rsid w:val="008103D3"/>
    <w:rsid w:val="00812435"/>
    <w:rsid w:val="008159A5"/>
    <w:rsid w:val="0082200F"/>
    <w:rsid w:val="008245B1"/>
    <w:rsid w:val="00825324"/>
    <w:rsid w:val="008403B3"/>
    <w:rsid w:val="008443A0"/>
    <w:rsid w:val="008449EB"/>
    <w:rsid w:val="0085021C"/>
    <w:rsid w:val="00850F26"/>
    <w:rsid w:val="0085385C"/>
    <w:rsid w:val="00854909"/>
    <w:rsid w:val="008567BE"/>
    <w:rsid w:val="008618E6"/>
    <w:rsid w:val="00862020"/>
    <w:rsid w:val="00866825"/>
    <w:rsid w:val="008668EB"/>
    <w:rsid w:val="008700D6"/>
    <w:rsid w:val="008703CF"/>
    <w:rsid w:val="00870E0D"/>
    <w:rsid w:val="00870F3F"/>
    <w:rsid w:val="00872B8F"/>
    <w:rsid w:val="008740D3"/>
    <w:rsid w:val="008750FB"/>
    <w:rsid w:val="008758F0"/>
    <w:rsid w:val="008824B6"/>
    <w:rsid w:val="008827D7"/>
    <w:rsid w:val="00886919"/>
    <w:rsid w:val="00890BA5"/>
    <w:rsid w:val="00890E7B"/>
    <w:rsid w:val="00893D1B"/>
    <w:rsid w:val="00894A4A"/>
    <w:rsid w:val="00897AD0"/>
    <w:rsid w:val="008A474C"/>
    <w:rsid w:val="008A4ADE"/>
    <w:rsid w:val="008A5F0E"/>
    <w:rsid w:val="008B0D0F"/>
    <w:rsid w:val="008B2077"/>
    <w:rsid w:val="008B4799"/>
    <w:rsid w:val="008B551E"/>
    <w:rsid w:val="008B5D0E"/>
    <w:rsid w:val="008B708C"/>
    <w:rsid w:val="008C22ED"/>
    <w:rsid w:val="008C3A2E"/>
    <w:rsid w:val="008C6017"/>
    <w:rsid w:val="008D0517"/>
    <w:rsid w:val="008D054D"/>
    <w:rsid w:val="008D15BD"/>
    <w:rsid w:val="008D18D4"/>
    <w:rsid w:val="008D5006"/>
    <w:rsid w:val="008E0F5B"/>
    <w:rsid w:val="008E1C2E"/>
    <w:rsid w:val="008E3B41"/>
    <w:rsid w:val="008E4899"/>
    <w:rsid w:val="008E48EC"/>
    <w:rsid w:val="008E6A40"/>
    <w:rsid w:val="008F29DF"/>
    <w:rsid w:val="008F44E3"/>
    <w:rsid w:val="00902BD1"/>
    <w:rsid w:val="009043ED"/>
    <w:rsid w:val="00906794"/>
    <w:rsid w:val="0091141C"/>
    <w:rsid w:val="00913667"/>
    <w:rsid w:val="00914372"/>
    <w:rsid w:val="009149EF"/>
    <w:rsid w:val="009150B0"/>
    <w:rsid w:val="009162E8"/>
    <w:rsid w:val="0091633F"/>
    <w:rsid w:val="009202E0"/>
    <w:rsid w:val="009220E9"/>
    <w:rsid w:val="009221A7"/>
    <w:rsid w:val="00923013"/>
    <w:rsid w:val="009306E9"/>
    <w:rsid w:val="00931F69"/>
    <w:rsid w:val="00931F70"/>
    <w:rsid w:val="00933227"/>
    <w:rsid w:val="009339D5"/>
    <w:rsid w:val="009361FA"/>
    <w:rsid w:val="009368CF"/>
    <w:rsid w:val="00941B2B"/>
    <w:rsid w:val="00946365"/>
    <w:rsid w:val="00947CDE"/>
    <w:rsid w:val="0095454B"/>
    <w:rsid w:val="00955E9E"/>
    <w:rsid w:val="00957BDF"/>
    <w:rsid w:val="0096210C"/>
    <w:rsid w:val="00964E6D"/>
    <w:rsid w:val="00965248"/>
    <w:rsid w:val="009653F2"/>
    <w:rsid w:val="0096615C"/>
    <w:rsid w:val="00967E3A"/>
    <w:rsid w:val="00971069"/>
    <w:rsid w:val="0097479D"/>
    <w:rsid w:val="00976289"/>
    <w:rsid w:val="00980885"/>
    <w:rsid w:val="00985CDE"/>
    <w:rsid w:val="00990966"/>
    <w:rsid w:val="009A173B"/>
    <w:rsid w:val="009A455B"/>
    <w:rsid w:val="009B1EBA"/>
    <w:rsid w:val="009B325A"/>
    <w:rsid w:val="009B43FC"/>
    <w:rsid w:val="009B54EA"/>
    <w:rsid w:val="009C1903"/>
    <w:rsid w:val="009C5A02"/>
    <w:rsid w:val="009D131C"/>
    <w:rsid w:val="009D7284"/>
    <w:rsid w:val="009D796C"/>
    <w:rsid w:val="009E00F2"/>
    <w:rsid w:val="009E0408"/>
    <w:rsid w:val="009E0C35"/>
    <w:rsid w:val="009E2C6C"/>
    <w:rsid w:val="009E3E9A"/>
    <w:rsid w:val="009E4648"/>
    <w:rsid w:val="009E5768"/>
    <w:rsid w:val="009E6C94"/>
    <w:rsid w:val="009E767D"/>
    <w:rsid w:val="009F266D"/>
    <w:rsid w:val="009F2A17"/>
    <w:rsid w:val="009F50CC"/>
    <w:rsid w:val="00A01216"/>
    <w:rsid w:val="00A01299"/>
    <w:rsid w:val="00A01566"/>
    <w:rsid w:val="00A04506"/>
    <w:rsid w:val="00A06678"/>
    <w:rsid w:val="00A07798"/>
    <w:rsid w:val="00A10D90"/>
    <w:rsid w:val="00A130C0"/>
    <w:rsid w:val="00A13734"/>
    <w:rsid w:val="00A140AB"/>
    <w:rsid w:val="00A14957"/>
    <w:rsid w:val="00A1495B"/>
    <w:rsid w:val="00A20D3D"/>
    <w:rsid w:val="00A2343F"/>
    <w:rsid w:val="00A24093"/>
    <w:rsid w:val="00A24202"/>
    <w:rsid w:val="00A31E28"/>
    <w:rsid w:val="00A34096"/>
    <w:rsid w:val="00A34863"/>
    <w:rsid w:val="00A34FD4"/>
    <w:rsid w:val="00A35798"/>
    <w:rsid w:val="00A35924"/>
    <w:rsid w:val="00A36067"/>
    <w:rsid w:val="00A37BF0"/>
    <w:rsid w:val="00A4175A"/>
    <w:rsid w:val="00A41C4D"/>
    <w:rsid w:val="00A42A0F"/>
    <w:rsid w:val="00A44F08"/>
    <w:rsid w:val="00A460CB"/>
    <w:rsid w:val="00A47190"/>
    <w:rsid w:val="00A510CA"/>
    <w:rsid w:val="00A53E2D"/>
    <w:rsid w:val="00A544E2"/>
    <w:rsid w:val="00A563D5"/>
    <w:rsid w:val="00A6099E"/>
    <w:rsid w:val="00A636A8"/>
    <w:rsid w:val="00A66B8F"/>
    <w:rsid w:val="00A70125"/>
    <w:rsid w:val="00A707BD"/>
    <w:rsid w:val="00A72181"/>
    <w:rsid w:val="00A73CAA"/>
    <w:rsid w:val="00A75B0A"/>
    <w:rsid w:val="00A75D64"/>
    <w:rsid w:val="00A77496"/>
    <w:rsid w:val="00A81EFD"/>
    <w:rsid w:val="00A82C18"/>
    <w:rsid w:val="00A8324E"/>
    <w:rsid w:val="00A937C0"/>
    <w:rsid w:val="00A94247"/>
    <w:rsid w:val="00A94435"/>
    <w:rsid w:val="00A96B83"/>
    <w:rsid w:val="00AA2821"/>
    <w:rsid w:val="00AA3730"/>
    <w:rsid w:val="00AA45EF"/>
    <w:rsid w:val="00AA6905"/>
    <w:rsid w:val="00AB334F"/>
    <w:rsid w:val="00AB5B04"/>
    <w:rsid w:val="00AC0029"/>
    <w:rsid w:val="00AC03E1"/>
    <w:rsid w:val="00AC3404"/>
    <w:rsid w:val="00AC3A24"/>
    <w:rsid w:val="00AC447A"/>
    <w:rsid w:val="00AC5A8C"/>
    <w:rsid w:val="00AC6A1A"/>
    <w:rsid w:val="00AD0990"/>
    <w:rsid w:val="00AD20E9"/>
    <w:rsid w:val="00AD2466"/>
    <w:rsid w:val="00AD482D"/>
    <w:rsid w:val="00AD580C"/>
    <w:rsid w:val="00AD5D42"/>
    <w:rsid w:val="00AE089C"/>
    <w:rsid w:val="00AE2312"/>
    <w:rsid w:val="00AE2BDB"/>
    <w:rsid w:val="00AE4C9A"/>
    <w:rsid w:val="00AE67B3"/>
    <w:rsid w:val="00AF1F59"/>
    <w:rsid w:val="00AF2667"/>
    <w:rsid w:val="00AF2A81"/>
    <w:rsid w:val="00AF3D21"/>
    <w:rsid w:val="00AF77BF"/>
    <w:rsid w:val="00AF7A4F"/>
    <w:rsid w:val="00B014DC"/>
    <w:rsid w:val="00B04BE5"/>
    <w:rsid w:val="00B05DDC"/>
    <w:rsid w:val="00B0627C"/>
    <w:rsid w:val="00B13822"/>
    <w:rsid w:val="00B13885"/>
    <w:rsid w:val="00B13A83"/>
    <w:rsid w:val="00B14E42"/>
    <w:rsid w:val="00B15FE7"/>
    <w:rsid w:val="00B25FF6"/>
    <w:rsid w:val="00B26307"/>
    <w:rsid w:val="00B26AF9"/>
    <w:rsid w:val="00B279C9"/>
    <w:rsid w:val="00B317FE"/>
    <w:rsid w:val="00B32096"/>
    <w:rsid w:val="00B3486C"/>
    <w:rsid w:val="00B36F16"/>
    <w:rsid w:val="00B37FDC"/>
    <w:rsid w:val="00B44CC8"/>
    <w:rsid w:val="00B47184"/>
    <w:rsid w:val="00B475B5"/>
    <w:rsid w:val="00B56FC7"/>
    <w:rsid w:val="00B6176A"/>
    <w:rsid w:val="00B63736"/>
    <w:rsid w:val="00B6725F"/>
    <w:rsid w:val="00B711F0"/>
    <w:rsid w:val="00B71781"/>
    <w:rsid w:val="00B722F4"/>
    <w:rsid w:val="00B72F88"/>
    <w:rsid w:val="00B83BC4"/>
    <w:rsid w:val="00B840A1"/>
    <w:rsid w:val="00B846C3"/>
    <w:rsid w:val="00B8537D"/>
    <w:rsid w:val="00B85850"/>
    <w:rsid w:val="00B8762D"/>
    <w:rsid w:val="00B907B1"/>
    <w:rsid w:val="00B90F1C"/>
    <w:rsid w:val="00B92A7E"/>
    <w:rsid w:val="00B9332B"/>
    <w:rsid w:val="00B93801"/>
    <w:rsid w:val="00B96D49"/>
    <w:rsid w:val="00B97ABB"/>
    <w:rsid w:val="00B97B0C"/>
    <w:rsid w:val="00BA1A21"/>
    <w:rsid w:val="00BA5614"/>
    <w:rsid w:val="00BB0685"/>
    <w:rsid w:val="00BB3942"/>
    <w:rsid w:val="00BB5135"/>
    <w:rsid w:val="00BC14ED"/>
    <w:rsid w:val="00BC1AE7"/>
    <w:rsid w:val="00BC49AA"/>
    <w:rsid w:val="00BC4E1F"/>
    <w:rsid w:val="00BD3B68"/>
    <w:rsid w:val="00BD6921"/>
    <w:rsid w:val="00BE31B6"/>
    <w:rsid w:val="00BE6D0C"/>
    <w:rsid w:val="00BF04CC"/>
    <w:rsid w:val="00BF0C15"/>
    <w:rsid w:val="00BF163A"/>
    <w:rsid w:val="00BF4F5E"/>
    <w:rsid w:val="00BF615A"/>
    <w:rsid w:val="00BF7445"/>
    <w:rsid w:val="00C00978"/>
    <w:rsid w:val="00C016AA"/>
    <w:rsid w:val="00C018B2"/>
    <w:rsid w:val="00C0265C"/>
    <w:rsid w:val="00C06F0C"/>
    <w:rsid w:val="00C101F4"/>
    <w:rsid w:val="00C106CE"/>
    <w:rsid w:val="00C11282"/>
    <w:rsid w:val="00C11ABC"/>
    <w:rsid w:val="00C126D0"/>
    <w:rsid w:val="00C12942"/>
    <w:rsid w:val="00C14469"/>
    <w:rsid w:val="00C14D3F"/>
    <w:rsid w:val="00C17268"/>
    <w:rsid w:val="00C23F13"/>
    <w:rsid w:val="00C24387"/>
    <w:rsid w:val="00C26948"/>
    <w:rsid w:val="00C27AA4"/>
    <w:rsid w:val="00C30F3F"/>
    <w:rsid w:val="00C34C35"/>
    <w:rsid w:val="00C354EA"/>
    <w:rsid w:val="00C35FC5"/>
    <w:rsid w:val="00C3780C"/>
    <w:rsid w:val="00C40E8D"/>
    <w:rsid w:val="00C43F97"/>
    <w:rsid w:val="00C473AA"/>
    <w:rsid w:val="00C47429"/>
    <w:rsid w:val="00C51AA3"/>
    <w:rsid w:val="00C5310D"/>
    <w:rsid w:val="00C531B3"/>
    <w:rsid w:val="00C55817"/>
    <w:rsid w:val="00C70FC2"/>
    <w:rsid w:val="00C72777"/>
    <w:rsid w:val="00C74523"/>
    <w:rsid w:val="00C764B7"/>
    <w:rsid w:val="00C775F2"/>
    <w:rsid w:val="00C8066D"/>
    <w:rsid w:val="00C84A4D"/>
    <w:rsid w:val="00C90611"/>
    <w:rsid w:val="00C90AB1"/>
    <w:rsid w:val="00C91854"/>
    <w:rsid w:val="00C9513E"/>
    <w:rsid w:val="00C952A0"/>
    <w:rsid w:val="00CA4BC6"/>
    <w:rsid w:val="00CA6C41"/>
    <w:rsid w:val="00CA6F89"/>
    <w:rsid w:val="00CA71F6"/>
    <w:rsid w:val="00CA7239"/>
    <w:rsid w:val="00CB4BA4"/>
    <w:rsid w:val="00CC0AF8"/>
    <w:rsid w:val="00CC0D1D"/>
    <w:rsid w:val="00CC1915"/>
    <w:rsid w:val="00CC198E"/>
    <w:rsid w:val="00CC4147"/>
    <w:rsid w:val="00CC4575"/>
    <w:rsid w:val="00CC4776"/>
    <w:rsid w:val="00CC4DD3"/>
    <w:rsid w:val="00CC6EB4"/>
    <w:rsid w:val="00CC725B"/>
    <w:rsid w:val="00CC7C96"/>
    <w:rsid w:val="00CD0336"/>
    <w:rsid w:val="00CD3EAC"/>
    <w:rsid w:val="00CD4026"/>
    <w:rsid w:val="00CE22DF"/>
    <w:rsid w:val="00CE6218"/>
    <w:rsid w:val="00CE65EC"/>
    <w:rsid w:val="00CE6A36"/>
    <w:rsid w:val="00CE6C53"/>
    <w:rsid w:val="00CF0EFF"/>
    <w:rsid w:val="00CF1B00"/>
    <w:rsid w:val="00CF40E7"/>
    <w:rsid w:val="00CF5A19"/>
    <w:rsid w:val="00CF62C6"/>
    <w:rsid w:val="00CF6533"/>
    <w:rsid w:val="00CF6915"/>
    <w:rsid w:val="00D036F0"/>
    <w:rsid w:val="00D04009"/>
    <w:rsid w:val="00D06588"/>
    <w:rsid w:val="00D06879"/>
    <w:rsid w:val="00D07E79"/>
    <w:rsid w:val="00D1075F"/>
    <w:rsid w:val="00D10800"/>
    <w:rsid w:val="00D15033"/>
    <w:rsid w:val="00D154EE"/>
    <w:rsid w:val="00D20007"/>
    <w:rsid w:val="00D2409B"/>
    <w:rsid w:val="00D24A88"/>
    <w:rsid w:val="00D26A5F"/>
    <w:rsid w:val="00D300E0"/>
    <w:rsid w:val="00D30B6F"/>
    <w:rsid w:val="00D31A10"/>
    <w:rsid w:val="00D31A44"/>
    <w:rsid w:val="00D32DDA"/>
    <w:rsid w:val="00D34F6E"/>
    <w:rsid w:val="00D35852"/>
    <w:rsid w:val="00D3596A"/>
    <w:rsid w:val="00D3638F"/>
    <w:rsid w:val="00D370B8"/>
    <w:rsid w:val="00D40265"/>
    <w:rsid w:val="00D41584"/>
    <w:rsid w:val="00D43986"/>
    <w:rsid w:val="00D43A7E"/>
    <w:rsid w:val="00D459DE"/>
    <w:rsid w:val="00D46F4E"/>
    <w:rsid w:val="00D51100"/>
    <w:rsid w:val="00D51588"/>
    <w:rsid w:val="00D553A9"/>
    <w:rsid w:val="00D605DD"/>
    <w:rsid w:val="00D62549"/>
    <w:rsid w:val="00D635F5"/>
    <w:rsid w:val="00D66F4A"/>
    <w:rsid w:val="00D7116A"/>
    <w:rsid w:val="00D721F4"/>
    <w:rsid w:val="00D76586"/>
    <w:rsid w:val="00D812FF"/>
    <w:rsid w:val="00D819F5"/>
    <w:rsid w:val="00D81CA5"/>
    <w:rsid w:val="00D87B2D"/>
    <w:rsid w:val="00D9143B"/>
    <w:rsid w:val="00D9156C"/>
    <w:rsid w:val="00D92335"/>
    <w:rsid w:val="00D92422"/>
    <w:rsid w:val="00D95F75"/>
    <w:rsid w:val="00D97D0D"/>
    <w:rsid w:val="00DA1F95"/>
    <w:rsid w:val="00DA23E2"/>
    <w:rsid w:val="00DA245F"/>
    <w:rsid w:val="00DA24D1"/>
    <w:rsid w:val="00DB02F8"/>
    <w:rsid w:val="00DB0F07"/>
    <w:rsid w:val="00DB3C1A"/>
    <w:rsid w:val="00DB4460"/>
    <w:rsid w:val="00DB729F"/>
    <w:rsid w:val="00DC1C11"/>
    <w:rsid w:val="00DC3AEF"/>
    <w:rsid w:val="00DC5070"/>
    <w:rsid w:val="00DC5621"/>
    <w:rsid w:val="00DC699C"/>
    <w:rsid w:val="00DC6CEC"/>
    <w:rsid w:val="00DC77F7"/>
    <w:rsid w:val="00DC7FF8"/>
    <w:rsid w:val="00DD0190"/>
    <w:rsid w:val="00DD041E"/>
    <w:rsid w:val="00DD1EC1"/>
    <w:rsid w:val="00DD235A"/>
    <w:rsid w:val="00DD2F00"/>
    <w:rsid w:val="00DD34BE"/>
    <w:rsid w:val="00DD5189"/>
    <w:rsid w:val="00DD51F0"/>
    <w:rsid w:val="00DE10EE"/>
    <w:rsid w:val="00DE16B8"/>
    <w:rsid w:val="00DE1DDB"/>
    <w:rsid w:val="00DE2D11"/>
    <w:rsid w:val="00DE324F"/>
    <w:rsid w:val="00DE3D58"/>
    <w:rsid w:val="00DE6DB2"/>
    <w:rsid w:val="00DF1242"/>
    <w:rsid w:val="00DF309D"/>
    <w:rsid w:val="00DF3CFA"/>
    <w:rsid w:val="00DF65ED"/>
    <w:rsid w:val="00E0210F"/>
    <w:rsid w:val="00E04A4F"/>
    <w:rsid w:val="00E05F3D"/>
    <w:rsid w:val="00E07759"/>
    <w:rsid w:val="00E109FD"/>
    <w:rsid w:val="00E10BD0"/>
    <w:rsid w:val="00E10CBA"/>
    <w:rsid w:val="00E11816"/>
    <w:rsid w:val="00E119F0"/>
    <w:rsid w:val="00E11D39"/>
    <w:rsid w:val="00E12A9E"/>
    <w:rsid w:val="00E1309F"/>
    <w:rsid w:val="00E14A5A"/>
    <w:rsid w:val="00E173EF"/>
    <w:rsid w:val="00E17D11"/>
    <w:rsid w:val="00E201C8"/>
    <w:rsid w:val="00E217A2"/>
    <w:rsid w:val="00E24949"/>
    <w:rsid w:val="00E27B38"/>
    <w:rsid w:val="00E27BE7"/>
    <w:rsid w:val="00E30E6A"/>
    <w:rsid w:val="00E32D39"/>
    <w:rsid w:val="00E349F9"/>
    <w:rsid w:val="00E37663"/>
    <w:rsid w:val="00E376D6"/>
    <w:rsid w:val="00E406D7"/>
    <w:rsid w:val="00E40914"/>
    <w:rsid w:val="00E413F8"/>
    <w:rsid w:val="00E433E4"/>
    <w:rsid w:val="00E43E17"/>
    <w:rsid w:val="00E51F59"/>
    <w:rsid w:val="00E52841"/>
    <w:rsid w:val="00E60CEF"/>
    <w:rsid w:val="00E65BB1"/>
    <w:rsid w:val="00E65F82"/>
    <w:rsid w:val="00E66A19"/>
    <w:rsid w:val="00E66A39"/>
    <w:rsid w:val="00E72B5B"/>
    <w:rsid w:val="00E75310"/>
    <w:rsid w:val="00E7541D"/>
    <w:rsid w:val="00E75541"/>
    <w:rsid w:val="00E75EF4"/>
    <w:rsid w:val="00E76CCD"/>
    <w:rsid w:val="00E84338"/>
    <w:rsid w:val="00E8589B"/>
    <w:rsid w:val="00E86637"/>
    <w:rsid w:val="00E86759"/>
    <w:rsid w:val="00E87004"/>
    <w:rsid w:val="00E87DBA"/>
    <w:rsid w:val="00E90DCC"/>
    <w:rsid w:val="00E94D97"/>
    <w:rsid w:val="00E95D5C"/>
    <w:rsid w:val="00EA18B5"/>
    <w:rsid w:val="00EA449F"/>
    <w:rsid w:val="00EA4DDA"/>
    <w:rsid w:val="00EA65B2"/>
    <w:rsid w:val="00EA7AEA"/>
    <w:rsid w:val="00EB0638"/>
    <w:rsid w:val="00EB14F6"/>
    <w:rsid w:val="00EB1F5D"/>
    <w:rsid w:val="00EB5067"/>
    <w:rsid w:val="00EB696B"/>
    <w:rsid w:val="00EC04A5"/>
    <w:rsid w:val="00EC05C0"/>
    <w:rsid w:val="00EC3F81"/>
    <w:rsid w:val="00EC5C9B"/>
    <w:rsid w:val="00EC5DF4"/>
    <w:rsid w:val="00EC76F5"/>
    <w:rsid w:val="00ED0858"/>
    <w:rsid w:val="00ED0F91"/>
    <w:rsid w:val="00ED11A6"/>
    <w:rsid w:val="00ED413F"/>
    <w:rsid w:val="00ED569A"/>
    <w:rsid w:val="00ED5C2C"/>
    <w:rsid w:val="00ED7944"/>
    <w:rsid w:val="00EE08AF"/>
    <w:rsid w:val="00EE32AF"/>
    <w:rsid w:val="00EE3444"/>
    <w:rsid w:val="00EE5BF9"/>
    <w:rsid w:val="00EE6401"/>
    <w:rsid w:val="00EE78EE"/>
    <w:rsid w:val="00EE7922"/>
    <w:rsid w:val="00EE7FAC"/>
    <w:rsid w:val="00EF049B"/>
    <w:rsid w:val="00EF0D61"/>
    <w:rsid w:val="00EF11F5"/>
    <w:rsid w:val="00EF7847"/>
    <w:rsid w:val="00F00042"/>
    <w:rsid w:val="00F00E6F"/>
    <w:rsid w:val="00F0114C"/>
    <w:rsid w:val="00F02ECF"/>
    <w:rsid w:val="00F02F93"/>
    <w:rsid w:val="00F04391"/>
    <w:rsid w:val="00F0439E"/>
    <w:rsid w:val="00F0457B"/>
    <w:rsid w:val="00F075A2"/>
    <w:rsid w:val="00F10475"/>
    <w:rsid w:val="00F106C5"/>
    <w:rsid w:val="00F109FE"/>
    <w:rsid w:val="00F11FFB"/>
    <w:rsid w:val="00F12B8A"/>
    <w:rsid w:val="00F12D0E"/>
    <w:rsid w:val="00F1534B"/>
    <w:rsid w:val="00F20A39"/>
    <w:rsid w:val="00F22190"/>
    <w:rsid w:val="00F245FD"/>
    <w:rsid w:val="00F2581A"/>
    <w:rsid w:val="00F3165F"/>
    <w:rsid w:val="00F35672"/>
    <w:rsid w:val="00F36241"/>
    <w:rsid w:val="00F40C15"/>
    <w:rsid w:val="00F41053"/>
    <w:rsid w:val="00F438BE"/>
    <w:rsid w:val="00F44C30"/>
    <w:rsid w:val="00F46797"/>
    <w:rsid w:val="00F50D92"/>
    <w:rsid w:val="00F5448F"/>
    <w:rsid w:val="00F551DA"/>
    <w:rsid w:val="00F565C5"/>
    <w:rsid w:val="00F5783B"/>
    <w:rsid w:val="00F57BAD"/>
    <w:rsid w:val="00F60F61"/>
    <w:rsid w:val="00F66332"/>
    <w:rsid w:val="00F66BE2"/>
    <w:rsid w:val="00F71C7C"/>
    <w:rsid w:val="00F738C4"/>
    <w:rsid w:val="00F74F05"/>
    <w:rsid w:val="00F74FEB"/>
    <w:rsid w:val="00F75033"/>
    <w:rsid w:val="00F7667C"/>
    <w:rsid w:val="00F76786"/>
    <w:rsid w:val="00F837DE"/>
    <w:rsid w:val="00F85372"/>
    <w:rsid w:val="00F85763"/>
    <w:rsid w:val="00F862F8"/>
    <w:rsid w:val="00F870D0"/>
    <w:rsid w:val="00F9015E"/>
    <w:rsid w:val="00F94A5A"/>
    <w:rsid w:val="00F97C11"/>
    <w:rsid w:val="00FB2E89"/>
    <w:rsid w:val="00FB4CFA"/>
    <w:rsid w:val="00FB5CB7"/>
    <w:rsid w:val="00FB662C"/>
    <w:rsid w:val="00FC4543"/>
    <w:rsid w:val="00FC601F"/>
    <w:rsid w:val="00FD075E"/>
    <w:rsid w:val="00FD3D91"/>
    <w:rsid w:val="00FD49A1"/>
    <w:rsid w:val="00FD63AF"/>
    <w:rsid w:val="00FE0411"/>
    <w:rsid w:val="00FE0605"/>
    <w:rsid w:val="00FE0EA2"/>
    <w:rsid w:val="00FE370D"/>
    <w:rsid w:val="00FE508A"/>
    <w:rsid w:val="00FE77FA"/>
    <w:rsid w:val="00FF0951"/>
    <w:rsid w:val="00FF0A2A"/>
    <w:rsid w:val="00FF0DD8"/>
    <w:rsid w:val="00FF10C1"/>
    <w:rsid w:val="00FF2BDD"/>
    <w:rsid w:val="00FF3867"/>
    <w:rsid w:val="00FF4555"/>
    <w:rsid w:val="00FF5C4D"/>
    <w:rsid w:val="00FF657B"/>
    <w:rsid w:val="00FF693F"/>
    <w:rsid w:val="00FF75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FF161C"/>
  <w15:docId w15:val="{253AD3B9-8098-4550-89AF-672D96D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5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CB"/>
  </w:style>
  <w:style w:type="character" w:styleId="PageNumber">
    <w:name w:val="page number"/>
    <w:basedOn w:val="DefaultParagraphFont"/>
    <w:uiPriority w:val="99"/>
    <w:semiHidden/>
    <w:unhideWhenUsed/>
    <w:rsid w:val="005B50CB"/>
  </w:style>
  <w:style w:type="paragraph" w:customStyle="1" w:styleId="Bullet1">
    <w:name w:val="Bullet 1"/>
    <w:basedOn w:val="Normal"/>
    <w:rsid w:val="00533EF0"/>
    <w:pPr>
      <w:overflowPunct w:val="0"/>
      <w:autoSpaceDE w:val="0"/>
      <w:autoSpaceDN w:val="0"/>
      <w:adjustRightInd w:val="0"/>
      <w:ind w:left="576"/>
      <w:textAlignment w:val="baseline"/>
    </w:pPr>
    <w:rPr>
      <w:rFonts w:ascii="Arial" w:eastAsia="Times New Roman" w:hAnsi="Arial" w:cs="Arial"/>
      <w:bCs/>
      <w:szCs w:val="20"/>
    </w:rPr>
  </w:style>
  <w:style w:type="paragraph" w:customStyle="1" w:styleId="DefaultText">
    <w:name w:val="Default Text"/>
    <w:basedOn w:val="Normal"/>
    <w:rsid w:val="00533EF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044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616"/>
  </w:style>
  <w:style w:type="paragraph" w:styleId="BodyText">
    <w:name w:val="Body Text"/>
    <w:basedOn w:val="Normal"/>
    <w:link w:val="BodyTextChar"/>
    <w:uiPriority w:val="1"/>
    <w:qFormat/>
    <w:rsid w:val="00EC3F81"/>
    <w:pPr>
      <w:widowControl w:val="0"/>
      <w:ind w:left="133"/>
    </w:pPr>
    <w:rPr>
      <w:rFonts w:ascii="Arial" w:eastAsia="Arial" w:hAnsi="Arial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3F81"/>
    <w:rPr>
      <w:rFonts w:ascii="Arial" w:eastAsia="Arial" w:hAnsi="Arial" w:cs="Times New Roman"/>
      <w:sz w:val="23"/>
      <w:szCs w:val="23"/>
      <w:lang w:val="en-US"/>
    </w:rPr>
  </w:style>
  <w:style w:type="character" w:styleId="Emphasis">
    <w:name w:val="Emphasis"/>
    <w:basedOn w:val="DefaultParagraphFont"/>
    <w:uiPriority w:val="20"/>
    <w:qFormat/>
    <w:rsid w:val="00EC76F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B478A"/>
    <w:rPr>
      <w:smallCaps/>
      <w:color w:val="5A5A5A" w:themeColor="text1" w:themeTint="A5"/>
    </w:rPr>
  </w:style>
  <w:style w:type="character" w:customStyle="1" w:styleId="apple-converted-space">
    <w:name w:val="apple-converted-space"/>
    <w:basedOn w:val="DefaultParagraphFont"/>
    <w:rsid w:val="00F5448F"/>
  </w:style>
  <w:style w:type="paragraph" w:styleId="PlainText">
    <w:name w:val="Plain Text"/>
    <w:basedOn w:val="Normal"/>
    <w:link w:val="PlainTextChar"/>
    <w:uiPriority w:val="99"/>
    <w:unhideWhenUsed/>
    <w:rsid w:val="00FB662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62C"/>
    <w:rPr>
      <w:rFonts w:ascii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9E6C94"/>
    <w:rPr>
      <w:b/>
      <w:bCs/>
    </w:rPr>
  </w:style>
  <w:style w:type="paragraph" w:customStyle="1" w:styleId="NumberList">
    <w:name w:val="Number List"/>
    <w:basedOn w:val="Normal"/>
    <w:rsid w:val="005836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8740D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24A4-4C36-4E18-B167-FD804462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Marketing &amp; Communications Advisor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Centre Manager</dc:creator>
  <cp:lastModifiedBy>Joanna Douglass</cp:lastModifiedBy>
  <cp:revision>2</cp:revision>
  <cp:lastPrinted>2020-02-06T10:01:00Z</cp:lastPrinted>
  <dcterms:created xsi:type="dcterms:W3CDTF">2020-11-17T09:43:00Z</dcterms:created>
  <dcterms:modified xsi:type="dcterms:W3CDTF">2020-11-17T09:43:00Z</dcterms:modified>
</cp:coreProperties>
</file>